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0BE2A" w14:textId="77777777" w:rsidR="0049499E" w:rsidRDefault="0079737C" w:rsidP="00675DA3">
      <w:r w:rsidRPr="00F87B6C">
        <w:rPr>
          <w:rFonts w:hint="cs"/>
          <w:b/>
          <w:bCs/>
          <w:noProof/>
          <w:rtl/>
        </w:rPr>
        <w:drawing>
          <wp:anchor distT="0" distB="0" distL="114300" distR="114300" simplePos="0" relativeHeight="251655680" behindDoc="0" locked="0" layoutInCell="1" allowOverlap="1" wp14:anchorId="1A7710E9" wp14:editId="7578CEC8">
            <wp:simplePos x="0" y="0"/>
            <wp:positionH relativeFrom="page">
              <wp:posOffset>3276600</wp:posOffset>
            </wp:positionH>
            <wp:positionV relativeFrom="paragraph">
              <wp:posOffset>-153035</wp:posOffset>
            </wp:positionV>
            <wp:extent cx="1260475" cy="1033145"/>
            <wp:effectExtent l="0" t="0" r="0" b="0"/>
            <wp:wrapNone/>
            <wp:docPr id="2072398575" name="صورة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60475" cy="1033145"/>
                    </a:xfrm>
                    <a:prstGeom prst="rect">
                      <a:avLst/>
                    </a:prstGeom>
                    <a:noFill/>
                  </pic:spPr>
                </pic:pic>
              </a:graphicData>
            </a:graphic>
            <wp14:sizeRelH relativeFrom="page">
              <wp14:pctWidth>0</wp14:pctWidth>
            </wp14:sizeRelH>
            <wp14:sizeRelV relativeFrom="page">
              <wp14:pctHeight>0</wp14:pctHeight>
            </wp14:sizeRelV>
          </wp:anchor>
        </w:drawing>
      </w:r>
      <w:r w:rsidR="0049499E">
        <w:rPr>
          <w:lang w:bidi="ar-EG"/>
        </w:rPr>
        <w:t xml:space="preserve">                                                                           </w:t>
      </w:r>
      <w:r w:rsidR="00467F2F">
        <w:rPr>
          <w:lang w:bidi="ar-EG"/>
        </w:rPr>
        <w:t xml:space="preserve">            </w:t>
      </w:r>
      <w:r w:rsidR="00F34ECD">
        <w:rPr>
          <w:lang w:bidi="ar-EG"/>
        </w:rPr>
        <w:t>Subject:</w:t>
      </w:r>
      <w:r w:rsidR="0049499E">
        <w:rPr>
          <w:lang w:bidi="ar-EG"/>
        </w:rPr>
        <w:t xml:space="preserve"> </w:t>
      </w:r>
      <w:r w:rsidR="001C1E94">
        <w:rPr>
          <w:lang w:bidi="ar-EG"/>
        </w:rPr>
        <w:t>fluid mechanics</w:t>
      </w:r>
      <w:r w:rsidR="002C27B5">
        <w:rPr>
          <w:lang w:bidi="ar-EG"/>
        </w:rPr>
        <w:t xml:space="preserve"> (</w:t>
      </w:r>
      <w:r w:rsidR="0049499E">
        <w:rPr>
          <w:lang w:bidi="ar-EG"/>
        </w:rPr>
        <w:t>M</w:t>
      </w:r>
      <w:r w:rsidR="00B618AA">
        <w:rPr>
          <w:lang w:bidi="ar-EG"/>
        </w:rPr>
        <w:t>AT</w:t>
      </w:r>
      <w:r w:rsidR="0049499E">
        <w:rPr>
          <w:lang w:bidi="ar-EG"/>
        </w:rPr>
        <w:t xml:space="preserve"> </w:t>
      </w:r>
      <w:r w:rsidR="00B618AA">
        <w:rPr>
          <w:lang w:bidi="ar-EG"/>
        </w:rPr>
        <w:t>367</w:t>
      </w:r>
      <w:r w:rsidR="0049499E">
        <w:rPr>
          <w:lang w:bidi="ar-EG"/>
        </w:rPr>
        <w:t>)</w:t>
      </w:r>
      <w:r w:rsidR="0049499E">
        <w:rPr>
          <w:rFonts w:hint="cs"/>
          <w:rtl/>
          <w:lang w:bidi="ar-EG"/>
        </w:rPr>
        <w:t xml:space="preserve">     </w:t>
      </w:r>
      <w:r w:rsidR="0049499E">
        <w:t xml:space="preserve">Benha University </w:t>
      </w:r>
    </w:p>
    <w:p w14:paraId="6C7C2C5E" w14:textId="77777777" w:rsidR="0049499E" w:rsidRDefault="0049499E" w:rsidP="0049499E">
      <w:pPr>
        <w:jc w:val="right"/>
      </w:pPr>
      <w:r>
        <w:t xml:space="preserve">Faculty of Education    </w:t>
      </w:r>
      <w:r>
        <w:rPr>
          <w:lang w:bidi="ar-EG"/>
        </w:rPr>
        <w:t xml:space="preserve">                                                                                          Level: </w:t>
      </w:r>
      <w:r w:rsidR="00B618AA">
        <w:rPr>
          <w:lang w:bidi="ar-EG"/>
        </w:rPr>
        <w:t>third</w:t>
      </w:r>
      <w:r>
        <w:rPr>
          <w:lang w:bidi="ar-EG"/>
        </w:rPr>
        <w:t xml:space="preserve"> level</w:t>
      </w:r>
      <w:r>
        <w:t xml:space="preserve">      </w:t>
      </w:r>
    </w:p>
    <w:p w14:paraId="72BF0D8D" w14:textId="77777777" w:rsidR="0049499E" w:rsidRDefault="0049499E" w:rsidP="0049499E">
      <w:pPr>
        <w:jc w:val="right"/>
      </w:pPr>
      <w:r>
        <w:t xml:space="preserve">Department of Mathematics                                                                                   Time: </w:t>
      </w:r>
      <w:r w:rsidR="00B618AA">
        <w:t>2</w:t>
      </w:r>
      <w:r>
        <w:t xml:space="preserve"> </w:t>
      </w:r>
      <w:r w:rsidR="00F34ECD">
        <w:t>hours</w:t>
      </w:r>
    </w:p>
    <w:p w14:paraId="2677E0B9" w14:textId="77777777" w:rsidR="0049499E" w:rsidRDefault="0049499E" w:rsidP="0049499E">
      <w:pPr>
        <w:jc w:val="right"/>
      </w:pPr>
      <w:r>
        <w:t xml:space="preserve">                                                                                                                                Date: </w:t>
      </w:r>
      <w:r w:rsidR="00B618AA">
        <w:t>2</w:t>
      </w:r>
      <w:r w:rsidR="006C6FF6">
        <w:t>7</w:t>
      </w:r>
      <w:r>
        <w:t>/</w:t>
      </w:r>
      <w:r w:rsidR="00B618AA">
        <w:t>5</w:t>
      </w:r>
      <w:r>
        <w:t>/</w:t>
      </w:r>
      <w:r w:rsidR="0048333C">
        <w:t>202</w:t>
      </w:r>
      <w:r w:rsidR="00BA7E60">
        <w:t>5</w:t>
      </w:r>
      <w:r>
        <w:t xml:space="preserve">    </w:t>
      </w:r>
    </w:p>
    <w:p w14:paraId="5FF4CE7B" w14:textId="77777777" w:rsidR="0049499E" w:rsidRDefault="0049499E" w:rsidP="0049499E">
      <w:pPr>
        <w:rPr>
          <w:b/>
          <w:bCs/>
        </w:rPr>
      </w:pPr>
    </w:p>
    <w:p w14:paraId="4DA22424" w14:textId="77777777" w:rsidR="00393815" w:rsidRDefault="0049499E" w:rsidP="0049499E">
      <w:pPr>
        <w:jc w:val="center"/>
        <w:rPr>
          <w:rFonts w:hint="cs"/>
          <w:sz w:val="28"/>
          <w:szCs w:val="28"/>
          <w:rtl/>
          <w:lang w:bidi="ar-EG"/>
        </w:rPr>
      </w:pPr>
      <w:r>
        <w:rPr>
          <w:u w:val="single"/>
        </w:rPr>
        <w:t xml:space="preserve">Final </w:t>
      </w:r>
      <w:r w:rsidRPr="0099299C">
        <w:rPr>
          <w:u w:val="single"/>
        </w:rPr>
        <w:t xml:space="preserve">Exam </w:t>
      </w:r>
      <w:r w:rsidR="00B618AA">
        <w:rPr>
          <w:u w:val="single"/>
        </w:rPr>
        <w:t>Second</w:t>
      </w:r>
      <w:r w:rsidRPr="0099299C">
        <w:rPr>
          <w:u w:val="single"/>
        </w:rPr>
        <w:t xml:space="preserve"> Semester </w:t>
      </w:r>
      <w:r w:rsidR="0048333C">
        <w:rPr>
          <w:u w:val="single"/>
        </w:rPr>
        <w:t>202</w:t>
      </w:r>
      <w:r w:rsidR="00BA7E60">
        <w:rPr>
          <w:u w:val="single"/>
        </w:rPr>
        <w:t>4</w:t>
      </w:r>
      <w:r w:rsidRPr="0099299C">
        <w:rPr>
          <w:u w:val="single"/>
        </w:rPr>
        <w:t>/</w:t>
      </w:r>
      <w:r w:rsidR="0048333C">
        <w:rPr>
          <w:u w:val="single"/>
        </w:rPr>
        <w:t>202</w:t>
      </w:r>
      <w:r w:rsidR="00BA7E60">
        <w:rPr>
          <w:u w:val="single"/>
        </w:rPr>
        <w:t>5</w:t>
      </w:r>
    </w:p>
    <w:p w14:paraId="605162A7" w14:textId="77777777" w:rsidR="00623E93" w:rsidRDefault="0079737C" w:rsidP="00393815">
      <w:pPr>
        <w:rPr>
          <w:rFonts w:hint="cs"/>
          <w:b/>
          <w:bCs/>
          <w:sz w:val="28"/>
          <w:szCs w:val="28"/>
          <w:u w:val="single"/>
          <w:rtl/>
          <w:lang w:bidi="ar-EG"/>
        </w:rPr>
      </w:pPr>
      <w:r>
        <w:rPr>
          <w:rFonts w:hint="cs"/>
          <w:b/>
          <w:bCs/>
          <w:noProof/>
          <w:sz w:val="28"/>
          <w:szCs w:val="28"/>
          <w:u w:val="single"/>
          <w:rtl/>
        </w:rPr>
        <mc:AlternateContent>
          <mc:Choice Requires="wps">
            <w:drawing>
              <wp:anchor distT="0" distB="0" distL="114300" distR="114300" simplePos="0" relativeHeight="251654656" behindDoc="0" locked="0" layoutInCell="1" allowOverlap="1" wp14:anchorId="2EA6E433" wp14:editId="538D31C6">
                <wp:simplePos x="0" y="0"/>
                <wp:positionH relativeFrom="column">
                  <wp:posOffset>-139065</wp:posOffset>
                </wp:positionH>
                <wp:positionV relativeFrom="paragraph">
                  <wp:posOffset>67945</wp:posOffset>
                </wp:positionV>
                <wp:extent cx="7067550" cy="0"/>
                <wp:effectExtent l="0" t="19050" r="19050" b="19050"/>
                <wp:wrapNone/>
                <wp:docPr id="1590969360"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06755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EB3AA1" id=" 4" o:spid="_x0000_s1026" style="position:absolute;left:0;text-align:lef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5pt,5.35pt" to="545.55pt,5.35pt"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" strokeweight="4.5pt">
                <v:stroke linestyle="thinThick"/>
                <o:lock v:ext="edit" shapetype="f"/>
              </v:line>
            </w:pict>
          </mc:Fallback>
        </mc:AlternateContent>
      </w:r>
    </w:p>
    <w:p w14:paraId="2D4277E3" w14:textId="77777777" w:rsidR="00EF78CC" w:rsidRDefault="00EF78CC" w:rsidP="00EF78CC">
      <w:pPr>
        <w:tabs>
          <w:tab w:val="left" w:pos="1437"/>
        </w:tabs>
        <w:bidi w:val="0"/>
        <w:rPr>
          <w:b/>
          <w:bCs/>
          <w:i/>
          <w:iCs/>
          <w:u w:val="single"/>
          <w:shd w:val="clear" w:color="auto" w:fill="FFFFFF"/>
        </w:rPr>
      </w:pPr>
      <w:r w:rsidRPr="004E1644">
        <w:rPr>
          <w:b/>
          <w:bCs/>
          <w:i/>
          <w:iCs/>
          <w:u w:val="single"/>
          <w:shd w:val="clear" w:color="auto" w:fill="FFFFFF"/>
        </w:rPr>
        <w:t xml:space="preserve">Answer the following </w:t>
      </w:r>
      <w:r w:rsidR="00661869" w:rsidRPr="004E1644">
        <w:rPr>
          <w:b/>
          <w:bCs/>
          <w:i/>
          <w:iCs/>
          <w:u w:val="single"/>
          <w:shd w:val="clear" w:color="auto" w:fill="FFFFFF"/>
        </w:rPr>
        <w:t>question:</w:t>
      </w:r>
      <w:r w:rsidRPr="004E1644">
        <w:rPr>
          <w:rFonts w:hint="cs"/>
          <w:b/>
          <w:bCs/>
          <w:i/>
          <w:iCs/>
          <w:u w:val="single"/>
          <w:shd w:val="clear" w:color="auto" w:fill="FFFFFF"/>
          <w:rtl/>
        </w:rPr>
        <w:t xml:space="preserve">    </w:t>
      </w:r>
    </w:p>
    <w:p w14:paraId="69FE036C" w14:textId="77777777" w:rsidR="00574C6B" w:rsidRDefault="008B1446" w:rsidP="00574C6B">
      <w:pPr>
        <w:tabs>
          <w:tab w:val="left" w:pos="1437"/>
        </w:tabs>
        <w:bidi w:val="0"/>
        <w:rPr>
          <w:b/>
          <w:bCs/>
          <w:i/>
          <w:iCs/>
          <w:u w:val="single"/>
          <w:shd w:val="clear" w:color="auto" w:fill="FFFFFF"/>
        </w:rPr>
      </w:pPr>
      <w:r>
        <w:rPr>
          <w:b/>
          <w:bCs/>
          <w:u w:val="single"/>
          <w:shd w:val="clear" w:color="auto" w:fill="FFFFFF"/>
        </w:rPr>
        <w:t xml:space="preserve">Frist question: </w:t>
      </w:r>
      <w:r w:rsidRPr="004E1644">
        <w:rPr>
          <w:b/>
          <w:bCs/>
          <w:u w:val="single"/>
          <w:shd w:val="clear" w:color="auto" w:fill="FFFFFF"/>
        </w:rPr>
        <w:t>answer the following (</w:t>
      </w:r>
      <w:r w:rsidR="007461BF">
        <w:rPr>
          <w:b/>
          <w:bCs/>
          <w:u w:val="single"/>
          <w:shd w:val="clear" w:color="auto" w:fill="FFFFFF"/>
        </w:rPr>
        <w:t>15</w:t>
      </w:r>
      <w:r w:rsidRPr="004E1644">
        <w:rPr>
          <w:b/>
          <w:bCs/>
          <w:u w:val="single"/>
          <w:shd w:val="clear" w:color="auto" w:fill="FFFFFF"/>
        </w:rPr>
        <w:t xml:space="preserve"> degree):</w:t>
      </w:r>
    </w:p>
    <w:p w14:paraId="50D63CC5" w14:textId="77777777" w:rsidR="00302F67" w:rsidRDefault="00302F67" w:rsidP="007C5DCE">
      <w:pPr>
        <w:numPr>
          <w:ilvl w:val="0"/>
          <w:numId w:val="3"/>
        </w:numPr>
        <w:bidi w:val="0"/>
        <w:spacing w:line="360" w:lineRule="auto"/>
        <w:jc w:val="both"/>
        <w:rPr>
          <w:lang w:bidi="ar-EG"/>
        </w:rPr>
      </w:pPr>
      <w:r w:rsidRPr="00A20634">
        <w:rPr>
          <w:lang w:bidi="ar-EG"/>
        </w:rPr>
        <w:t xml:space="preserve">Find the necessary condition to the components of velocity represent motion to incompressible fluid </w:t>
      </w:r>
      <w:r w:rsidR="0079737C" w:rsidRPr="00A20634">
        <w:rPr>
          <w:noProof/>
          <w:position w:val="-10"/>
          <w:lang w:bidi="ar-EG"/>
        </w:rPr>
      </w:r>
      <w:r w:rsidR="0079737C" w:rsidRPr="00A20634">
        <w:rPr>
          <w:noProof/>
          <w:position w:val="-10"/>
          <w:lang w:bidi="ar-EG"/>
        </w:rPr>
        <w:object w:dxaOrig="22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6pt" o:ole="">
            <v:imagedata r:id="rId8" o:title=""/>
          </v:shape>
          <o:OLEObject Type="Embed" ProgID="Equation.3" ShapeID="_x0000_i1025" DrawAspect="Content" ObjectID="_1809920268" r:id="rId9"/>
        </w:object>
      </w:r>
      <w:r w:rsidRPr="00A20634">
        <w:rPr>
          <w:lang w:bidi="ar-EG"/>
        </w:rPr>
        <w:t xml:space="preserve"> , and prove that the streamlines for this motion are generally conical sections and are hyperbolic sections if the motion is irrotational.</w:t>
      </w:r>
    </w:p>
    <w:p w14:paraId="45E6390B" w14:textId="77777777" w:rsidR="007C5DCE" w:rsidRPr="007C5DCE" w:rsidRDefault="007C5DCE" w:rsidP="007C5DCE">
      <w:pPr>
        <w:bidi w:val="0"/>
        <w:spacing w:line="360" w:lineRule="auto"/>
        <w:jc w:val="both"/>
        <w:rPr>
          <w:lang w:bidi="ar-EG"/>
        </w:rPr>
      </w:pPr>
    </w:p>
    <w:p w14:paraId="2C272EEB" w14:textId="77777777" w:rsidR="007C5DCE" w:rsidRPr="007C5DCE" w:rsidRDefault="007C5DCE" w:rsidP="007C5DCE">
      <w:pPr>
        <w:bidi w:val="0"/>
        <w:spacing w:line="360" w:lineRule="auto"/>
        <w:rPr>
          <w:lang w:bidi="ar-EG"/>
        </w:rPr>
      </w:pPr>
      <w:r w:rsidRPr="007C5DCE">
        <w:rPr>
          <w:lang w:bidi="ar-EG"/>
        </w:rPr>
        <w:t xml:space="preserve">From the equation of continuity </w:t>
      </w:r>
    </w:p>
    <w:p w14:paraId="763FB1A1" w14:textId="77777777" w:rsidR="007C5DCE" w:rsidRPr="007C5DCE" w:rsidRDefault="0079737C" w:rsidP="007C5DCE">
      <w:pPr>
        <w:bidi w:val="0"/>
        <w:spacing w:line="360" w:lineRule="auto"/>
        <w:jc w:val="center"/>
        <w:rPr>
          <w:lang w:bidi="ar-EG"/>
        </w:rPr>
      </w:pPr>
      <w:r w:rsidRPr="007C5DCE">
        <w:rPr>
          <w:noProof/>
          <w:position w:val="-24"/>
          <w:lang w:bidi="ar-EG"/>
        </w:rPr>
      </w:r>
      <w:r w:rsidR="0079737C" w:rsidRPr="007C5DCE">
        <w:rPr>
          <w:noProof/>
          <w:position w:val="-24"/>
          <w:lang w:bidi="ar-EG"/>
        </w:rPr>
        <w:object w:dxaOrig="2439" w:dyaOrig="560">
          <v:shape id="_x0000_i1026" type="#_x0000_t75" style="width:122pt;height:28pt" o:ole="">
            <v:imagedata r:id="rId10" o:title=""/>
          </v:shape>
          <o:OLEObject Type="Embed" ProgID="Equation.3" ShapeID="_x0000_i1026" DrawAspect="Content" ObjectID="_1809920269" r:id="rId11"/>
        </w:object>
      </w:r>
    </w:p>
    <w:p w14:paraId="048E598A" w14:textId="77777777" w:rsidR="007C5DCE" w:rsidRPr="007C5DCE" w:rsidRDefault="007C5DCE" w:rsidP="007C5DCE">
      <w:pPr>
        <w:bidi w:val="0"/>
        <w:spacing w:line="360" w:lineRule="auto"/>
        <w:rPr>
          <w:lang w:bidi="ar-EG"/>
        </w:rPr>
      </w:pPr>
      <w:r w:rsidRPr="007C5DCE">
        <w:rPr>
          <w:lang w:bidi="ar-EG"/>
        </w:rPr>
        <w:t>Which is the necessary condition for the motion to be possible.</w:t>
      </w:r>
    </w:p>
    <w:p w14:paraId="640DB3C2" w14:textId="77777777" w:rsidR="007C5DCE" w:rsidRPr="007C5DCE" w:rsidRDefault="0079737C" w:rsidP="007C5DCE">
      <w:pPr>
        <w:bidi w:val="0"/>
        <w:spacing w:line="360" w:lineRule="auto"/>
      </w:pPr>
      <w:r w:rsidRPr="007C5DCE">
        <w:rPr>
          <w:noProof/>
          <w:position w:val="-74"/>
        </w:rPr>
      </w:r>
      <w:r w:rsidR="0079737C" w:rsidRPr="007C5DCE">
        <w:rPr>
          <w:noProof/>
          <w:position w:val="-74"/>
        </w:rPr>
        <w:object w:dxaOrig="4060" w:dyaOrig="1700">
          <v:shape id="_x0000_i1027" type="#_x0000_t75" style="width:203pt;height:85pt" o:ole="">
            <v:imagedata r:id="rId12" o:title=""/>
          </v:shape>
          <o:OLEObject Type="Embed" ProgID="Equation.3" ShapeID="_x0000_i1027" DrawAspect="Content" ObjectID="_1809920270" r:id="rId13"/>
        </w:object>
      </w:r>
    </w:p>
    <w:p w14:paraId="7CB61541" w14:textId="77777777" w:rsidR="007C5DCE" w:rsidRPr="007C5DCE" w:rsidRDefault="0079737C" w:rsidP="007C5DCE">
      <w:pPr>
        <w:bidi w:val="0"/>
        <w:spacing w:line="360" w:lineRule="auto"/>
      </w:pPr>
      <w:r w:rsidRPr="007C5DCE">
        <w:rPr>
          <w:noProof/>
          <w:position w:val="-20"/>
        </w:rPr>
      </w:r>
      <w:r w:rsidR="0079737C" w:rsidRPr="007C5DCE">
        <w:rPr>
          <w:noProof/>
          <w:position w:val="-20"/>
        </w:rPr>
        <w:object w:dxaOrig="2320" w:dyaOrig="580">
          <v:shape id="_x0000_i1028" type="#_x0000_t75" style="width:116pt;height:29pt" o:ole="">
            <v:imagedata r:id="rId14" o:title=""/>
          </v:shape>
          <o:OLEObject Type="Embed" ProgID="Equation.3" ShapeID="_x0000_i1028" DrawAspect="Content" ObjectID="_1809920271" r:id="rId15"/>
        </w:object>
      </w:r>
    </w:p>
    <w:p w14:paraId="705A6183" w14:textId="77777777" w:rsidR="007C5DCE" w:rsidRPr="007C5DCE" w:rsidRDefault="007C5DCE" w:rsidP="007C5DCE">
      <w:pPr>
        <w:bidi w:val="0"/>
        <w:spacing w:line="360" w:lineRule="auto"/>
        <w:rPr>
          <w:lang w:bidi="ar-EG"/>
        </w:rPr>
      </w:pPr>
      <w:r w:rsidRPr="007C5DCE">
        <w:rPr>
          <w:lang w:bidi="ar-EG"/>
        </w:rPr>
        <w:t xml:space="preserve">Since the stream function is equal to a constant, then we find </w:t>
      </w:r>
    </w:p>
    <w:p w14:paraId="565BC504" w14:textId="77777777" w:rsidR="007C5DCE" w:rsidRPr="007C5DCE" w:rsidRDefault="0079737C" w:rsidP="007C5DCE">
      <w:pPr>
        <w:bidi w:val="0"/>
        <w:spacing w:line="360" w:lineRule="auto"/>
      </w:pPr>
      <w:r w:rsidRPr="007C5DCE">
        <w:rPr>
          <w:noProof/>
          <w:position w:val="-20"/>
        </w:rPr>
      </w:r>
      <w:r w:rsidR="0079737C" w:rsidRPr="007C5DCE">
        <w:rPr>
          <w:noProof/>
          <w:position w:val="-20"/>
        </w:rPr>
        <w:object w:dxaOrig="5360" w:dyaOrig="580">
          <v:shape id="_x0000_i1029" type="#_x0000_t75" style="width:268pt;height:29pt" o:ole="">
            <v:imagedata r:id="rId16" o:title=""/>
          </v:shape>
          <o:OLEObject Type="Embed" ProgID="Equation.3" ShapeID="_x0000_i1029" DrawAspect="Content" ObjectID="_1809920272" r:id="rId17"/>
        </w:object>
      </w:r>
    </w:p>
    <w:p w14:paraId="19A20FFC" w14:textId="77777777" w:rsidR="007C5DCE" w:rsidRPr="007C5DCE" w:rsidRDefault="007C5DCE" w:rsidP="007C5DCE">
      <w:pPr>
        <w:bidi w:val="0"/>
        <w:spacing w:line="360" w:lineRule="auto"/>
        <w:jc w:val="both"/>
      </w:pPr>
      <w:r w:rsidRPr="007C5DCE">
        <w:rPr>
          <w:lang w:bidi="ar-EG"/>
        </w:rPr>
        <w:t xml:space="preserve">This is a quadratic equation, and it generally represents conical sections. If the motion is irrotational, then </w:t>
      </w:r>
      <w:r w:rsidR="0079737C" w:rsidRPr="007C5DCE">
        <w:rPr>
          <w:noProof/>
          <w:position w:val="-10"/>
        </w:rPr>
      </w:r>
      <w:r w:rsidR="0079737C" w:rsidRPr="007C5DCE">
        <w:rPr>
          <w:noProof/>
          <w:position w:val="-10"/>
        </w:rPr>
        <w:object w:dxaOrig="760" w:dyaOrig="360">
          <v:shape id="_x0000_i1030" type="#_x0000_t75" style="width:38pt;height:18pt" o:ole="">
            <v:imagedata r:id="rId18" o:title=""/>
          </v:shape>
          <o:OLEObject Type="Embed" ProgID="Equation.3" ShapeID="_x0000_i1030" DrawAspect="Content" ObjectID="_1809920273" r:id="rId19"/>
        </w:object>
      </w:r>
      <w:r w:rsidRPr="007C5DCE">
        <w:t xml:space="preserve"> and we find that </w:t>
      </w:r>
    </w:p>
    <w:p w14:paraId="794BEEBD" w14:textId="77777777" w:rsidR="007C5DCE" w:rsidRPr="007C5DCE" w:rsidRDefault="0079737C" w:rsidP="007C5DCE">
      <w:pPr>
        <w:bidi w:val="0"/>
        <w:spacing w:line="360" w:lineRule="auto"/>
      </w:pPr>
      <w:r w:rsidRPr="007C5DCE">
        <w:rPr>
          <w:noProof/>
          <w:position w:val="-28"/>
        </w:rPr>
      </w:r>
      <w:r w:rsidR="0079737C" w:rsidRPr="007C5DCE">
        <w:rPr>
          <w:noProof/>
          <w:position w:val="-28"/>
        </w:rPr>
        <w:object w:dxaOrig="1900" w:dyaOrig="660">
          <v:shape id="_x0000_i1031" type="#_x0000_t75" style="width:95pt;height:33pt" o:ole="">
            <v:imagedata r:id="rId20" o:title=""/>
          </v:shape>
          <o:OLEObject Type="Embed" ProgID="Equation.3" ShapeID="_x0000_i1031" DrawAspect="Content" ObjectID="_1809920274" r:id="rId21"/>
        </w:object>
      </w:r>
    </w:p>
    <w:p w14:paraId="7112D1B4" w14:textId="77777777" w:rsidR="007C5DCE" w:rsidRPr="007C5DCE" w:rsidRDefault="007C5DCE" w:rsidP="007C5DCE">
      <w:pPr>
        <w:bidi w:val="0"/>
        <w:spacing w:line="360" w:lineRule="auto"/>
      </w:pPr>
      <w:r w:rsidRPr="007C5DCE">
        <w:t xml:space="preserve">Then the equation of streamlines tends to </w:t>
      </w:r>
    </w:p>
    <w:p w14:paraId="7A03C8C5" w14:textId="77777777" w:rsidR="007C5DCE" w:rsidRPr="007C5DCE" w:rsidRDefault="0079737C" w:rsidP="007C5DCE">
      <w:pPr>
        <w:bidi w:val="0"/>
        <w:spacing w:line="360" w:lineRule="auto"/>
      </w:pPr>
      <w:r w:rsidRPr="007C5DCE">
        <w:rPr>
          <w:noProof/>
          <w:position w:val="-20"/>
        </w:rPr>
      </w:r>
      <w:r w:rsidR="0079737C" w:rsidRPr="007C5DCE">
        <w:rPr>
          <w:noProof/>
          <w:position w:val="-20"/>
        </w:rPr>
        <w:object w:dxaOrig="4480" w:dyaOrig="520">
          <v:shape id="_x0000_i1032" type="#_x0000_t75" style="width:224pt;height:26pt" o:ole="">
            <v:imagedata r:id="rId22" o:title=""/>
          </v:shape>
          <o:OLEObject Type="Embed" ProgID="Equation.3" ShapeID="_x0000_i1032" DrawAspect="Content" ObjectID="_1809920275" r:id="rId23"/>
        </w:object>
      </w:r>
    </w:p>
    <w:p w14:paraId="7E3A1A6F" w14:textId="77777777" w:rsidR="007C5DCE" w:rsidRPr="007C5DCE" w:rsidRDefault="007C5DCE" w:rsidP="007C5DCE">
      <w:pPr>
        <w:bidi w:val="0"/>
        <w:spacing w:line="360" w:lineRule="auto"/>
        <w:jc w:val="both"/>
      </w:pPr>
      <w:r w:rsidRPr="007C5DCE">
        <w:t xml:space="preserve">which is represents equation of parabolic sections because the sum of the coefficients of  </w:t>
      </w:r>
      <w:r w:rsidR="0079737C" w:rsidRPr="007C5DCE">
        <w:rPr>
          <w:noProof/>
          <w:position w:val="-6"/>
        </w:rPr>
      </w:r>
      <w:r w:rsidR="0079737C" w:rsidRPr="007C5DCE">
        <w:rPr>
          <w:noProof/>
          <w:position w:val="-6"/>
        </w:rPr>
        <w:object w:dxaOrig="320" w:dyaOrig="360">
          <v:shape id="_x0000_i1033" type="#_x0000_t75" style="width:16pt;height:18pt" o:ole="">
            <v:imagedata r:id="rId24" o:title=""/>
          </v:shape>
          <o:OLEObject Type="Embed" ProgID="Equation.3" ShapeID="_x0000_i1033" DrawAspect="Content" ObjectID="_1809920276" r:id="rId25"/>
        </w:object>
      </w:r>
      <w:r w:rsidRPr="007C5DCE">
        <w:t xml:space="preserve">and </w:t>
      </w:r>
      <w:r w:rsidR="0079737C" w:rsidRPr="007C5DCE">
        <w:rPr>
          <w:noProof/>
          <w:position w:val="-12"/>
        </w:rPr>
      </w:r>
      <w:r w:rsidR="0079737C" w:rsidRPr="007C5DCE">
        <w:rPr>
          <w:noProof/>
          <w:position w:val="-12"/>
        </w:rPr>
        <w:object w:dxaOrig="340" w:dyaOrig="420">
          <v:shape id="_x0000_i1034" type="#_x0000_t75" style="width:17pt;height:21pt" o:ole="">
            <v:imagedata r:id="rId26" o:title=""/>
          </v:shape>
          <o:OLEObject Type="Embed" ProgID="Equation.3" ShapeID="_x0000_i1034" DrawAspect="Content" ObjectID="_1809920277" r:id="rId27"/>
        </w:object>
      </w:r>
      <w:r w:rsidRPr="007C5DCE">
        <w:t xml:space="preserve"> equals zero. </w:t>
      </w:r>
    </w:p>
    <w:p w14:paraId="161511AF" w14:textId="77777777" w:rsidR="007C5DCE" w:rsidRDefault="007C5DCE" w:rsidP="007C5DCE">
      <w:pPr>
        <w:bidi w:val="0"/>
        <w:spacing w:line="360" w:lineRule="auto"/>
        <w:jc w:val="both"/>
        <w:rPr>
          <w:lang w:bidi="ar-EG"/>
        </w:rPr>
      </w:pPr>
    </w:p>
    <w:p w14:paraId="415415B4" w14:textId="77777777" w:rsidR="00302F67" w:rsidRDefault="00302F67" w:rsidP="00CF63FD">
      <w:pPr>
        <w:numPr>
          <w:ilvl w:val="0"/>
          <w:numId w:val="3"/>
        </w:numPr>
        <w:bidi w:val="0"/>
        <w:spacing w:line="360" w:lineRule="auto"/>
        <w:jc w:val="both"/>
        <w:rPr>
          <w:lang w:bidi="ar-EG"/>
        </w:rPr>
      </w:pPr>
      <w:r w:rsidRPr="00CC7325">
        <w:rPr>
          <w:lang w:bidi="ar-EG"/>
        </w:rPr>
        <w:lastRenderedPageBreak/>
        <w:t xml:space="preserve">deduce the Navier stock’s equation in </w:t>
      </w:r>
      <w:r w:rsidR="0079737C" w:rsidRPr="005A7F39">
        <w:rPr>
          <w:noProof/>
          <w:position w:val="-6"/>
          <w:lang w:bidi="ar-EG"/>
        </w:rPr>
      </w:r>
      <w:r w:rsidR="0079737C" w:rsidRPr="005A7F39">
        <w:rPr>
          <w:noProof/>
          <w:position w:val="-6"/>
          <w:lang w:bidi="ar-EG"/>
        </w:rPr>
        <w:object w:dxaOrig="380" w:dyaOrig="220">
          <v:shape id="_x0000_i1035" type="#_x0000_t75" style="width:20pt;height:11.5pt" o:ole="">
            <v:imagedata r:id="rId28" o:title=""/>
          </v:shape>
          <o:OLEObject Type="Embed" ProgID="Equation.3" ShapeID="_x0000_i1035" DrawAspect="Content" ObjectID="_1809920278" r:id="rId29"/>
        </w:object>
      </w:r>
      <w:r>
        <w:rPr>
          <w:lang w:bidi="ar-EG"/>
        </w:rPr>
        <w:t>direction</w:t>
      </w:r>
      <w:r w:rsidRPr="00CC7325">
        <w:rPr>
          <w:lang w:bidi="ar-EG"/>
        </w:rPr>
        <w:t xml:space="preserve"> for viscous fluid per rate of volume </w:t>
      </w:r>
      <w:r w:rsidR="0079737C" w:rsidRPr="005A7F39">
        <w:rPr>
          <w:noProof/>
          <w:position w:val="-6"/>
          <w:lang w:bidi="ar-EG"/>
        </w:rPr>
      </w:r>
      <w:r w:rsidR="0079737C" w:rsidRPr="005A7F39">
        <w:rPr>
          <w:noProof/>
          <w:position w:val="-6"/>
          <w:lang w:bidi="ar-EG"/>
        </w:rPr>
        <w:object w:dxaOrig="200" w:dyaOrig="220">
          <v:shape id="_x0000_i1036" type="#_x0000_t75" style="width:10.5pt;height:11.5pt" o:ole="">
            <v:imagedata r:id="rId30" o:title=""/>
          </v:shape>
          <o:OLEObject Type="Embed" ProgID="Equation.3" ShapeID="_x0000_i1036" DrawAspect="Content" ObjectID="_1809920279" r:id="rId31"/>
        </w:object>
      </w:r>
      <w:r>
        <w:rPr>
          <w:lang w:bidi="ar-EG"/>
        </w:rPr>
        <w:t xml:space="preserve">with mass </w:t>
      </w:r>
      <w:r w:rsidR="0079737C" w:rsidRPr="005A7F39">
        <w:rPr>
          <w:noProof/>
          <w:position w:val="-6"/>
          <w:lang w:bidi="ar-EG"/>
        </w:rPr>
      </w:r>
      <w:r w:rsidR="0079737C" w:rsidRPr="005A7F39">
        <w:rPr>
          <w:noProof/>
          <w:position w:val="-6"/>
          <w:lang w:bidi="ar-EG"/>
        </w:rPr>
        <w:object w:dxaOrig="260" w:dyaOrig="220">
          <v:shape id="_x0000_i1037" type="#_x0000_t75" style="width:14pt;height:11.5pt" o:ole="">
            <v:imagedata r:id="rId32" o:title=""/>
          </v:shape>
          <o:OLEObject Type="Embed" ProgID="Equation.3" ShapeID="_x0000_i1037" DrawAspect="Content" ObjectID="_1809920280" r:id="rId33"/>
        </w:object>
      </w:r>
      <w:r>
        <w:rPr>
          <w:lang w:bidi="ar-EG"/>
        </w:rPr>
        <w:t xml:space="preserve">, with defined the equation of motion stresses as </w:t>
      </w:r>
      <w:r w:rsidR="0079737C" w:rsidRPr="00EF73AA">
        <w:rPr>
          <w:noProof/>
          <w:position w:val="-24"/>
          <w:sz w:val="22"/>
          <w:szCs w:val="22"/>
        </w:rPr>
      </w:r>
      <w:r w:rsidR="0079737C" w:rsidRPr="00EF73AA">
        <w:rPr>
          <w:noProof/>
          <w:position w:val="-24"/>
          <w:sz w:val="22"/>
          <w:szCs w:val="22"/>
        </w:rPr>
        <w:object w:dxaOrig="4800" w:dyaOrig="600">
          <v:shape id="_x0000_i1038" type="#_x0000_t75" style="width:240.5pt;height:30pt" o:ole="">
            <v:imagedata r:id="rId34" o:title=""/>
          </v:shape>
          <o:OLEObject Type="Embed" ProgID="Equation.3" ShapeID="_x0000_i1038" DrawAspect="Content" ObjectID="_1809920281" r:id="rId35"/>
        </w:object>
      </w:r>
      <w:r w:rsidR="00EF73AA">
        <w:rPr>
          <w:sz w:val="22"/>
          <w:szCs w:val="22"/>
        </w:rPr>
        <w:t xml:space="preserve"> where </w:t>
      </w:r>
      <w:r w:rsidR="0079737C" w:rsidRPr="00EF73AA">
        <w:rPr>
          <w:noProof/>
          <w:position w:val="-26"/>
          <w:sz w:val="22"/>
          <w:szCs w:val="22"/>
        </w:rPr>
      </w:r>
      <w:r w:rsidR="0079737C" w:rsidRPr="00EF73AA">
        <w:rPr>
          <w:noProof/>
          <w:position w:val="-26"/>
          <w:sz w:val="22"/>
          <w:szCs w:val="22"/>
        </w:rPr>
        <w:object w:dxaOrig="5620" w:dyaOrig="620">
          <v:shape id="_x0000_i1039" type="#_x0000_t75" style="width:282pt;height:31pt" o:ole="">
            <v:imagedata r:id="rId36" o:title=""/>
          </v:shape>
          <o:OLEObject Type="Embed" ProgID="Equation.3" ShapeID="_x0000_i1039" DrawAspect="Content" ObjectID="_1809920282" r:id="rId37"/>
        </w:object>
      </w:r>
      <w:r>
        <w:rPr>
          <w:sz w:val="22"/>
          <w:szCs w:val="22"/>
        </w:rPr>
        <w:t>.</w:t>
      </w:r>
    </w:p>
    <w:p w14:paraId="51D17DE5" w14:textId="77777777" w:rsidR="00CF63FD" w:rsidRDefault="00CF63FD" w:rsidP="00CF63FD">
      <w:pPr>
        <w:bidi w:val="0"/>
        <w:spacing w:line="360" w:lineRule="auto"/>
        <w:jc w:val="both"/>
        <w:rPr>
          <w:lang w:bidi="ar-EG"/>
        </w:rPr>
      </w:pPr>
    </w:p>
    <w:p w14:paraId="6CD79C6C" w14:textId="77777777" w:rsidR="00CF63FD" w:rsidRPr="00CF63FD" w:rsidRDefault="00CF63FD" w:rsidP="00CF63FD">
      <w:pPr>
        <w:tabs>
          <w:tab w:val="left" w:pos="5580"/>
        </w:tabs>
        <w:bidi w:val="0"/>
        <w:spacing w:line="480" w:lineRule="auto"/>
        <w:rPr>
          <w:rtl/>
        </w:rPr>
      </w:pPr>
      <w:r w:rsidRPr="00CF63FD">
        <w:t>For example, water and air can be considered as Newtonian fluids, while blood can be considered as non-Newtonian fluids. Thus, the definition of the relation between stress components and velocity differentials as follows:</w:t>
      </w:r>
    </w:p>
    <w:p w14:paraId="2698BA18" w14:textId="77777777" w:rsidR="00CF63FD" w:rsidRPr="00CF63FD" w:rsidRDefault="00821690" w:rsidP="00CF63FD">
      <w:pPr>
        <w:tabs>
          <w:tab w:val="left" w:pos="5580"/>
        </w:tabs>
        <w:bidi w:val="0"/>
        <w:spacing w:line="480" w:lineRule="auto"/>
      </w:pPr>
      <w:r w:rsidRPr="00821690">
        <w:fldChar w:fldCharType="begin"/>
      </w:r>
      <w:r w:rsidRPr="00821690">
        <w:instrText xml:space="preserve"> QUOTE </w:instrText>
      </w:r>
      <w:r w:rsidR="0079737C" w:rsidRPr="00821690">
        <w:rPr>
          <w:noProof/>
          <w:position w:val="-17"/>
        </w:rPr>
      </w:r>
      <w:r w:rsidR="0079737C" w:rsidRPr="00821690">
        <w:rPr>
          <w:noProof/>
          <w:position w:val="-17"/>
        </w:rPr>
        <w:pict>
          <v:shape id="_x0000_i1040" type="#_x0000_t75" style="width:262.5pt;height:23.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1690&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3FD&quot;/&gt;&lt;wsp:rsid wsp:val=&quot;00CF6FE6&quot;/&gt;&lt;wsp:rsid wsp:val=&quot;00D01399&quot;/&gt;&lt;wsp:rsid wsp:val=&quot;00D020F7&quot;/&gt;&lt;wsp:rsid wsp:val=&quot;00D03026&quot;/&gt;&lt;wsp:rsid wsp:val=&quot;00D14666&quot;/&gt;&lt;wsp:rsid wsp:val=&quot;00D14843&quot;/&gt;&lt;wsp:rsid wsp:val=&quot;00D1690E&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D1690E&quot; wsp:rsidP=&quot;00D1690E&quot;&gt;&lt;m:oMathPara&gt;&lt;m:oMath&gt;&lt;m:r&gt;&lt;w:rPr&gt;&lt;w:rFonts w:ascii=&quot;Cambria Math&quot; w:fareast=&quot;SimSun&quot; w:h-ansi=&quot;Cambria Math&quot; w:cs=&quot;SimSun&quot; w:hint=&quot;fareast&quot;/&gt;&lt;wx:font wx:val=&quot;SimSun&quot;/&gt;&lt;w:i/&gt;&lt;/w:rPr&gt;&lt;m:t&gt;âˆ´&lt;/m:t&gt;&lt;/m:r&gt;&lt;m:sSub&gt;&lt;m:sSubPr&gt;&lt;m:ctrlPr&gt;&lt;w:rPr&gt;&lt;w:rFonts w:ascii=&quot;Cambria Math&quot;/&gt;&lt;wx:font wx:val=&quot;Cambria Math&quot;/&gt;&lt;w:i/&gt;&lt;/w:rPr&gt;&lt;/m:ctrlPr&gt;&lt;/m:sSubPr&gt;&lt;m:e&gt;&lt;m:r&gt;&lt;w:rPr&gt;&lt;w:rFonts w:ascii=&quot;Cambria Math&quot;/&gt;&lt;wx:font wx:val=&quot;Cambria Math&quot;/&gt;&lt;w:i/&gt;&lt;/w:rPr&gt;&lt;m:t&gt;دƒ&lt;/m:t&gt;&lt;/m:r&gt;&lt;/m:e&gt;&lt;m:sub&gt;&lt;m:r&gt;&lt;w:rPr&gt;&lt;w:rFonts w:ascii=&quot;Cambria Math&quot;/&gt;&lt;wx:font wx:val=&quot;Cambria Math&quot;/&gt;&lt;w:i/&gt;&lt;/w:rPr&gt;&lt;m:t&gt;ik&lt;/m:t&gt;&lt;/m:r&gt;&lt;m:ctrlPr&gt;&lt;w:rPr&gt;&lt;w:rFonts w:ascii=&quot;Cambria Math&quot; w:h-ansi=&quot;Cambria Math&quot;/&gt;&lt;wx:font wx:val=&quot;Cambria Math&quot;/&gt;&lt;w:i/&gt;&lt;/w:rPr&gt;&lt;/m:ctrlPr&gt;&lt;/m:sub&gt;&lt;/m:sSub&gt;&lt;m:r&gt;&lt;w:rPr&gt;&lt;w:rFonts w:ascii=&quot;Cambria Math&quot;/&gt;&lt;wx:font wx:val=&quot;Cambria Math&quot;/&gt;&lt;w:i/&gt;&lt;/w:rPr&gt;&lt;m:t&gt;=&lt;/m:t&gt;&lt;/m:r&gt;&lt;m:r&gt;&lt;w:rPr&gt;&lt;w:rFonts w:ascii=&quot;Cambria Math&quot;/&gt;&lt;w:i/&gt;&lt;/w:rPr&gt;&lt;m:t&gt;-&lt;/m:t&gt;&lt;/m:r&gt;&lt;m:r&gt;&lt;w:rPr&gt;&lt;w:rFonts w:ascii=&quot;Cambria Math&quot;/&gt;&lt;wx:font wx:val=&quot;Cambria Math&quot;/&gt;&lt;w:i/&gt;&lt;/w:rPr&gt;&lt;m:t&gt;p&lt;/m:t&gt;&lt;/m:r&gt;&lt;m:sSub&gt;&lt;m:sSubPr&gt;&lt;m:ctrlPr&gt;&lt;w:rPr&gt;&lt;w:rFonts w:ascii=&quot;Cambria Math&quot;/&gt;&lt;wx:font wx:val=&quot;Cambria Math&quot;/&gt;&lt;w:i/&gt;&lt;/w:rPr&gt;&lt;/m:ctrlPr&gt;&lt;/m:sSubPr&gt;&lt;m:e&gt;&lt;m:r&gt;&lt;w:rPr&gt;&lt;w:rFonts w:ascii=&quot;Cambria Math&quot;/&gt;&lt;wx:font wx:val=&quot;Cambria Math&quot;/&gt;&lt;w:i/&gt;&lt;/w:rPr&gt;&lt;m:t&gt;خ´&lt;/m:t&gt;&lt;/m:r&gt;&lt;/m:e&gt;&lt;m:sub&gt;&lt;m:r&gt;&lt;w:rPr&gt;&lt;w:rFonts w:ascii=&quot;Cambria Math&quot;/&gt;&lt;wx:font wx:val=&quot;Cambria Math&quot;/&gt;&lt;w:i/&gt;&lt;/w:rPr&gt;&lt;m:t&gt;ik&lt;/m:t&gt;&lt;/m:r&gt;&lt;m:ctrlPr&gt;&lt;w:rPr&gt;&lt;w:rFonts w:ascii=&quot;Cambria Math&quot; w:h-ansi=&quot;Cambria Math&quot;/&gt;&lt;wx:font wx:val=&quot;Cambria Math&quot;/&gt;&lt;w:i/&gt;&lt;/w:rPr&gt;&lt;/m:ctrlPr&gt;&lt;/m:sub&gt;&lt;/m:sSub&gt;&lt;m:r&gt;&lt;w:rPr&gt;&lt;w:rFonts w:ascii=&quot;Cambria Math&quot;/&gt;&lt;wx:font wx:val=&quot;Cambria Math&quot;/&gt;&lt;w:i/&gt;&lt;/w:rPr&gt;&lt;m:t&gt;+خ¼&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lt;/m:t&gt;&lt;/m:r&gt;&lt;m:sSub&gt;&lt;m:sSubPr&gt;&lt;m:ctrlPr&gt;&lt;w:rPr&gt;&lt;w:rFonts w:ascii=&quot;Cambria Math&quot;/&gt;&lt;wx:font wx:val=&quot;Cambria Math&quot;/&gt;&lt;w:i/&gt;&lt;/w:rPr&gt;&lt;/m:ctrlPr&gt;&lt;/m:sSubPr&gt;&lt;m:e&gt;&lt;m:r&gt;&lt;w:rPr&gt;&lt;w:rFonts w:ascii=&quot;Cambria Math&quot;/&gt;&lt;wx:font wx:val=&quot;Cambria Math&quot;/&gt;&lt;w:i/&gt;&lt;/w:rPr&gt;&lt;m:t&gt;v&lt;/m:t&gt;&lt;/m:r&gt;&lt;/m:e&gt;&lt;m:sub&gt;&lt;m:r&gt;&lt;w:rPr&gt;&lt;w:rFonts w:ascii=&quot;Cambria Math&quot;/&gt;&lt;wx:font wx:val=&quot;Cambria Math&quot;/&gt;&lt;w:i/&gt;&lt;/w:rPr&gt;&lt;m:t&gt;i&lt;/m:t&gt;&lt;/m:r&gt;&lt;m:ctrlPr&gt;&lt;w:rPr&gt;&lt;w:rFonts w:ascii=&quot;Cambria Math&quot; w:h-ansi=&quot;Cambria Math&quot;/&gt;&lt;wx:font wx:val=&quot;Cambria Math&quot;/&gt;&lt;w:i/&gt;&lt;/w:rPr&gt;&lt;/m:ctrlPr&gt;&lt;/m:sub&gt;&lt;/m:sSub&gt;&lt;/m:num&gt;&lt;m:den&gt;&lt;m:r&gt;&lt;w:rPr&gt;&lt;w:rFonts w:ascii=&quot;Cambria Math&quot;/&gt;&lt;wx:font wx:val=&quot;Cambria Math&quot;/&gt;&lt;w:i/&gt;&lt;/w:rPr&gt;&lt;m:t&gt;âˆ‚&lt;/m:t&gt;&lt;/m:r&gt;&lt;m:sSub&gt;&lt;m:sSubPr&gt;&lt;m:ctrlPr&gt;&lt;w:rPr&gt;&lt;w:rFonts w:ascii=&quot;Cambria Math&quot;/&gt;&lt;wx:font wx:val=&quot;Cambria Math&quot;/&gt;&lt;w:i/&gt;&lt;/w:rPr&gt;&lt;/m:ctrlPr&gt;&lt;/m:sSubPr&gt;&lt;m:e&gt;&lt;m:r&gt;&lt;w:rPr&gt;&lt;w:rFonts w:ascii=&quot;Cambria Math&quot;/&gt;&lt;wx:font wx:val=&quot;Cambria Math&quot;/&gt;&lt;w:i/&gt;&lt;/w:rPr&gt;&lt;m:t&gt;x&lt;/m:t&gt;&lt;/m:r&gt;&lt;/m:e&gt;&lt;m:sub&gt;&lt;m:r&gt;&lt;w:rPr&gt;&lt;w:rFonts w:ascii=&quot;Cambria Math&quot;/&gt;&lt;wx:font wx:val=&quot;Cambria Math&quot;/&gt;&lt;w:i/&gt;&lt;/w:rPr&gt;&lt;m:t&gt;k&lt;/m:t&gt;&lt;/m:r&gt;&lt;m:ctrlPr&gt;&lt;w:rPr&gt;&lt;w:rFonts w:ascii=&quot;Cambria Math&quot; w:h-ansi=&quot;Cambria Math&quot;/&gt;&lt;wx:font wx:val=&quot;Cambria Math&quot;/&gt;&lt;w:i/&gt;&lt;/w:rPr&gt;&lt;/m:ctrlPr&gt;&lt;/m:sub&gt;&lt;/m:sSub&gt;&lt;/m:den&gt;&lt;/m:f&gt;&lt;m:r&gt;&lt;w:rPr&gt;&lt;w:rFonts w:asci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lt;/m:t&gt;&lt;/m:r&gt;&lt;m:sSub&gt;&lt;m:sSubPr&gt;&lt;m:ctrlPr&gt;&lt;w:rPr&gt;&lt;w:rFonts w:ascii=&quot;Cambria Math&quot;/&gt;&lt;wx:font wx:val=&quot;Cambria Math&quot;/&gt;&lt;w:i/&gt;&lt;/w:rPr&gt;&lt;/m:ctrlPr&gt;&lt;/m:sSubPr&gt;&lt;m:e&gt;&lt;m:r&gt;&lt;w:rPr&gt;&lt;w:rFonts w:ascii=&quot;Cambria Math&quot;/&gt;&lt;wx:font wx:val=&quot;Cambria Math&quot;/&gt;&lt;w:i/&gt;&lt;/w:rPr&gt;&lt;m:t&gt;v&lt;/m:t&gt;&lt;/m:r&gt;&lt;/m:e&gt;&lt;m:sub&gt;&lt;m:r&gt;&lt;w:rPr&gt;&lt;w:rFonts w:ascii=&quot;Cambria Math&quot;/&gt;&lt;wx:font wx:val=&quot;Cambria Math&quot;/&gt;&lt;w:i/&gt;&lt;/w:rPr&gt;&lt;m:t&gt;k&lt;/m:t&gt;&lt;/m:r&gt;&lt;m:ctrlPr&gt;&lt;w:rPr&gt;&lt;w:rFonts w:ascii=&quot;Cambria Math&quot; w:h-ansi=&quot;Cambria Math&quot;/&gt;&lt;wx:font wx:val=&quot;Cambria Math&quot;/&gt;&lt;w:i/&gt;&lt;/w:rPr&gt;&lt;/m:ctrlPr&gt;&lt;/m:sub&gt;&lt;/m:sSub&gt;&lt;/m:num&gt;&lt;m:den&gt;&lt;m:r&gt;&lt;w:rPr&gt;&lt;w:rFonts w:ascii=&quot;Cambria Math&quot;/&gt;&lt;wx:font wx:val=&quot;Cambria Math&quot;/&gt;&lt;w:i/&gt;&lt;/w:rPr&gt;&lt;m:t&gt;âˆ‚&lt;/m:t&gt;&lt;/m:r&gt;&lt;m:sSub&gt;&lt;m:sSubPr&gt;&lt;m:ctrlPr&gt;&lt;w:rPr&gt;&lt;w:rFonts w:ascii=&quot;Cambria Math&quot;/&gt;&lt;wx:font wx:val=&quot;Cambria Math&quot;/&gt;&lt;w:i/&gt;&lt;/w:rPr&gt;&lt;/m:ctrlPr&gt;&lt;/m:sSubPr&gt;&lt;m:e&gt;&lt;m:r&gt;&lt;w:rPr&gt;&lt;w:rFonts w:ascii=&quot;Cambria Math&quot;/&gt;&lt;wx:font wx:val=&quot;Cambria Math&quot;/&gt;&lt;w:i/&gt;&lt;/w:rPr&gt;&lt;m:t&gt;x&lt;/m:t&gt;&lt;/m:r&gt;&lt;/m:e&gt;&lt;m:sub&gt;&lt;m:r&gt;&lt;w:rPr&gt;&lt;w:rFonts w:ascii=&quot;Cambria Math&quot;/&gt;&lt;wx:font wx:val=&quot;Cambria Math&quot;/&gt;&lt;w:i/&gt;&lt;/w:rPr&gt;&lt;m:t&gt;i&lt;/m:t&gt;&lt;/m:r&gt;&lt;m:ctrlPr&gt;&lt;w:rPr&gt;&lt;w:rFonts w:ascii=&quot;Cambria Math&quot; w:h-ansi=&quot;Cambria Math&quot;/&gt;&lt;wx:font wx:val=&quot;Cambria Math&quot;/&gt;&lt;w:i/&gt;&lt;/w:rPr&gt;&lt;/m:ctrlPr&gt;&lt;/m:sub&gt;&lt;/m:sSub&gt;&lt;/m:den&gt;&lt;/m:f&gt;&lt;/m:e&gt;&lt;/m:d&gt;&lt;m:r&gt;&lt;w:rPr&gt;&lt;w:rFonts w:ascii=&quot;Cambria Math&quot;/&gt;&lt;wx:font wx:val=&quot;Cambria Math&quot;/&gt;&lt;w:i/&gt;&lt;/w:rPr&gt;&lt;m:t&gt;,i=x,y,z;k=x,y,z&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8" o:title="" chromakey="white"/>
          </v:shape>
        </w:pict>
      </w:r>
      <w:r w:rsidRPr="00821690">
        <w:instrText xml:space="preserve"> </w:instrText>
      </w:r>
      <w:r w:rsidRPr="00821690">
        <w:fldChar w:fldCharType="separate"/>
      </w:r>
      <w:r w:rsidR="0079737C" w:rsidRPr="00821690">
        <w:rPr>
          <w:noProof/>
          <w:position w:val="-17"/>
        </w:rPr>
      </w:r>
      <w:r w:rsidR="0079737C" w:rsidRPr="00821690">
        <w:rPr>
          <w:noProof/>
          <w:position w:val="-17"/>
        </w:rPr>
        <w:pict>
          <v:shape id="_x0000_i1041" type="#_x0000_t75" style="width:262.5pt;height:23.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1690&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3FD&quot;/&gt;&lt;wsp:rsid wsp:val=&quot;00CF6FE6&quot;/&gt;&lt;wsp:rsid wsp:val=&quot;00D01399&quot;/&gt;&lt;wsp:rsid wsp:val=&quot;00D020F7&quot;/&gt;&lt;wsp:rsid wsp:val=&quot;00D03026&quot;/&gt;&lt;wsp:rsid wsp:val=&quot;00D14666&quot;/&gt;&lt;wsp:rsid wsp:val=&quot;00D14843&quot;/&gt;&lt;wsp:rsid wsp:val=&quot;00D1690E&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D1690E&quot; wsp:rsidP=&quot;00D1690E&quot;&gt;&lt;m:oMathPara&gt;&lt;m:oMath&gt;&lt;m:r&gt;&lt;w:rPr&gt;&lt;w:rFonts w:ascii=&quot;Cambria Math&quot; w:fareast=&quot;SimSun&quot; w:h-ansi=&quot;Cambria Math&quot; w:cs=&quot;SimSun&quot; w:hint=&quot;fareast&quot;/&gt;&lt;wx:font wx:val=&quot;SimSun&quot;/&gt;&lt;w:i/&gt;&lt;/w:rPr&gt;&lt;m:t&gt;âˆ´&lt;/m:t&gt;&lt;/m:r&gt;&lt;m:sSub&gt;&lt;m:sSubPr&gt;&lt;m:ctrlPr&gt;&lt;w:rPr&gt;&lt;w:rFonts w:ascii=&quot;Cambria Math&quot;/&gt;&lt;wx:font wx:val=&quot;Cambria Math&quot;/&gt;&lt;w:i/&gt;&lt;/w:rPr&gt;&lt;/m:ctrlPr&gt;&lt;/m:sSubPr&gt;&lt;m:e&gt;&lt;m:r&gt;&lt;w:rPr&gt;&lt;w:rFonts w:ascii=&quot;Cambria Math&quot;/&gt;&lt;wx:font wx:val=&quot;Cambria Math&quot;/&gt;&lt;w:i/&gt;&lt;/w:rPr&gt;&lt;m:t&gt;دƒ&lt;/m:t&gt;&lt;/m:r&gt;&lt;/m:e&gt;&lt;m:sub&gt;&lt;m:r&gt;&lt;w:rPr&gt;&lt;w:rFonts w:ascii=&quot;Cambria Math&quot;/&gt;&lt;wx:font wx:val=&quot;Cambria Math&quot;/&gt;&lt;w:i/&gt;&lt;/w:rPr&gt;&lt;m:t&gt;ik&lt;/m:t&gt;&lt;/m:r&gt;&lt;m:ctrlPr&gt;&lt;w:rPr&gt;&lt;w:rFonts w:ascii=&quot;Cambria Math&quot; w:h-ansi=&quot;Cambria Math&quot;/&gt;&lt;wx:font wx:val=&quot;Cambria Math&quot;/&gt;&lt;w:i/&gt;&lt;/w:rPr&gt;&lt;/m:ctrlPr&gt;&lt;/m:sub&gt;&lt;/m:sSub&gt;&lt;m:r&gt;&lt;w:rPr&gt;&lt;w:rFonts w:ascii=&quot;Cambria Math&quot;/&gt;&lt;wx:font wx:val=&quot;Cambria Math&quot;/&gt;&lt;w:i/&gt;&lt;/w:rPr&gt;&lt;m:t&gt;=&lt;/m:t&gt;&lt;/m:r&gt;&lt;m:r&gt;&lt;w:rPr&gt;&lt;w:rFonts w:ascii=&quot;Cambria Math&quot;/&gt;&lt;w:i/&gt;&lt;/w:rPr&gt;&lt;m:t&gt;-&lt;/m:t&gt;&lt;/m:r&gt;&lt;m:r&gt;&lt;w:rPr&gt;&lt;w:rFonts w:ascii=&quot;Cambria Math&quot;/&gt;&lt;wx:font wx:val=&quot;Cambria Math&quot;/&gt;&lt;w:i/&gt;&lt;/w:rPr&gt;&lt;m:t&gt;p&lt;/m:t&gt;&lt;/m:r&gt;&lt;m:sSub&gt;&lt;m:sSubPr&gt;&lt;m:ctrlPr&gt;&lt;w:rPr&gt;&lt;w:rFonts w:ascii=&quot;Cambria Math&quot;/&gt;&lt;wx:font wx:val=&quot;Cambria Math&quot;/&gt;&lt;w:i/&gt;&lt;/w:rPr&gt;&lt;/m:ctrlPr&gt;&lt;/m:sSubPr&gt;&lt;m:e&gt;&lt;m:r&gt;&lt;w:rPr&gt;&lt;w:rFonts w:ascii=&quot;Cambria Math&quot;/&gt;&lt;wx:font wx:val=&quot;Cambria Math&quot;/&gt;&lt;w:i/&gt;&lt;/w:rPr&gt;&lt;m:t&gt;خ´&lt;/m:t&gt;&lt;/m:r&gt;&lt;/m:e&gt;&lt;m:sub&gt;&lt;m:r&gt;&lt;w:rPr&gt;&lt;w:rFonts w:ascii=&quot;Cambria Math&quot;/&gt;&lt;wx:font wx:val=&quot;Cambria Math&quot;/&gt;&lt;w:i/&gt;&lt;/w:rPr&gt;&lt;m:t&gt;ik&lt;/m:t&gt;&lt;/m:r&gt;&lt;m:ctrlPr&gt;&lt;w:rPr&gt;&lt;w:rFonts w:ascii=&quot;Cambria Math&quot; w:h-ansi=&quot;Cambria Math&quot;/&gt;&lt;wx:font wx:val=&quot;Cambria Math&quot;/&gt;&lt;w:i/&gt;&lt;/w:rPr&gt;&lt;/m:ctrlPr&gt;&lt;/m:sub&gt;&lt;/m:sSub&gt;&lt;m:r&gt;&lt;w:rPr&gt;&lt;w:rFonts w:ascii=&quot;Cambria Math&quot;/&gt;&lt;wx:font wx:val=&quot;Cambria Math&quot;/&gt;&lt;w:i/&gt;&lt;/w:rPr&gt;&lt;m:t&gt;+خ¼&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lt;/m:t&gt;&lt;/m:r&gt;&lt;m:sSub&gt;&lt;m:sSubPr&gt;&lt;m:ctrlPr&gt;&lt;w:rPr&gt;&lt;w:rFonts w:ascii=&quot;Cambria Math&quot;/&gt;&lt;wx:font wx:val=&quot;Cambria Math&quot;/&gt;&lt;w:i/&gt;&lt;/w:rPr&gt;&lt;/m:ctrlPr&gt;&lt;/m:sSubPr&gt;&lt;m:e&gt;&lt;m:r&gt;&lt;w:rPr&gt;&lt;w:rFonts w:ascii=&quot;Cambria Math&quot;/&gt;&lt;wx:font wx:val=&quot;Cambria Math&quot;/&gt;&lt;w:i/&gt;&lt;/w:rPr&gt;&lt;m:t&gt;v&lt;/m:t&gt;&lt;/m:r&gt;&lt;/m:e&gt;&lt;m:sub&gt;&lt;m:r&gt;&lt;w:rPr&gt;&lt;w:rFonts w:ascii=&quot;Cambria Math&quot;/&gt;&lt;wx:font wx:val=&quot;Cambria Math&quot;/&gt;&lt;w:i/&gt;&lt;/w:rPr&gt;&lt;m:t&gt;i&lt;/m:t&gt;&lt;/m:r&gt;&lt;m:ctrlPr&gt;&lt;w:rPr&gt;&lt;w:rFonts w:ascii=&quot;Cambria Math&quot; w:h-ansi=&quot;Cambria Math&quot;/&gt;&lt;wx:font wx:val=&quot;Cambria Math&quot;/&gt;&lt;w:i/&gt;&lt;/w:rPr&gt;&lt;/m:ctrlPr&gt;&lt;/m:sub&gt;&lt;/m:sSub&gt;&lt;/m:num&gt;&lt;m:den&gt;&lt;m:r&gt;&lt;w:rPr&gt;&lt;w:rFonts w:ascii=&quot;Cambria Math&quot;/&gt;&lt;wx:font wx:val=&quot;Cambria Math&quot;/&gt;&lt;w:i/&gt;&lt;/w:rPr&gt;&lt;m:t&gt;âˆ‚&lt;/m:t&gt;&lt;/m:r&gt;&lt;m:sSub&gt;&lt;m:sSubPr&gt;&lt;m:ctrlPr&gt;&lt;w:rPr&gt;&lt;w:rFonts w:ascii=&quot;Cambria Math&quot;/&gt;&lt;wx:font wx:val=&quot;Cambria Math&quot;/&gt;&lt;w:i/&gt;&lt;/w:rPr&gt;&lt;/m:ctrlPr&gt;&lt;/m:sSubPr&gt;&lt;m:e&gt;&lt;m:r&gt;&lt;w:rPr&gt;&lt;w:rFonts w:ascii=&quot;Cambria Math&quot;/&gt;&lt;wx:font wx:val=&quot;Cambria Math&quot;/&gt;&lt;w:i/&gt;&lt;/w:rPr&gt;&lt;m:t&gt;x&lt;/m:t&gt;&lt;/m:r&gt;&lt;/m:e&gt;&lt;m:sub&gt;&lt;m:r&gt;&lt;w:rPr&gt;&lt;w:rFonts w:ascii=&quot;Cambria Math&quot;/&gt;&lt;wx:font wx:val=&quot;Cambria Math&quot;/&gt;&lt;w:i/&gt;&lt;/w:rPr&gt;&lt;m:t&gt;k&lt;/m:t&gt;&lt;/m:r&gt;&lt;m:ctrlPr&gt;&lt;w:rPr&gt;&lt;w:rFonts w:ascii=&quot;Cambria Math&quot; w:h-ansi=&quot;Cambria Math&quot;/&gt;&lt;wx:font wx:val=&quot;Cambria Math&quot;/&gt;&lt;w:i/&gt;&lt;/w:rPr&gt;&lt;/m:ctrlPr&gt;&lt;/m:sub&gt;&lt;/m:sSub&gt;&lt;/m:den&gt;&lt;/m:f&gt;&lt;m:r&gt;&lt;w:rPr&gt;&lt;w:rFonts w:asci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lt;/m:t&gt;&lt;/m:r&gt;&lt;m:sSub&gt;&lt;m:sSubPr&gt;&lt;m:ctrlPr&gt;&lt;w:rPr&gt;&lt;w:rFonts w:ascii=&quot;Cambria Math&quot;/&gt;&lt;wx:font wx:val=&quot;Cambria Math&quot;/&gt;&lt;w:i/&gt;&lt;/w:rPr&gt;&lt;/m:ctrlPr&gt;&lt;/m:sSubPr&gt;&lt;m:e&gt;&lt;m:r&gt;&lt;w:rPr&gt;&lt;w:rFonts w:ascii=&quot;Cambria Math&quot;/&gt;&lt;wx:font wx:val=&quot;Cambria Math&quot;/&gt;&lt;w:i/&gt;&lt;/w:rPr&gt;&lt;m:t&gt;v&lt;/m:t&gt;&lt;/m:r&gt;&lt;/m:e&gt;&lt;m:sub&gt;&lt;m:r&gt;&lt;w:rPr&gt;&lt;w:rFonts w:ascii=&quot;Cambria Math&quot;/&gt;&lt;wx:font wx:val=&quot;Cambria Math&quot;/&gt;&lt;w:i/&gt;&lt;/w:rPr&gt;&lt;m:t&gt;k&lt;/m:t&gt;&lt;/m:r&gt;&lt;m:ctrlPr&gt;&lt;w:rPr&gt;&lt;w:rFonts w:ascii=&quot;Cambria Math&quot; w:h-ansi=&quot;Cambria Math&quot;/&gt;&lt;wx:font wx:val=&quot;Cambria Math&quot;/&gt;&lt;w:i/&gt;&lt;/w:rPr&gt;&lt;/m:ctrlPr&gt;&lt;/m:sub&gt;&lt;/m:sSub&gt;&lt;/m:num&gt;&lt;m:den&gt;&lt;m:r&gt;&lt;w:rPr&gt;&lt;w:rFonts w:ascii=&quot;Cambria Math&quot;/&gt;&lt;wx:font wx:val=&quot;Cambria Math&quot;/&gt;&lt;w:i/&gt;&lt;/w:rPr&gt;&lt;m:t&gt;âˆ‚&lt;/m:t&gt;&lt;/m:r&gt;&lt;m:sSub&gt;&lt;m:sSubPr&gt;&lt;m:ctrlPr&gt;&lt;w:rPr&gt;&lt;w:rFonts w:ascii=&quot;Cambria Math&quot;/&gt;&lt;wx:font wx:val=&quot;Cambria Math&quot;/&gt;&lt;w:i/&gt;&lt;/w:rPr&gt;&lt;/m:ctrlPr&gt;&lt;/m:sSubPr&gt;&lt;m:e&gt;&lt;m:r&gt;&lt;w:rPr&gt;&lt;w:rFonts w:ascii=&quot;Cambria Math&quot;/&gt;&lt;wx:font wx:val=&quot;Cambria Math&quot;/&gt;&lt;w:i/&gt;&lt;/w:rPr&gt;&lt;m:t&gt;x&lt;/m:t&gt;&lt;/m:r&gt;&lt;/m:e&gt;&lt;m:sub&gt;&lt;m:r&gt;&lt;w:rPr&gt;&lt;w:rFonts w:ascii=&quot;Cambria Math&quot;/&gt;&lt;wx:font wx:val=&quot;Cambria Math&quot;/&gt;&lt;w:i/&gt;&lt;/w:rPr&gt;&lt;m:t&gt;i&lt;/m:t&gt;&lt;/m:r&gt;&lt;m:ctrlPr&gt;&lt;w:rPr&gt;&lt;w:rFonts w:ascii=&quot;Cambria Math&quot; w:h-ansi=&quot;Cambria Math&quot;/&gt;&lt;wx:font wx:val=&quot;Cambria Math&quot;/&gt;&lt;w:i/&gt;&lt;/w:rPr&gt;&lt;/m:ctrlPr&gt;&lt;/m:sub&gt;&lt;/m:sSub&gt;&lt;/m:den&gt;&lt;/m:f&gt;&lt;/m:e&gt;&lt;/m:d&gt;&lt;m:r&gt;&lt;w:rPr&gt;&lt;w:rFonts w:ascii=&quot;Cambria Math&quot;/&gt;&lt;wx:font wx:val=&quot;Cambria Math&quot;/&gt;&lt;w:i/&gt;&lt;/w:rPr&gt;&lt;m:t&gt;,i=x,y,z;k=x,y,z&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8" o:title="" chromakey="white"/>
          </v:shape>
        </w:pict>
      </w:r>
      <w:r w:rsidRPr="00821690">
        <w:fldChar w:fldCharType="end"/>
      </w:r>
      <w:r w:rsidR="00CF63FD" w:rsidRPr="00CF63FD">
        <w:t xml:space="preserve">          (15)</w:t>
      </w:r>
    </w:p>
    <w:p w14:paraId="4C2802E9" w14:textId="77777777" w:rsidR="00CF63FD" w:rsidRPr="00CF63FD" w:rsidRDefault="00CF63FD" w:rsidP="00CF63FD">
      <w:pPr>
        <w:tabs>
          <w:tab w:val="left" w:pos="5580"/>
        </w:tabs>
        <w:bidi w:val="0"/>
        <w:spacing w:line="480" w:lineRule="auto"/>
      </w:pPr>
      <w:r w:rsidRPr="00CF63FD">
        <w:rPr>
          <w:lang w:val="en-GB"/>
        </w:rPr>
        <w:t xml:space="preserve">Where                </w:t>
      </w:r>
      <w:r w:rsidRPr="00CF63FD">
        <w:rPr>
          <w:rFonts w:hint="cs"/>
          <w:rtl/>
          <w:lang w:val="en-GB"/>
        </w:rPr>
        <w:t xml:space="preserve">                    </w:t>
      </w:r>
      <w:r w:rsidR="00821690" w:rsidRPr="00821690">
        <w:fldChar w:fldCharType="begin"/>
      </w:r>
      <w:r w:rsidR="00821690" w:rsidRPr="00821690">
        <w:instrText xml:space="preserve"> QUOTE </w:instrText>
      </w:r>
      <w:r w:rsidR="0079737C" w:rsidRPr="00821690">
        <w:rPr>
          <w:rFonts w:hint="cs"/>
          <w:noProof/>
          <w:position w:val="-17"/>
        </w:rPr>
      </w:r>
      <w:r w:rsidR="0079737C" w:rsidRPr="00821690">
        <w:rPr>
          <w:rFonts w:hint="cs"/>
          <w:noProof/>
          <w:position w:val="-17"/>
        </w:rPr>
        <w:pict>
          <v:shape id="_x0000_i1042" type="#_x0000_t75" style="width:73.5pt;height:25.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57876&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1690&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3F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157876&quot; wsp:rsidP=&quot;00157876&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خ´&lt;/m:t&gt;&lt;/m:r&gt;&lt;/m:e&gt;&lt;m:sub&gt;&lt;m:r&gt;&lt;w:rPr&gt;&lt;w:rFonts w:ascii=&quot;Cambria Math&quot;/&gt;&lt;wx:font wx:val=&quot;Cambria Math&quot;/&gt;&lt;w:i/&gt;&lt;/w:rPr&gt;&lt;m:t&gt;ik&lt;/m:t&gt;&lt;/m:r&gt;&lt;m:ctrlPr&gt;&lt;w:rPr&gt;&lt;w:rFonts w:ascii=&quot;Cambria Math&quot; w:h-ansi=&quot;Cambria Math&quot;/&gt;&lt;wx:font wx:val=&quot;Cambria Math&quot;/&gt;&lt;w:i/&gt;&lt;/w:rPr&gt;&lt;/m:ctrlPr&gt;&lt;/m:sub&gt;&lt;/m:sSub&gt;&lt;m:r&gt;&lt;w:rPr&gt;&lt;w:rFonts w:ascii=&quot;Cambria Math&quot;/&gt;&lt;wx:font wx:val=&quot;Cambria Math&quot;/&gt;&lt;w:i/&gt;&lt;/w:rPr&gt;&lt;m:t&gt;=&lt;/m:t&gt;&lt;/m:r&gt;&lt;m:d&gt;&lt;m:dPr&gt;&lt;m:begChr m:val=&quot;{&quot;/&gt;&lt;m:endChr m:val=&quot;&quot;/&gt;&lt;m:ctrlPr&gt;&lt;w:rPr&gt;&lt;w:rFonts w:ascii=&quot;Cambria Math&quot;/&gt;&lt;wx:font wx:val=&quot;Cambria Math&quot;/&gt;&lt;w:i/&gt;&lt;/w:rPr&gt;&lt;/m:ctrlPr&gt;&lt;/m:dPr&gt;&lt;m:e&gt;&lt;m:eqArr&gt;&lt;m:eqArrPr&gt;&lt;m:ctrlPr&gt;&lt;w:rPr&gt;&lt;w:rFonts w:ascii=&quot;Cambria Math&quot;/&gt;&lt;wx:font wx:val=&quot;Cambria Math&quot;/&gt;&lt;w:i/&gt;&lt;/w:rPr&gt;&lt;/m:ctrlPr&gt;&lt;/m:eqArrPr&gt;&lt;m:e&gt;&lt;m:r&gt;&lt;w:rPr&gt;&lt;w:rFonts w:ascii=&quot;Cambria Math&quot;/&gt;&lt;wx:font wx:val=&quot;Cambria Math&quot;/&gt;&lt;w:i/&gt;&lt;/w:rPr&gt;&lt;m:t&gt;&amp;amp;0,i&lt;/m:t&gt;&lt;/m:r&gt;&lt;m:r&gt;&lt;w:rPr&gt;&lt;w:rFonts w:ascii=&quot;Cambria Math&quot;/&gt;&lt;w:i/&gt;&lt;/w:rPr&gt;&lt;m:t&gt;â‰ &lt;/m:t&gt;&lt;/m:r&gt;&lt;m:r&gt;&lt;w:rPr&gt;&lt;w:rFonts w:ascii=&quot;Cambria Math&quot;/&gt;&lt;wx:font wx:val=&quot;Cambria Math&quot;/&gt;&lt;w:i/&gt;&lt;/w:rPr&gt;&lt;m:t&gt;k&lt;/m:t&gt;&lt;/m:r&gt;&lt;/m:e&gt;&lt;m:e&gt;&lt;m:r&gt;&lt;w:rPr&gt;&lt;w:rFonts w:ascii=&quot;Cambria Math&quot;/&gt;&lt;wx:font wx:val=&quot;Cambria Math&quot;/&gt;&lt;w:i/&gt;&lt;/w:rPr&gt;&lt;m:t&gt;&amp;amp;1,i=k&lt;/m:t&gt;&lt;/m:r&gt;&lt;m:ctrlPr&gt;&lt;w:rPr&gt;&lt;w:rFonts w:ascii=&quot;Cambria Math&quot; w:h-ansi=&quot;Cambria Math&quot;/&gt;&lt;wx:font wx:val=&quot;Cambria Math&quot;/&gt;&lt;w:i/&gt;&lt;/w:rPr&gt;&lt;/m:ctrlPr&gt;&lt;/m:e&gt;&lt;/m:eqArr&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9" o:title="" chromakey="white"/>
          </v:shape>
        </w:pict>
      </w:r>
      <w:r w:rsidR="00821690" w:rsidRPr="00821690">
        <w:instrText xml:space="preserve"> </w:instrText>
      </w:r>
      <w:r w:rsidR="00821690" w:rsidRPr="00821690">
        <w:fldChar w:fldCharType="separate"/>
      </w:r>
      <w:r w:rsidR="0079737C" w:rsidRPr="00821690">
        <w:rPr>
          <w:rFonts w:hint="cs"/>
          <w:noProof/>
          <w:position w:val="-17"/>
        </w:rPr>
      </w:r>
      <w:r w:rsidR="0079737C" w:rsidRPr="00821690">
        <w:rPr>
          <w:rFonts w:hint="cs"/>
          <w:noProof/>
          <w:position w:val="-17"/>
        </w:rPr>
        <w:pict>
          <v:shape id="_x0000_i1043" type="#_x0000_t75" style="width:73.5pt;height:25.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57876&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1690&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3F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157876&quot; wsp:rsidP=&quot;00157876&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خ´&lt;/m:t&gt;&lt;/m:r&gt;&lt;/m:e&gt;&lt;m:sub&gt;&lt;m:r&gt;&lt;w:rPr&gt;&lt;w:rFonts w:ascii=&quot;Cambria Math&quot;/&gt;&lt;wx:font wx:val=&quot;Cambria Math&quot;/&gt;&lt;w:i/&gt;&lt;/w:rPr&gt;&lt;m:t&gt;ik&lt;/m:t&gt;&lt;/m:r&gt;&lt;m:ctrlPr&gt;&lt;w:rPr&gt;&lt;w:rFonts w:ascii=&quot;Cambria Math&quot; w:h-ansi=&quot;Cambria Math&quot;/&gt;&lt;wx:font wx:val=&quot;Cambria Math&quot;/&gt;&lt;w:i/&gt;&lt;/w:rPr&gt;&lt;/m:ctrlPr&gt;&lt;/m:sub&gt;&lt;/m:sSub&gt;&lt;m:r&gt;&lt;w:rPr&gt;&lt;w:rFonts w:ascii=&quot;Cambria Math&quot;/&gt;&lt;wx:font wx:val=&quot;Cambria Math&quot;/&gt;&lt;w:i/&gt;&lt;/w:rPr&gt;&lt;m:t&gt;=&lt;/m:t&gt;&lt;/m:r&gt;&lt;m:d&gt;&lt;m:dPr&gt;&lt;m:begChr m:val=&quot;{&quot;/&gt;&lt;m:endChr m:val=&quot;&quot;/&gt;&lt;m:ctrlPr&gt;&lt;w:rPr&gt;&lt;w:rFonts w:ascii=&quot;Cambria Math&quot;/&gt;&lt;wx:font wx:val=&quot;Cambria Math&quot;/&gt;&lt;w:i/&gt;&lt;/w:rPr&gt;&lt;/m:ctrlPr&gt;&lt;/m:dPr&gt;&lt;m:e&gt;&lt;m:eqArr&gt;&lt;m:eqArrPr&gt;&lt;m:ctrlPr&gt;&lt;w:rPr&gt;&lt;w:rFonts w:ascii=&quot;Cambria Math&quot;/&gt;&lt;wx:font wx:val=&quot;Cambria Math&quot;/&gt;&lt;w:i/&gt;&lt;/w:rPr&gt;&lt;/m:ctrlPr&gt;&lt;/m:eqArrPr&gt;&lt;m:e&gt;&lt;m:r&gt;&lt;w:rPr&gt;&lt;w:rFonts w:ascii=&quot;Cambria Math&quot;/&gt;&lt;wx:font wx:val=&quot;Cambria Math&quot;/&gt;&lt;w:i/&gt;&lt;/w:rPr&gt;&lt;m:t&gt;&amp;amp;0,i&lt;/m:t&gt;&lt;/m:r&gt;&lt;m:r&gt;&lt;w:rPr&gt;&lt;w:rFonts w:ascii=&quot;Cambria Math&quot;/&gt;&lt;w:i/&gt;&lt;/w:rPr&gt;&lt;m:t&gt;â‰ &lt;/m:t&gt;&lt;/m:r&gt;&lt;m:r&gt;&lt;w:rPr&gt;&lt;w:rFonts w:ascii=&quot;Cambria Math&quot;/&gt;&lt;wx:font wx:val=&quot;Cambria Math&quot;/&gt;&lt;w:i/&gt;&lt;/w:rPr&gt;&lt;m:t&gt;k&lt;/m:t&gt;&lt;/m:r&gt;&lt;/m:e&gt;&lt;m:e&gt;&lt;m:r&gt;&lt;w:rPr&gt;&lt;w:rFonts w:ascii=&quot;Cambria Math&quot;/&gt;&lt;wx:font wx:val=&quot;Cambria Math&quot;/&gt;&lt;w:i/&gt;&lt;/w:rPr&gt;&lt;m:t&gt;&amp;amp;1,i=k&lt;/m:t&gt;&lt;/m:r&gt;&lt;m:ctrlPr&gt;&lt;w:rPr&gt;&lt;w:rFonts w:ascii=&quot;Cambria Math&quot; w:h-ansi=&quot;Cambria Math&quot;/&gt;&lt;wx:font wx:val=&quot;Cambria Math&quot;/&gt;&lt;w:i/&gt;&lt;/w:rPr&gt;&lt;/m:ctrlPr&gt;&lt;/m:e&gt;&lt;/m:eqArr&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9" o:title="" chromakey="white"/>
          </v:shape>
        </w:pict>
      </w:r>
      <w:r w:rsidR="00821690" w:rsidRPr="00821690">
        <w:fldChar w:fldCharType="end"/>
      </w:r>
    </w:p>
    <w:p w14:paraId="36047678" w14:textId="77777777" w:rsidR="00CF63FD" w:rsidRDefault="00CF63FD" w:rsidP="00CF63FD">
      <w:pPr>
        <w:tabs>
          <w:tab w:val="left" w:pos="5580"/>
        </w:tabs>
        <w:spacing w:line="480" w:lineRule="auto"/>
        <w:jc w:val="right"/>
        <w:rPr>
          <w:rFonts w:hint="cs"/>
          <w:lang w:bidi="ar-EG"/>
        </w:rPr>
      </w:pPr>
      <w:r w:rsidRPr="00CF63FD">
        <w:t>Thus, we find Eq. (15) is:</w:t>
      </w:r>
    </w:p>
    <w:p w14:paraId="64419A8E" w14:textId="77777777" w:rsidR="00CF63FD" w:rsidRPr="00CF63FD" w:rsidRDefault="00CF63FD" w:rsidP="00CF63FD">
      <w:pPr>
        <w:tabs>
          <w:tab w:val="left" w:pos="5580"/>
        </w:tabs>
        <w:bidi w:val="0"/>
        <w:spacing w:line="480" w:lineRule="auto"/>
      </w:pPr>
      <w:r w:rsidRPr="00CF63FD">
        <w:rPr>
          <w:rFonts w:hint="cs"/>
          <w:rtl/>
        </w:rPr>
        <w:t xml:space="preserve">                     </w:t>
      </w:r>
      <w:r w:rsidR="0079737C" w:rsidRPr="00CF63FD">
        <w:rPr>
          <w:noProof/>
          <w:position w:val="-94"/>
        </w:rPr>
      </w:r>
      <w:r w:rsidR="0079737C" w:rsidRPr="00CF63FD">
        <w:rPr>
          <w:noProof/>
          <w:position w:val="-94"/>
        </w:rPr>
        <w:object w:dxaOrig="1860" w:dyaOrig="1980">
          <v:shape id="_x0000_i1044" type="#_x0000_t75" style="width:105.5pt;height:114pt" o:ole="">
            <v:imagedata r:id="rId40" o:title=""/>
          </v:shape>
          <o:OLEObject Type="Embed" ProgID="Equation.DSMT4" ShapeID="_x0000_i1044" DrawAspect="Content" ObjectID="_1809920283" r:id="rId41"/>
        </w:object>
      </w:r>
      <w:r w:rsidRPr="00CF63FD">
        <w:t xml:space="preserve"> </w:t>
      </w:r>
      <w:r w:rsidRPr="00CF63FD">
        <w:rPr>
          <w:rFonts w:hint="cs"/>
          <w:rtl/>
        </w:rPr>
        <w:t xml:space="preserve">    </w:t>
      </w:r>
      <w:r w:rsidRPr="00CF63FD">
        <w:t xml:space="preserve">                                                                             (16)</w:t>
      </w:r>
    </w:p>
    <w:p w14:paraId="43D325EF" w14:textId="77777777" w:rsidR="00CF63FD" w:rsidRPr="00CF63FD" w:rsidRDefault="00CF63FD" w:rsidP="00CF63FD">
      <w:pPr>
        <w:tabs>
          <w:tab w:val="left" w:pos="5580"/>
        </w:tabs>
        <w:bidi w:val="0"/>
        <w:spacing w:line="480" w:lineRule="auto"/>
        <w:rPr>
          <w:rtl/>
        </w:rPr>
      </w:pPr>
      <w:r w:rsidRPr="00CF63FD">
        <w:rPr>
          <w:rFonts w:hint="cs"/>
          <w:rtl/>
        </w:rPr>
        <w:t xml:space="preserve"> </w:t>
      </w:r>
      <w:r w:rsidRPr="00CF63FD">
        <w:rPr>
          <w:lang w:val="en-GB"/>
        </w:rPr>
        <w:t>i</w:t>
      </w:r>
      <w:r w:rsidRPr="00CF63FD">
        <w:t>s called viscosity coefficient</w:t>
      </w:r>
      <w:r w:rsidRPr="00CF63FD">
        <w:rPr>
          <w:lang w:val="en-GB"/>
        </w:rPr>
        <w:t xml:space="preserve"> and </w:t>
      </w:r>
      <w:r w:rsidR="0079737C" w:rsidRPr="00CF63FD">
        <w:rPr>
          <w:noProof/>
          <w:position w:val="-10"/>
        </w:rPr>
      </w:r>
      <w:r w:rsidR="0079737C" w:rsidRPr="00CF63FD">
        <w:rPr>
          <w:noProof/>
          <w:position w:val="-10"/>
        </w:rPr>
        <w:object w:dxaOrig="240" w:dyaOrig="260">
          <v:shape id="_x0000_i1045" type="#_x0000_t75" style="width:19pt;height:18.5pt" o:ole="">
            <v:imagedata r:id="rId42" o:title=""/>
          </v:shape>
          <o:OLEObject Type="Embed" ProgID="Equation.DSMT4" ShapeID="_x0000_i1045" DrawAspect="Content" ObjectID="_1809920284" r:id="rId43"/>
        </w:object>
      </w:r>
      <w:r w:rsidRPr="00CF63FD">
        <w:rPr>
          <w:lang w:val="en-GB"/>
        </w:rPr>
        <w:t xml:space="preserve">is pressure.  </w:t>
      </w:r>
      <w:r w:rsidRPr="00CF63FD">
        <w:rPr>
          <w:rFonts w:hint="cs"/>
          <w:rtl/>
        </w:rPr>
        <w:t xml:space="preserve"> </w:t>
      </w:r>
      <w:r w:rsidR="0079737C" w:rsidRPr="00CF63FD">
        <w:rPr>
          <w:noProof/>
          <w:position w:val="-10"/>
        </w:rPr>
      </w:r>
      <w:r w:rsidR="0079737C" w:rsidRPr="00CF63FD">
        <w:rPr>
          <w:noProof/>
          <w:position w:val="-10"/>
        </w:rPr>
        <w:object w:dxaOrig="240" w:dyaOrig="260">
          <v:shape id="_x0000_i1046" type="#_x0000_t75" style="width:17.5pt;height:17.5pt" o:ole="">
            <v:imagedata r:id="rId44" o:title=""/>
          </v:shape>
          <o:OLEObject Type="Embed" ProgID="Equation.DSMT4" ShapeID="_x0000_i1046" DrawAspect="Content" ObjectID="_1809920285" r:id="rId45"/>
        </w:object>
      </w:r>
      <w:r w:rsidRPr="00CF63FD">
        <w:rPr>
          <w:lang w:val="en-GB"/>
        </w:rPr>
        <w:t xml:space="preserve">were </w:t>
      </w:r>
    </w:p>
    <w:p w14:paraId="16630E54" w14:textId="77777777" w:rsidR="00CF63FD" w:rsidRPr="00CF63FD" w:rsidRDefault="0079737C" w:rsidP="00CF63FD">
      <w:pPr>
        <w:tabs>
          <w:tab w:val="left" w:pos="5580"/>
        </w:tabs>
        <w:bidi w:val="0"/>
        <w:spacing w:line="480" w:lineRule="auto"/>
        <w:rPr>
          <w:rtl/>
        </w:rPr>
      </w:pPr>
      <w:r w:rsidRPr="00CF63FD">
        <w:rPr>
          <w:noProof/>
          <w:position w:val="-4"/>
        </w:rPr>
      </w:r>
      <w:r w:rsidR="0079737C" w:rsidRPr="00CF63FD">
        <w:rPr>
          <w:noProof/>
          <w:position w:val="-4"/>
        </w:rPr>
        <w:object w:dxaOrig="220" w:dyaOrig="200">
          <v:shape id="_x0000_i1047" type="#_x0000_t75" style="width:20.5pt;height:15pt" o:ole="">
            <v:imagedata r:id="rId46" o:title=""/>
          </v:shape>
          <o:OLEObject Type="Embed" ProgID="Equation.DSMT4" ShapeID="_x0000_i1047" DrawAspect="Content" ObjectID="_1809920286" r:id="rId47"/>
        </w:object>
      </w:r>
      <w:r w:rsidR="00CF63FD" w:rsidRPr="00CF63FD">
        <w:t>Eq. (16) is called the linear relation between vertical stresses and velocity differentials.</w:t>
      </w:r>
      <w:r w:rsidR="00CF63FD" w:rsidRPr="00CF63FD">
        <w:rPr>
          <w:rtl/>
        </w:rPr>
        <w:t xml:space="preserve"> </w:t>
      </w:r>
    </w:p>
    <w:p w14:paraId="71297172" w14:textId="77777777" w:rsidR="00CF63FD" w:rsidRPr="00CF63FD" w:rsidRDefault="00CF63FD" w:rsidP="00CF63FD">
      <w:pPr>
        <w:tabs>
          <w:tab w:val="left" w:pos="5580"/>
        </w:tabs>
        <w:bidi w:val="0"/>
        <w:spacing w:line="360" w:lineRule="auto"/>
        <w:rPr>
          <w:rtl/>
        </w:rPr>
      </w:pPr>
      <w:r w:rsidRPr="00CF63FD">
        <w:t xml:space="preserve">      For the linear relation between the </w:t>
      </w:r>
      <w:r w:rsidRPr="00CF63FD">
        <w:rPr>
          <w:b/>
          <w:bCs/>
        </w:rPr>
        <w:t>isometric stresses</w:t>
      </w:r>
      <w:r w:rsidRPr="00CF63FD">
        <w:t xml:space="preserve"> and the </w:t>
      </w:r>
      <w:r w:rsidRPr="00CF63FD">
        <w:rPr>
          <w:b/>
          <w:bCs/>
        </w:rPr>
        <w:t>velocity differentials</w:t>
      </w:r>
      <w:r w:rsidRPr="00CF63FD">
        <w:t>, defined as follows:</w:t>
      </w:r>
    </w:p>
    <w:p w14:paraId="5DF226D0" w14:textId="77777777" w:rsidR="00CF63FD" w:rsidRPr="00CF63FD" w:rsidRDefault="00CF63FD" w:rsidP="00CF63FD">
      <w:pPr>
        <w:tabs>
          <w:tab w:val="left" w:pos="5580"/>
        </w:tabs>
        <w:bidi w:val="0"/>
        <w:spacing w:line="480" w:lineRule="auto"/>
      </w:pPr>
      <w:r w:rsidRPr="00CF63FD">
        <w:rPr>
          <w:rFonts w:hint="cs"/>
          <w:rtl/>
        </w:rPr>
        <w:t xml:space="preserve">  </w:t>
      </w:r>
      <w:r w:rsidRPr="00CF63FD">
        <w:rPr>
          <w:lang w:val="en-GB"/>
        </w:rPr>
        <w:t xml:space="preserve"> </w:t>
      </w:r>
      <w:r w:rsidRPr="00CF63FD">
        <w:rPr>
          <w:rFonts w:hint="cs"/>
          <w:rtl/>
        </w:rPr>
        <w:t xml:space="preserve">                                                                        </w:t>
      </w:r>
      <w:r w:rsidR="0079737C" w:rsidRPr="00CF63FD">
        <w:rPr>
          <w:noProof/>
          <w:position w:val="-102"/>
        </w:rPr>
      </w:r>
      <w:r w:rsidR="0079737C" w:rsidRPr="00CF63FD">
        <w:rPr>
          <w:noProof/>
          <w:position w:val="-102"/>
        </w:rPr>
        <w:object w:dxaOrig="2560" w:dyaOrig="2200">
          <v:shape id="_x0000_i1048" type="#_x0000_t75" style="width:147.5pt;height:129pt" o:ole="">
            <v:imagedata r:id="rId48" o:title=""/>
          </v:shape>
          <o:OLEObject Type="Embed" ProgID="Equation.DSMT4" ShapeID="_x0000_i1048" DrawAspect="Content" ObjectID="_1809920287" r:id="rId49"/>
        </w:object>
      </w:r>
      <w:r w:rsidRPr="00CF63FD">
        <w:rPr>
          <w:rFonts w:hint="cs"/>
          <w:rtl/>
        </w:rPr>
        <w:t xml:space="preserve">     </w:t>
      </w:r>
      <w:r w:rsidRPr="00CF63FD">
        <w:t xml:space="preserve">                            (17)</w:t>
      </w:r>
    </w:p>
    <w:p w14:paraId="2DC7D1E8" w14:textId="77777777" w:rsidR="00CF63FD" w:rsidRPr="00CF63FD" w:rsidRDefault="00CF63FD" w:rsidP="00CF63FD">
      <w:pPr>
        <w:tabs>
          <w:tab w:val="left" w:pos="5580"/>
        </w:tabs>
        <w:bidi w:val="0"/>
        <w:spacing w:line="360" w:lineRule="auto"/>
        <w:rPr>
          <w:rtl/>
        </w:rPr>
      </w:pPr>
      <w:r w:rsidRPr="00CF63FD">
        <w:t xml:space="preserve">We found in Eq. (16) by adding the continuity equation in the incompressible fluid, we </w:t>
      </w:r>
      <w:r w:rsidRPr="00CF63FD">
        <w:rPr>
          <w:lang w:val="en-GB"/>
        </w:rPr>
        <w:t>get</w:t>
      </w:r>
      <w:r w:rsidRPr="00CF63FD">
        <w:t>:</w:t>
      </w:r>
    </w:p>
    <w:p w14:paraId="65CC6AAD" w14:textId="77777777" w:rsidR="00CF63FD" w:rsidRPr="00CF63FD" w:rsidRDefault="00CF63FD" w:rsidP="00CF63FD">
      <w:pPr>
        <w:tabs>
          <w:tab w:val="left" w:pos="5580"/>
        </w:tabs>
        <w:bidi w:val="0"/>
        <w:spacing w:line="480" w:lineRule="auto"/>
        <w:rPr>
          <w:lang w:val="en-GB"/>
        </w:rPr>
      </w:pPr>
      <w:r w:rsidRPr="00CF63FD">
        <w:rPr>
          <w:rFonts w:hint="cs"/>
          <w:rtl/>
          <w:lang w:val="en-GB"/>
        </w:rPr>
        <w:t xml:space="preserve"> </w:t>
      </w:r>
      <w:r w:rsidRPr="00CF63FD">
        <w:rPr>
          <w:lang w:val="en-GB"/>
        </w:rPr>
        <w:t xml:space="preserve"> </w:t>
      </w:r>
      <w:r w:rsidRPr="00CF63FD">
        <w:t xml:space="preserve"> </w:t>
      </w:r>
      <w:r w:rsidR="0079737C" w:rsidRPr="00CF63FD">
        <w:rPr>
          <w:noProof/>
          <w:position w:val="-24"/>
        </w:rPr>
      </w:r>
      <w:r w:rsidR="0079737C" w:rsidRPr="00CF63FD">
        <w:rPr>
          <w:noProof/>
          <w:position w:val="-24"/>
        </w:rPr>
        <w:object w:dxaOrig="2460" w:dyaOrig="620">
          <v:shape id="_x0000_i1049" type="#_x0000_t75" style="width:2in;height:34.5pt" o:ole="">
            <v:imagedata r:id="rId50" o:title=""/>
          </v:shape>
          <o:OLEObject Type="Embed" ProgID="Equation.DSMT4" ShapeID="_x0000_i1049" DrawAspect="Content" ObjectID="_1809920288" r:id="rId51"/>
        </w:object>
      </w:r>
      <w:r w:rsidRPr="00CF63FD">
        <w:rPr>
          <w:rFonts w:hint="cs"/>
          <w:rtl/>
        </w:rPr>
        <w:t xml:space="preserve">  </w:t>
      </w:r>
      <w:r w:rsidRPr="00CF63FD">
        <w:t xml:space="preserve">                                                            (18)</w:t>
      </w:r>
    </w:p>
    <w:p w14:paraId="6E254DEE" w14:textId="77777777" w:rsidR="00CF63FD" w:rsidRPr="00CF63FD" w:rsidRDefault="00CF63FD" w:rsidP="00CF63FD">
      <w:pPr>
        <w:tabs>
          <w:tab w:val="left" w:pos="5580"/>
        </w:tabs>
        <w:bidi w:val="0"/>
        <w:spacing w:line="480" w:lineRule="auto"/>
        <w:rPr>
          <w:rtl/>
        </w:rPr>
      </w:pPr>
      <w:r w:rsidRPr="00CF63FD">
        <w:lastRenderedPageBreak/>
        <w:t>That is, the pressure in a viscous fluid can be defined as the arithmetic mean of the vertical stresses.</w:t>
      </w:r>
    </w:p>
    <w:p w14:paraId="282B908F" w14:textId="77777777" w:rsidR="00CF63FD" w:rsidRPr="00CF63FD" w:rsidRDefault="00CF63FD" w:rsidP="00CF63FD">
      <w:pPr>
        <w:tabs>
          <w:tab w:val="left" w:pos="5580"/>
        </w:tabs>
        <w:bidi w:val="0"/>
        <w:spacing w:line="480" w:lineRule="auto"/>
        <w:rPr>
          <w:rtl/>
        </w:rPr>
      </w:pPr>
      <w:r w:rsidRPr="00CF63FD">
        <w:t xml:space="preserve">         From Eq. (16) and Eq. (17) in the equation of motion (13), considering continuity equation in the fluid is incompressible, we get the equation of motion for the fluid that is incompressible in the  </w:t>
      </w:r>
      <w:r w:rsidR="0079737C" w:rsidRPr="00CF63FD">
        <w:rPr>
          <w:noProof/>
          <w:position w:val="-4"/>
        </w:rPr>
      </w:r>
      <w:r w:rsidR="0079737C" w:rsidRPr="00CF63FD">
        <w:rPr>
          <w:noProof/>
          <w:position w:val="-4"/>
        </w:rPr>
        <w:object w:dxaOrig="240" w:dyaOrig="200">
          <v:shape id="_x0000_i1050" type="#_x0000_t75" style="width:19.5pt;height:15pt" o:ole="">
            <v:imagedata r:id="rId52" o:title=""/>
          </v:shape>
          <o:OLEObject Type="Embed" ProgID="Equation.DSMT4" ShapeID="_x0000_i1050" DrawAspect="Content" ObjectID="_1809920289" r:id="rId53"/>
        </w:object>
      </w:r>
      <w:r w:rsidRPr="00CF63FD">
        <w:t>- axis direction from Eq. (13), we get:</w:t>
      </w:r>
    </w:p>
    <w:p w14:paraId="2A558369" w14:textId="77777777" w:rsidR="00CF63FD" w:rsidRPr="00CF63FD" w:rsidRDefault="00821690" w:rsidP="00CF63FD">
      <w:pPr>
        <w:tabs>
          <w:tab w:val="left" w:pos="5580"/>
        </w:tabs>
        <w:bidi w:val="0"/>
        <w:spacing w:line="480" w:lineRule="auto"/>
      </w:pPr>
      <w:r w:rsidRPr="00821690">
        <w:fldChar w:fldCharType="begin"/>
      </w:r>
      <w:r w:rsidRPr="00821690">
        <w:instrText xml:space="preserve"> QUOTE </w:instrText>
      </w:r>
      <w:r w:rsidR="0079737C" w:rsidRPr="00821690">
        <w:rPr>
          <w:noProof/>
          <w:position w:val="-15"/>
        </w:rPr>
      </w:r>
      <w:r w:rsidR="0079737C" w:rsidRPr="00821690">
        <w:rPr>
          <w:noProof/>
          <w:position w:val="-15"/>
        </w:rPr>
        <w:pict>
          <v:shape id="_x0000_i1051" type="#_x0000_t75" style="width:329pt;height:24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A6383&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1690&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3F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2A6383&quot; wsp:rsidP=&quot;002A6383&quot;&gt;&lt;m:oMathPara&gt;&lt;m:oMath&gt;&lt;m:r&gt;&lt;w:rPr&gt;&lt;w:rFonts w:ascii=&quot;Cambria Math&quot; w:fareast=&quot;SimSun&quot; w:h-ansi=&quot;Cambria Math&quot; w:cs=&quot;SimSun&quot; w:hint=&quot;fareast&quot;/&gt;&lt;wx:font wx:val=&quot;SimSun&quot;/&gt;&lt;w:i/&gt;&lt;/w:rPr&gt;&lt;m:t&gt;âˆ´&lt;/m:t&gt;&lt;/m:r&gt;&lt;m:r&gt;&lt;w:rPr&gt;&lt;w:rFonts w:ascii=&quot;Cambria Math&quot;/&gt;&lt;wx:font wx:val=&quot;Cambria Math&quot;/&gt;&lt;w:i/&gt;&lt;/w:rPr&gt;&lt;m:t&gt;دپ&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u&lt;/m:t&gt;&lt;/m:r&gt;&lt;m:ctrlPr&gt;&lt;w:rPr&gt;&lt;w:rFonts w:ascii=&quot;Cambria Math&quot;/&gt;&lt;wx:font wx:val=&quot;Cambria Math&quot;/&gt;&lt;w:i/&gt;&lt;/w:rPr&gt;&lt;/m:ctrlPr&gt;&lt;/m:num&gt;&lt;m:den&gt;&lt;m:r&gt;&lt;w:rPr&gt;&lt;w:rFonts w:ascii=&quot;Cambria Math&quot;/&gt;&lt;wx:font wx:val=&quot;Cambria Math&quot;/&gt;&lt;w:i/&gt;&lt;/w:rPr&gt;&lt;m:t&gt;âˆ‚t&lt;/m:t&gt;&lt;/m:r&gt;&lt;m:ctrlPr&gt;&lt;w:rPr&gt;&lt;w:rFonts w:ascii=&quot;Cambria Math&quot;/&gt;&lt;wx:font wx:val=&quot;Cambria Math&quot;/&gt;&lt;w:i/&gt;&lt;/w:rPr&gt;&lt;/m:ctrlPr&gt;&lt;/m:den&gt;&lt;/m:f&gt;&lt;m:r&gt;&lt;w:rPr&gt;&lt;w:rFonts w:ascii=&quot;Cambria Math&quot;/&gt;&lt;wx:font wx:val=&quot;Cambria Math&quot;/&gt;&lt;w:i/&gt;&lt;/w:rPr&gt;&lt;m:t&gt;+u&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u&lt;/m:t&gt;&lt;/m:r&gt;&lt;m:ctrlPr&gt;&lt;w:rPr&gt;&lt;w:rFonts w:ascii=&quot;Cambria Math&quot;/&gt;&lt;wx:font wx:val=&quot;Cambria Math&quot;/&gt;&lt;w:i/&gt;&lt;/w:rPr&gt;&lt;/m:ctrlPr&gt;&lt;/m:num&gt;&lt;m:den&gt;&lt;m:r&gt;&lt;w:rPr&gt;&lt;w:rFonts w:ascii=&quot;Cambria Math&quot;/&gt;&lt;wx:font wx:val=&quot;Cambria Math&quot;/&gt;&lt;w:i/&gt;&lt;/w:rPr&gt;&lt;m:t&gt;âˆ‚x&lt;/m:t&gt;&lt;/m:r&gt;&lt;m:ctrlPr&gt;&lt;w:rPr&gt;&lt;w:rFonts w:ascii=&quot;Cambria Math&quot;/&gt;&lt;wx:font wx:val=&quot;Cambria Math&quot;/&gt;&lt;w:i/&gt;&lt;/w:rPr&gt;&lt;/m:ctrlPr&gt;&lt;/m:den&gt;&lt;/m:f&gt;&lt;m:r&gt;&lt;w:rPr&gt;&lt;w:rFonts w:ascii=&quot;Cambria Math&quot;/&gt;&lt;wx:font wx:val=&quot;Cambria Math&quot;/&gt;&lt;w:i/&gt;&lt;/w:rPr&gt;&lt;m:t&gt;+v&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u&lt;/m:t&gt;&lt;/m:r&gt;&lt;m:ctrlPr&gt;&lt;w:rPr&gt;&lt;w:rFonts w:ascii=&quot;Cambria Math&quot;/&gt;&lt;wx:font wx:val=&quot;Cambria Math&quot;/&gt;&lt;w:i/&gt;&lt;/w:rPr&gt;&lt;/m:ctrlPr&gt;&lt;/m:num&gt;&lt;m:den&gt;&lt;m:r&gt;&lt;w:rPr&gt;&lt;w:rFonts w:ascii=&quot;Cambria Math&quot;/&gt;&lt;wx:font wx:val=&quot;Cambria Math&quot;/&gt;&lt;w:i/&gt;&lt;/w:rPr&gt;&lt;m:t&gt;âˆ‚y&lt;/m:t&gt;&lt;/m:r&gt;&lt;m:ctrlPr&gt;&lt;w:rPr&gt;&lt;w:rFonts w:ascii=&quot;Cambria Math&quot;/&gt;&lt;wx:font wx:val=&quot;Cambria Math&quot;/&gt;&lt;w:i/&gt;&lt;/w:rPr&gt;&lt;/m:ctrlPr&gt;&lt;/m:den&gt;&lt;/m:f&gt;&lt;m:r&gt;&lt;w:rPr&gt;&lt;w:rFonts w:ascii=&quot;Cambria Math&quot;/&gt;&lt;wx:font wx:val=&quot;Cambria Math&quot;/&gt;&lt;w:i/&gt;&lt;/w:rPr&gt;&lt;m:t&gt;+w&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u&lt;/m:t&gt;&lt;/m:r&gt;&lt;m:ctrlPr&gt;&lt;w:rPr&gt;&lt;w:rFonts w:ascii=&quot;Cambria Math&quot;/&gt;&lt;wx:font wx:val=&quot;Cambria Math&quot;/&gt;&lt;w:i/&gt;&lt;/w:rPr&gt;&lt;/m:ctrlPr&gt;&lt;/m:num&gt;&lt;m:den&gt;&lt;m:r&gt;&lt;w:rPr&gt;&lt;w:rFonts w:ascii=&quot;Cambria Math&quot;/&gt;&lt;wx:font wx:val=&quot;Cambria Math&quot;/&gt;&lt;w:i/&gt;&lt;/w:rPr&gt;&lt;m:t&gt;âˆ‚z&lt;/m:t&gt;&lt;/m:r&gt;&lt;m:ctrlPr&gt;&lt;w:rPr&gt;&lt;w:rFonts w:ascii=&quot;Cambria Math&quot;/&gt;&lt;wx:font wx:val=&quot;Cambria Math&quot;/&gt;&lt;w:i/&gt;&lt;/w:rPr&gt;&lt;/m:ctrlPr&gt;&lt;/m:den&gt;&lt;/m:f&gt;&lt;/m:e&gt;&lt;/m:d&gt;&lt;m:r&gt;&lt;w:rPr&gt;&lt;w:rFonts w:ascii=&quot;Cambria Math&quot;/&gt;&lt;wx:font wx:val=&quot;Cambria Math&quot;/&gt;&lt;w:i/&gt;&lt;/w:rPr&gt;&lt;m:t&gt;=دپ&lt;/m:t&gt;&lt;/m:r&gt;&lt;m:sSub&gt;&lt;m:sSubPr&gt;&lt;m:ctrlPr&gt;&lt;w:rPr&gt;&lt;w:rFonts w:ascii=&quot;Cambria Math&quot;/&gt;&lt;wx:font wx:val=&quot;Cambria Math&quot;/&gt;&lt;w:i/&gt;&lt;/w:rPr&gt;&lt;/m:ctrlPr&gt;&lt;/m:sSubPr&gt;&lt;m:e&gt;&lt;m:r&gt;&lt;w:rPr&gt;&lt;w:rFonts w:ascii=&quot;Cambria Math&quot;/&gt;&lt;wx:font wx:val=&quot;Cambria Math&quot;/&gt;&lt;w:i/&gt;&lt;/w:rPr&gt;&lt;m:t&gt;F&lt;/m:t&gt;&lt;/m:r&gt;&lt;/m:e&gt;&lt;m:sub&gt;&lt;m:r&gt;&lt;w:rPr&gt;&lt;w:rFonts w:ascii=&quot;Cambria Math&quot;/&gt;&lt;wx:font wx:val=&quot;Cambria Math&quot;/&gt;&lt;w:i/&gt;&lt;/w:rPr&gt;&lt;m:t&gt;x&lt;/m:t&gt;&lt;/m:r&gt;&lt;/m:sub&gt;&lt;/m:sSub&gt;&lt;m:r&gt;&lt;w:rPr&gt;&lt;w:rFonts w:ascii=&quot;Cambria Math&quot;/&gt;&lt;w:i/&gt;&lt;/w:rPr&gt;&lt;m:t&gt;-&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ctrlPr&gt;&lt;w:rPr&gt;&lt;w:rFonts w:ascii=&quot;Cambria Math&quot;/&gt;&lt;wx:font wx:val=&quot;Cambria Math&quot;/&gt;&lt;w:i/&gt;&lt;/w:rPr&gt;&lt;/m:ctrlPr&gt;&lt;/m:num&gt;&lt;m:den&gt;&lt;m:r&gt;&lt;w:rPr&gt;&lt;w:rFonts w:ascii=&quot;Cambria Math&quot;/&gt;&lt;wx:font wx:val=&quot;Cambria Math&quot;/&gt;&lt;w:i/&gt;&lt;/w:rPr&gt;&lt;m:t&gt;âˆ‚x&lt;/m:t&gt;&lt;/m:r&gt;&lt;m:ctrlPr&gt;&lt;w:rPr&gt;&lt;w:rFonts w:ascii=&quot;Cambria Math&quot;/&gt;&lt;wx:font wx:val=&quot;Cambria Math&quot;/&gt;&lt;w:i/&gt;&lt;/w:rPr&gt;&lt;/m:ctrlPr&gt;&lt;/m:den&gt;&lt;/m:f&gt;&lt;m:r&gt;&lt;w:rPr&gt;&lt;w:rFonts w:ascii=&quot;Cambria Math&quot;/&gt;&lt;wx:font wx:val=&quot;Cambria Math&quot;/&gt;&lt;w:i/&gt;&lt;/w:rPr&gt;&lt;m:t&gt;+خ¼&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âˆ‚&lt;/m:t&gt;&lt;/m:r&gt;&lt;/m:e&gt;&lt;m:sup&gt;&lt;m:r&gt;&lt;w:rPr&gt;&lt;w:rFonts w:ascii=&quot;Cambria Math&quot;/&gt;&lt;wx:font wx:val=&quot;Cambria Math&quot;/&gt;&lt;w:i/&gt;&lt;/w:rPr&gt;&lt;m:t&gt;2&lt;/m:t&gt;&lt;/m:r&gt;&lt;m:ctrlPr&gt;&lt;w:rPr&gt;&lt;w:rFonts w:ascii=&quot;Cambria Math&quot;/&gt;&lt;wx:font wx:val=&quot;Cambria Math&quot;/&gt;&lt;w:i/&gt;&lt;/w:rPr&gt;&lt;/m:ctrlPr&gt;&lt;/m:sup&gt;&lt;/m:sSup&gt;&lt;m:r&gt;&lt;w:rPr&gt;&lt;w:rFonts w:ascii=&quot;Cambria Math&quot;/&gt;&lt;wx:font wx:val=&quot;Cambria Math&quot;/&gt;&lt;w:i/&gt;&lt;/w:rPr&gt;&lt;m:t&gt;u&lt;/m:t&gt;&lt;/m:r&gt;&lt;m:ctrlPr&gt;&lt;w:rPr&gt;&lt;w:rFonts w:ascii=&quot;Cambria Math&quot;/&gt;&lt;wx:font wx:val=&quot;Cambria Math&quot;/&gt;&lt;w:i/&gt;&lt;/w:rPr&gt;&lt;/m:ctrlPr&gt;&lt;/m:num&gt;&lt;m:den&gt;&lt;m:r&gt;&lt;w:rPr&gt;&lt;w:rFonts w:ascii=&quot;Cambria Math&quot;/&gt;&lt;wx:font wx:val=&quot;Cambria Math&quot;/&gt;&lt;w:i/&gt;&lt;/w:rPr&gt;&lt;m:t&gt;âˆ‚&lt;/m:t&gt;&lt;/m:r&gt;&lt;m:sSup&gt;&lt;m:sSupPr&gt;&lt;m:ctrlPr&gt;&lt;w:rPr&gt;&lt;w:rFonts w:ascii=&quot;Cambria Math&quot;/&gt;&lt;wx:font wx:val=&quot;Cambria Math&quot;/&gt;&lt;w:i/&gt;&lt;/w:rPr&gt;&lt;/m:ctrlPr&gt;&lt;/m:sSupPr&gt;&lt;m:e&gt;&lt;m:r&gt;&lt;w:rPr&gt;&lt;w:rFonts w:ascii=&quot;Cambria Math&quot;/&gt;&lt;wx:font wx:val=&quot;Cambria Math&quot;/&gt;&lt;w:i/&gt;&lt;/w:rPr&gt;&lt;m:t&gt;x&lt;/m:t&gt;&lt;/m:r&gt;&lt;/m:e&gt;&lt;m:sup&gt;&lt;m:r&gt;&lt;w:rPr&gt;&lt;w:rFonts w:ascii=&quot;Cambria Math&quot;/&gt;&lt;wx:font wx:val=&quot;Cambria Math&quot;/&gt;&lt;w:i/&gt;&lt;/w:rPr&gt;&lt;m:t&gt;2&lt;/m:t&gt;&lt;/m:r&gt;&lt;/m:sup&gt;&lt;/m:sSup&gt;&lt;/m:den&gt;&lt;/m:f&gt;&lt;m:r&gt;&lt;w:rPr&gt;&lt;w:rFonts w:ascii=&quot;Cambria Math&quot;/&gt;&lt;wx:font wx:val=&quot;Cambria Math&quot;/&gt;&lt;w:i/&gt;&lt;/w:rPr&gt;&lt;m:t&gt;+&lt;/m:t&gt;&lt;/m:r&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âˆ‚&lt;/m:t&gt;&lt;/m:r&gt;&lt;/m:e&gt;&lt;m:sup&gt;&lt;m:r&gt;&lt;w:rPr&gt;&lt;w:rFonts w:ascii=&quot;Cambria Math&quot;/&gt;&lt;wx:font wx:val=&quot;Cambria Math&quot;/&gt;&lt;w:i/&gt;&lt;/w:rPr&gt;&lt;m:t&gt;2&lt;/m:t&gt;&lt;/m:r&gt;&lt;m:ctrlPr&gt;&lt;w:rPr&gt;&lt;w:rFonts w:ascii=&quot;Cambria Math&quot;/&gt;&lt;wx:font wx:val=&quot;Cambria Math&quot;/&gt;&lt;w:i/&gt;&lt;/w:rPr&gt;&lt;/m:ctrlPr&gt;&lt;/m:sup&gt;&lt;/m:sSup&gt;&lt;m:r&gt;&lt;w:rPr&gt;&lt;w:rFonts w:ascii=&quot;Cambria Math&quot;/&gt;&lt;wx:font wx:val=&quot;Cambria Math&quot;/&gt;&lt;w:i/&gt;&lt;/w:rPr&gt;&lt;m:t&gt;u&lt;/m:t&gt;&lt;/m:r&gt;&lt;m:ctrlPr&gt;&lt;w:rPr&gt;&lt;w:rFonts w:ascii=&quot;Cambria Math&quot;/&gt;&lt;wx:font wx:val=&quot;Cambria Math&quot;/&gt;&lt;w:i/&gt;&lt;/w:rPr&gt;&lt;/m:ctrlPr&gt;&lt;/m:num&gt;&lt;m:den&gt;&lt;m:r&gt;&lt;w:rPr&gt;&lt;w:rFonts w:ascii=&quot;Cambria Math&quot;/&gt;&lt;wx:font wx:val=&quot;Cambria Math&quot;/&gt;&lt;w:i/&gt;&lt;/w:rPr&gt;&lt;m:t&gt;âˆ‚&lt;/m:t&gt;&lt;/m:r&gt;&lt;m:sSup&gt;&lt;m:sSupPr&gt;&lt;m:ctrlPr&gt;&lt;w:rPr&gt;&lt;w:rFonts w:ascii=&quot;Cambria Math&quot;/&gt;&lt;wx:font wx:val=&quot;Cambria Math&quot;/&gt;&lt;w:i/&gt;&lt;/w:rPr&gt;&lt;/m:ctrlPr&gt;&lt;/m:sSupPr&gt;&lt;m:e&gt;&lt;m:r&gt;&lt;w:rPr&gt;&lt;w:rFonts w:ascii=&quot;Cambria Math&quot;/&gt;&lt;wx:font wx:val=&quot;Cambria Math&quot;/&gt;&lt;w:i/&gt;&lt;/w:rPr&gt;&lt;m:t&gt;y&lt;/m:t&gt;&lt;/m:r&gt;&lt;/m:e&gt;&lt;m:sup&gt;&lt;m:r&gt;&lt;w:rPr&gt;&lt;w:rFonts w:ascii=&quot;Cambria Math&quot;/&gt;&lt;wx:font wx:val=&quot;Cambria Math&quot;/&gt;&lt;w:i/&gt;&lt;/w:rPr&gt;&lt;m:t&gt;2&lt;/m:t&gt;&lt;/m:r&gt;&lt;/m:sup&gt;&lt;/m:sSup&gt;&lt;/m:den&gt;&lt;/m:f&gt;&lt;m:r&gt;&lt;w:rPr&gt;&lt;w:rFonts w:ascii=&quot;Cambria Math&quot;/&gt;&lt;wx:font wx:val=&quot;Cambria Math&quot;/&gt;&lt;w:i/&gt;&lt;/w:rPr&gt;&lt;m:t&gt;+&lt;/m:t&gt;&lt;/m:r&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âˆ‚&lt;/m:t&gt;&lt;/m:r&gt;&lt;/m:e&gt;&lt;m:sup&gt;&lt;m:r&gt;&lt;w:rPr&gt;&lt;w:rFonts w:ascii=&quot;Cambria Math&quot;/&gt;&lt;wx:font wx:val=&quot;Cambria Math&quot;/&gt;&lt;w:i/&gt;&lt;/w:rPr&gt;&lt;m:t&gt;2&lt;/m:t&gt;&lt;/m:r&gt;&lt;m:ctrlPr&gt;&lt;w:rPr&gt;&lt;w:rFonts w:ascii=&quot;Cambria Math&quot;/&gt;&lt;wx:font wx:val=&quot;Cambria Math&quot;/&gt;&lt;w:i/&gt;&lt;/w:rPr&gt;&lt;/m:ctrlPr&gt;&lt;/m:sup&gt;&lt;/m:sSup&gt;&lt;m:r&gt;&lt;w:rPr&gt;&lt;w:rFonts w:ascii=&quot;Cambria Math&quot;/&gt;&lt;wx:font wx:val=&quot;Cambria Math&quot;/&gt;&lt;w:i/&gt;&lt;/w:rPr&gt;&lt;m:t&gt;u&lt;/m:t&gt;&lt;/m:r&gt;&lt;m:ctrlPr&gt;&lt;w:rPr&gt;&lt;w:rFonts w:ascii=&quot;Cambria Math&quot;/&gt;&lt;wx:font wx:val=&quot;Cambria Math&quot;/&gt;&lt;w:i/&gt;&lt;/w:rPr&gt;&lt;/m:ctrlPr&gt;&lt;/m:num&gt;&lt;m:den&gt;&lt;m:r&gt;&lt;w:rPr&gt;&lt;w:rFonts w:ascii=&quot;Cambria Math&quot;/&gt;&lt;wx:font wx:val=&quot;Cambria Math&quot;/&gt;&lt;w:i/&gt;&lt;/w:rPr&gt;&lt;m:t&gt;âˆ‚&lt;/m:t&gt;&lt;/m:r&gt;&lt;m:sSup&gt;&lt;m:sSupPr&gt;&lt;m:ctrlPr&gt;&lt;w:rPr&gt;&lt;w:rFonts w:ascii=&quot;Cambria Math&quot;/&gt;&lt;wx:font wx:val=&quot;Cambria Math&quot;/&gt;&lt;w:i/&gt;&lt;/w:rPr&gt;&lt;/m:ctrlPr&gt;&lt;/m:sSupPr&gt;&lt;m:e&gt;&lt;m:r&gt;&lt;w:rPr&gt;&lt;w:rFonts w:ascii=&quot;Cambria Math&quot;/&gt;&lt;wx:font wx:val=&quot;Cambria Math&quot;/&gt;&lt;w:i/&gt;&lt;/w:rPr&gt;&lt;m:t&gt;z&lt;/m:t&gt;&lt;/m:r&gt;&lt;/m:e&gt;&lt;m:sup&gt;&lt;m:r&gt;&lt;w:rPr&gt;&lt;w:rFonts w:ascii=&quot;Cambria Math&quot;/&gt;&lt;wx:font wx:val=&quot;Cambria Math&quot;/&gt;&lt;w:i/&gt;&lt;/w:rPr&gt;&lt;m:t&gt;2&lt;/m:t&gt;&lt;/m:r&gt;&lt;/m:sup&gt;&lt;/m:sSup&gt;&lt;/m:den&gt;&lt;/m:f&gt;&lt;/m:e&gt;&lt;/m:d&gt;&lt;m:r&gt;&lt;w:rPr&gt;&lt;w:rFonts w:ascii=&quot;Cambria Math&quot; w:h-ansi=&quot;Cambria Math&quot; w:cs=&quot;Cambria Math&quot;/&gt;&lt;wx:font wx:val=&quot;Cambria Math&quot;/&gt;&lt;w:i/&gt;&lt;/w:rPr&gt;&lt;m:t&gt;â‡’&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821690">
        <w:instrText xml:space="preserve"> </w:instrText>
      </w:r>
      <w:r w:rsidRPr="00821690">
        <w:fldChar w:fldCharType="separate"/>
      </w:r>
      <w:r w:rsidR="0079737C" w:rsidRPr="00821690">
        <w:rPr>
          <w:noProof/>
          <w:position w:val="-15"/>
        </w:rPr>
      </w:r>
      <w:r w:rsidR="0079737C" w:rsidRPr="00821690">
        <w:rPr>
          <w:noProof/>
          <w:position w:val="-15"/>
        </w:rPr>
        <w:pict>
          <v:shape id="_x0000_i1052" type="#_x0000_t75" style="width:329pt;height:24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A6383&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1690&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3F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2A6383&quot; wsp:rsidP=&quot;002A6383&quot;&gt;&lt;m:oMathPara&gt;&lt;m:oMath&gt;&lt;m:r&gt;&lt;w:rPr&gt;&lt;w:rFonts w:ascii=&quot;Cambria Math&quot; w:fareast=&quot;SimSun&quot; w:h-ansi=&quot;Cambria Math&quot; w:cs=&quot;SimSun&quot; w:hint=&quot;fareast&quot;/&gt;&lt;wx:font wx:val=&quot;SimSun&quot;/&gt;&lt;w:i/&gt;&lt;/w:rPr&gt;&lt;m:t&gt;âˆ´&lt;/m:t&gt;&lt;/m:r&gt;&lt;m:r&gt;&lt;w:rPr&gt;&lt;w:rFonts w:ascii=&quot;Cambria Math&quot;/&gt;&lt;wx:font wx:val=&quot;Cambria Math&quot;/&gt;&lt;w:i/&gt;&lt;/w:rPr&gt;&lt;m:t&gt;دپ&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u&lt;/m:t&gt;&lt;/m:r&gt;&lt;m:ctrlPr&gt;&lt;w:rPr&gt;&lt;w:rFonts w:ascii=&quot;Cambria Math&quot;/&gt;&lt;wx:font wx:val=&quot;Cambria Math&quot;/&gt;&lt;w:i/&gt;&lt;/w:rPr&gt;&lt;/m:ctrlPr&gt;&lt;/m:num&gt;&lt;m:den&gt;&lt;m:r&gt;&lt;w:rPr&gt;&lt;w:rFonts w:ascii=&quot;Cambria Math&quot;/&gt;&lt;wx:font wx:val=&quot;Cambria Math&quot;/&gt;&lt;w:i/&gt;&lt;/w:rPr&gt;&lt;m:t&gt;âˆ‚t&lt;/m:t&gt;&lt;/m:r&gt;&lt;m:ctrlPr&gt;&lt;w:rPr&gt;&lt;w:rFonts w:ascii=&quot;Cambria Math&quot;/&gt;&lt;wx:font wx:val=&quot;Cambria Math&quot;/&gt;&lt;w:i/&gt;&lt;/w:rPr&gt;&lt;/m:ctrlPr&gt;&lt;/m:den&gt;&lt;/m:f&gt;&lt;m:r&gt;&lt;w:rPr&gt;&lt;w:rFonts w:ascii=&quot;Cambria Math&quot;/&gt;&lt;wx:font wx:val=&quot;Cambria Math&quot;/&gt;&lt;w:i/&gt;&lt;/w:rPr&gt;&lt;m:t&gt;+u&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u&lt;/m:t&gt;&lt;/m:r&gt;&lt;m:ctrlPr&gt;&lt;w:rPr&gt;&lt;w:rFonts w:ascii=&quot;Cambria Math&quot;/&gt;&lt;wx:font wx:val=&quot;Cambria Math&quot;/&gt;&lt;w:i/&gt;&lt;/w:rPr&gt;&lt;/m:ctrlPr&gt;&lt;/m:num&gt;&lt;m:den&gt;&lt;m:r&gt;&lt;w:rPr&gt;&lt;w:rFonts w:ascii=&quot;Cambria Math&quot;/&gt;&lt;wx:font wx:val=&quot;Cambria Math&quot;/&gt;&lt;w:i/&gt;&lt;/w:rPr&gt;&lt;m:t&gt;âˆ‚x&lt;/m:t&gt;&lt;/m:r&gt;&lt;m:ctrlPr&gt;&lt;w:rPr&gt;&lt;w:rFonts w:ascii=&quot;Cambria Math&quot;/&gt;&lt;wx:font wx:val=&quot;Cambria Math&quot;/&gt;&lt;w:i/&gt;&lt;/w:rPr&gt;&lt;/m:ctrlPr&gt;&lt;/m:den&gt;&lt;/m:f&gt;&lt;m:r&gt;&lt;w:rPr&gt;&lt;w:rFonts w:ascii=&quot;Cambria Math&quot;/&gt;&lt;wx:font wx:val=&quot;Cambria Math&quot;/&gt;&lt;w:i/&gt;&lt;/w:rPr&gt;&lt;m:t&gt;+v&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u&lt;/m:t&gt;&lt;/m:r&gt;&lt;m:ctrlPr&gt;&lt;w:rPr&gt;&lt;w:rFonts w:ascii=&quot;Cambria Math&quot;/&gt;&lt;wx:font wx:val=&quot;Cambria Math&quot;/&gt;&lt;w:i/&gt;&lt;/w:rPr&gt;&lt;/m:ctrlPr&gt;&lt;/m:num&gt;&lt;m:den&gt;&lt;m:r&gt;&lt;w:rPr&gt;&lt;w:rFonts w:ascii=&quot;Cambria Math&quot;/&gt;&lt;wx:font wx:val=&quot;Cambria Math&quot;/&gt;&lt;w:i/&gt;&lt;/w:rPr&gt;&lt;m:t&gt;âˆ‚y&lt;/m:t&gt;&lt;/m:r&gt;&lt;m:ctrlPr&gt;&lt;w:rPr&gt;&lt;w:rFonts w:ascii=&quot;Cambria Math&quot;/&gt;&lt;wx:font wx:val=&quot;Cambria Math&quot;/&gt;&lt;w:i/&gt;&lt;/w:rPr&gt;&lt;/m:ctrlPr&gt;&lt;/m:den&gt;&lt;/m:f&gt;&lt;m:r&gt;&lt;w:rPr&gt;&lt;w:rFonts w:ascii=&quot;Cambria Math&quot;/&gt;&lt;wx:font wx:val=&quot;Cambria Math&quot;/&gt;&lt;w:i/&gt;&lt;/w:rPr&gt;&lt;m:t&gt;+w&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u&lt;/m:t&gt;&lt;/m:r&gt;&lt;m:ctrlPr&gt;&lt;w:rPr&gt;&lt;w:rFonts w:ascii=&quot;Cambria Math&quot;/&gt;&lt;wx:font wx:val=&quot;Cambria Math&quot;/&gt;&lt;w:i/&gt;&lt;/w:rPr&gt;&lt;/m:ctrlPr&gt;&lt;/m:num&gt;&lt;m:den&gt;&lt;m:r&gt;&lt;w:rPr&gt;&lt;w:rFonts w:ascii=&quot;Cambria Math&quot;/&gt;&lt;wx:font wx:val=&quot;Cambria Math&quot;/&gt;&lt;w:i/&gt;&lt;/w:rPr&gt;&lt;m:t&gt;âˆ‚z&lt;/m:t&gt;&lt;/m:r&gt;&lt;m:ctrlPr&gt;&lt;w:rPr&gt;&lt;w:rFonts w:ascii=&quot;Cambria Math&quot;/&gt;&lt;wx:font wx:val=&quot;Cambria Math&quot;/&gt;&lt;w:i/&gt;&lt;/w:rPr&gt;&lt;/m:ctrlPr&gt;&lt;/m:den&gt;&lt;/m:f&gt;&lt;/m:e&gt;&lt;/m:d&gt;&lt;m:r&gt;&lt;w:rPr&gt;&lt;w:rFonts w:ascii=&quot;Cambria Math&quot;/&gt;&lt;wx:font wx:val=&quot;Cambria Math&quot;/&gt;&lt;w:i/&gt;&lt;/w:rPr&gt;&lt;m:t&gt;=دپ&lt;/m:t&gt;&lt;/m:r&gt;&lt;m:sSub&gt;&lt;m:sSubPr&gt;&lt;m:ctrlPr&gt;&lt;w:rPr&gt;&lt;w:rFonts w:ascii=&quot;Cambria Math&quot;/&gt;&lt;wx:font wx:val=&quot;Cambria Math&quot;/&gt;&lt;w:i/&gt;&lt;/w:rPr&gt;&lt;/m:ctrlPr&gt;&lt;/m:sSubPr&gt;&lt;m:e&gt;&lt;m:r&gt;&lt;w:rPr&gt;&lt;w:rFonts w:ascii=&quot;Cambria Math&quot;/&gt;&lt;wx:font wx:val=&quot;Cambria Math&quot;/&gt;&lt;w:i/&gt;&lt;/w:rPr&gt;&lt;m:t&gt;F&lt;/m:t&gt;&lt;/m:r&gt;&lt;/m:e&gt;&lt;m:sub&gt;&lt;m:r&gt;&lt;w:rPr&gt;&lt;w:rFonts w:ascii=&quot;Cambria Math&quot;/&gt;&lt;wx:font wx:val=&quot;Cambria Math&quot;/&gt;&lt;w:i/&gt;&lt;/w:rPr&gt;&lt;m:t&gt;x&lt;/m:t&gt;&lt;/m:r&gt;&lt;/m:sub&gt;&lt;/m:sSub&gt;&lt;m:r&gt;&lt;w:rPr&gt;&lt;w:rFonts w:ascii=&quot;Cambria Math&quot;/&gt;&lt;w:i/&gt;&lt;/w:rPr&gt;&lt;m:t&gt;-&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ctrlPr&gt;&lt;w:rPr&gt;&lt;w:rFonts w:ascii=&quot;Cambria Math&quot;/&gt;&lt;wx:font wx:val=&quot;Cambria Math&quot;/&gt;&lt;w:i/&gt;&lt;/w:rPr&gt;&lt;/m:ctrlPr&gt;&lt;/m:num&gt;&lt;m:den&gt;&lt;m:r&gt;&lt;w:rPr&gt;&lt;w:rFonts w:ascii=&quot;Cambria Math&quot;/&gt;&lt;wx:font wx:val=&quot;Cambria Math&quot;/&gt;&lt;w:i/&gt;&lt;/w:rPr&gt;&lt;m:t&gt;âˆ‚x&lt;/m:t&gt;&lt;/m:r&gt;&lt;m:ctrlPr&gt;&lt;w:rPr&gt;&lt;w:rFonts w:ascii=&quot;Cambria Math&quot;/&gt;&lt;wx:font wx:val=&quot;Cambria Math&quot;/&gt;&lt;w:i/&gt;&lt;/w:rPr&gt;&lt;/m:ctrlPr&gt;&lt;/m:den&gt;&lt;/m:f&gt;&lt;m:r&gt;&lt;w:rPr&gt;&lt;w:rFonts w:ascii=&quot;Cambria Math&quot;/&gt;&lt;wx:font wx:val=&quot;Cambria Math&quot;/&gt;&lt;w:i/&gt;&lt;/w:rPr&gt;&lt;m:t&gt;+خ¼&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âˆ‚&lt;/m:t&gt;&lt;/m:r&gt;&lt;/m:e&gt;&lt;m:sup&gt;&lt;m:r&gt;&lt;w:rPr&gt;&lt;w:rFonts w:ascii=&quot;Cambria Math&quot;/&gt;&lt;wx:font wx:val=&quot;Cambria Math&quot;/&gt;&lt;w:i/&gt;&lt;/w:rPr&gt;&lt;m:t&gt;2&lt;/m:t&gt;&lt;/m:r&gt;&lt;m:ctrlPr&gt;&lt;w:rPr&gt;&lt;w:rFonts w:ascii=&quot;Cambria Math&quot;/&gt;&lt;wx:font wx:val=&quot;Cambria Math&quot;/&gt;&lt;w:i/&gt;&lt;/w:rPr&gt;&lt;/m:ctrlPr&gt;&lt;/m:sup&gt;&lt;/m:sSup&gt;&lt;m:r&gt;&lt;w:rPr&gt;&lt;w:rFonts w:ascii=&quot;Cambria Math&quot;/&gt;&lt;wx:font wx:val=&quot;Cambria Math&quot;/&gt;&lt;w:i/&gt;&lt;/w:rPr&gt;&lt;m:t&gt;u&lt;/m:t&gt;&lt;/m:r&gt;&lt;m:ctrlPr&gt;&lt;w:rPr&gt;&lt;w:rFonts w:ascii=&quot;Cambria Math&quot;/&gt;&lt;wx:font wx:val=&quot;Cambria Math&quot;/&gt;&lt;w:i/&gt;&lt;/w:rPr&gt;&lt;/m:ctrlPr&gt;&lt;/m:num&gt;&lt;m:den&gt;&lt;m:r&gt;&lt;w:rPr&gt;&lt;w:rFonts w:ascii=&quot;Cambria Math&quot;/&gt;&lt;wx:font wx:val=&quot;Cambria Math&quot;/&gt;&lt;w:i/&gt;&lt;/w:rPr&gt;&lt;m:t&gt;âˆ‚&lt;/m:t&gt;&lt;/m:r&gt;&lt;m:sSup&gt;&lt;m:sSupPr&gt;&lt;m:ctrlPr&gt;&lt;w:rPr&gt;&lt;w:rFonts w:ascii=&quot;Cambria Math&quot;/&gt;&lt;wx:font wx:val=&quot;Cambria Math&quot;/&gt;&lt;w:i/&gt;&lt;/w:rPr&gt;&lt;/m:ctrlPr&gt;&lt;/m:sSupPr&gt;&lt;m:e&gt;&lt;m:r&gt;&lt;w:rPr&gt;&lt;w:rFonts w:ascii=&quot;Cambria Math&quot;/&gt;&lt;wx:font wx:val=&quot;Cambria Math&quot;/&gt;&lt;w:i/&gt;&lt;/w:rPr&gt;&lt;m:t&gt;x&lt;/m:t&gt;&lt;/m:r&gt;&lt;/m:e&gt;&lt;m:sup&gt;&lt;m:r&gt;&lt;w:rPr&gt;&lt;w:rFonts w:ascii=&quot;Cambria Math&quot;/&gt;&lt;wx:font wx:val=&quot;Cambria Math&quot;/&gt;&lt;w:i/&gt;&lt;/w:rPr&gt;&lt;m:t&gt;2&lt;/m:t&gt;&lt;/m:r&gt;&lt;/m:sup&gt;&lt;/m:sSup&gt;&lt;/m:den&gt;&lt;/m:f&gt;&lt;m:r&gt;&lt;w:rPr&gt;&lt;w:rFonts w:ascii=&quot;Cambria Math&quot;/&gt;&lt;wx:font wx:val=&quot;Cambria Math&quot;/&gt;&lt;w:i/&gt;&lt;/w:rPr&gt;&lt;m:t&gt;+&lt;/m:t&gt;&lt;/m:r&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âˆ‚&lt;/m:t&gt;&lt;/m:r&gt;&lt;/m:e&gt;&lt;m:sup&gt;&lt;m:r&gt;&lt;w:rPr&gt;&lt;w:rFonts w:ascii=&quot;Cambria Math&quot;/&gt;&lt;wx:font wx:val=&quot;Cambria Math&quot;/&gt;&lt;w:i/&gt;&lt;/w:rPr&gt;&lt;m:t&gt;2&lt;/m:t&gt;&lt;/m:r&gt;&lt;m:ctrlPr&gt;&lt;w:rPr&gt;&lt;w:rFonts w:ascii=&quot;Cambria Math&quot;/&gt;&lt;wx:font wx:val=&quot;Cambria Math&quot;/&gt;&lt;w:i/&gt;&lt;/w:rPr&gt;&lt;/m:ctrlPr&gt;&lt;/m:sup&gt;&lt;/m:sSup&gt;&lt;m:r&gt;&lt;w:rPr&gt;&lt;w:rFonts w:ascii=&quot;Cambria Math&quot;/&gt;&lt;wx:font wx:val=&quot;Cambria Math&quot;/&gt;&lt;w:i/&gt;&lt;/w:rPr&gt;&lt;m:t&gt;u&lt;/m:t&gt;&lt;/m:r&gt;&lt;m:ctrlPr&gt;&lt;w:rPr&gt;&lt;w:rFonts w:ascii=&quot;Cambria Math&quot;/&gt;&lt;wx:font wx:val=&quot;Cambria Math&quot;/&gt;&lt;w:i/&gt;&lt;/w:rPr&gt;&lt;/m:ctrlPr&gt;&lt;/m:num&gt;&lt;m:den&gt;&lt;m:r&gt;&lt;w:rPr&gt;&lt;w:rFonts w:ascii=&quot;Cambria Math&quot;/&gt;&lt;wx:font wx:val=&quot;Cambria Math&quot;/&gt;&lt;w:i/&gt;&lt;/w:rPr&gt;&lt;m:t&gt;âˆ‚&lt;/m:t&gt;&lt;/m:r&gt;&lt;m:sSup&gt;&lt;m:sSupPr&gt;&lt;m:ctrlPr&gt;&lt;w:rPr&gt;&lt;w:rFonts w:ascii=&quot;Cambria Math&quot;/&gt;&lt;wx:font wx:val=&quot;Cambria Math&quot;/&gt;&lt;w:i/&gt;&lt;/w:rPr&gt;&lt;/m:ctrlPr&gt;&lt;/m:sSupPr&gt;&lt;m:e&gt;&lt;m:r&gt;&lt;w:rPr&gt;&lt;w:rFonts w:ascii=&quot;Cambria Math&quot;/&gt;&lt;wx:font wx:val=&quot;Cambria Math&quot;/&gt;&lt;w:i/&gt;&lt;/w:rPr&gt;&lt;m:t&gt;y&lt;/m:t&gt;&lt;/m:r&gt;&lt;/m:e&gt;&lt;m:sup&gt;&lt;m:r&gt;&lt;w:rPr&gt;&lt;w:rFonts w:ascii=&quot;Cambria Math&quot;/&gt;&lt;wx:font wx:val=&quot;Cambria Math&quot;/&gt;&lt;w:i/&gt;&lt;/w:rPr&gt;&lt;m:t&gt;2&lt;/m:t&gt;&lt;/m:r&gt;&lt;/m:sup&gt;&lt;/m:sSup&gt;&lt;/m:den&gt;&lt;/m:f&gt;&lt;m:r&gt;&lt;w:rPr&gt;&lt;w:rFonts w:ascii=&quot;Cambria Math&quot;/&gt;&lt;wx:font wx:val=&quot;Cambria Math&quot;/&gt;&lt;w:i/&gt;&lt;/w:rPr&gt;&lt;m:t&gt;+&lt;/m:t&gt;&lt;/m:r&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âˆ‚&lt;/m:t&gt;&lt;/m:r&gt;&lt;/m:e&gt;&lt;m:sup&gt;&lt;m:r&gt;&lt;w:rPr&gt;&lt;w:rFonts w:ascii=&quot;Cambria Math&quot;/&gt;&lt;wx:font wx:val=&quot;Cambria Math&quot;/&gt;&lt;w:i/&gt;&lt;/w:rPr&gt;&lt;m:t&gt;2&lt;/m:t&gt;&lt;/m:r&gt;&lt;m:ctrlPr&gt;&lt;w:rPr&gt;&lt;w:rFonts w:ascii=&quot;Cambria Math&quot;/&gt;&lt;wx:font wx:val=&quot;Cambria Math&quot;/&gt;&lt;w:i/&gt;&lt;/w:rPr&gt;&lt;/m:ctrlPr&gt;&lt;/m:sup&gt;&lt;/m:sSup&gt;&lt;m:r&gt;&lt;w:rPr&gt;&lt;w:rFonts w:ascii=&quot;Cambria Math&quot;/&gt;&lt;wx:font wx:val=&quot;Cambria Math&quot;/&gt;&lt;w:i/&gt;&lt;/w:rPr&gt;&lt;m:t&gt;u&lt;/m:t&gt;&lt;/m:r&gt;&lt;m:ctrlPr&gt;&lt;w:rPr&gt;&lt;w:rFonts w:ascii=&quot;Cambria Math&quot;/&gt;&lt;wx:font wx:val=&quot;Cambria Math&quot;/&gt;&lt;w:i/&gt;&lt;/w:rPr&gt;&lt;/m:ctrlPr&gt;&lt;/m:num&gt;&lt;m:den&gt;&lt;m:r&gt;&lt;w:rPr&gt;&lt;w:rFonts w:ascii=&quot;Cambria Math&quot;/&gt;&lt;wx:font wx:val=&quot;Cambria Math&quot;/&gt;&lt;w:i/&gt;&lt;/w:rPr&gt;&lt;m:t&gt;âˆ‚&lt;/m:t&gt;&lt;/m:r&gt;&lt;m:sSup&gt;&lt;m:sSupPr&gt;&lt;m:ctrlPr&gt;&lt;w:rPr&gt;&lt;w:rFonts w:ascii=&quot;Cambria Math&quot;/&gt;&lt;wx:font wx:val=&quot;Cambria Math&quot;/&gt;&lt;w:i/&gt;&lt;/w:rPr&gt;&lt;/m:ctrlPr&gt;&lt;/m:sSupPr&gt;&lt;m:e&gt;&lt;m:r&gt;&lt;w:rPr&gt;&lt;w:rFonts w:ascii=&quot;Cambria Math&quot;/&gt;&lt;wx:font wx:val=&quot;Cambria Math&quot;/&gt;&lt;w:i/&gt;&lt;/w:rPr&gt;&lt;m:t&gt;z&lt;/m:t&gt;&lt;/m:r&gt;&lt;/m:e&gt;&lt;m:sup&gt;&lt;m:r&gt;&lt;w:rPr&gt;&lt;w:rFonts w:ascii=&quot;Cambria Math&quot;/&gt;&lt;wx:font wx:val=&quot;Cambria Math&quot;/&gt;&lt;w:i/&gt;&lt;/w:rPr&gt;&lt;m:t&gt;2&lt;/m:t&gt;&lt;/m:r&gt;&lt;/m:sup&gt;&lt;/m:sSup&gt;&lt;/m:den&gt;&lt;/m:f&gt;&lt;/m:e&gt;&lt;/m:d&gt;&lt;m:r&gt;&lt;w:rPr&gt;&lt;w:rFonts w:ascii=&quot;Cambria Math&quot; w:h-ansi=&quot;Cambria Math&quot; w:cs=&quot;Cambria Math&quot;/&gt;&lt;wx:font wx:val=&quot;Cambria Math&quot;/&gt;&lt;w:i/&gt;&lt;/w:rPr&gt;&lt;m:t&gt;â‡’&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821690">
        <w:fldChar w:fldCharType="end"/>
      </w:r>
      <w:r w:rsidR="00CF63FD" w:rsidRPr="00CF63FD">
        <w:t xml:space="preserve"> </w:t>
      </w:r>
    </w:p>
    <w:p w14:paraId="2D9F153C" w14:textId="77777777" w:rsidR="00CF63FD" w:rsidRPr="00CF63FD" w:rsidRDefault="00CF63FD" w:rsidP="00CF63FD">
      <w:pPr>
        <w:tabs>
          <w:tab w:val="left" w:pos="5580"/>
        </w:tabs>
        <w:bidi w:val="0"/>
        <w:spacing w:line="360" w:lineRule="auto"/>
        <w:rPr>
          <w:rtl/>
        </w:rPr>
      </w:pPr>
      <w:r w:rsidRPr="00CF63FD">
        <w:t>There is:</w:t>
      </w:r>
    </w:p>
    <w:p w14:paraId="4AFE5A37" w14:textId="77777777" w:rsidR="00CF63FD" w:rsidRPr="00CF63FD" w:rsidRDefault="0079737C" w:rsidP="00CF63FD">
      <w:pPr>
        <w:tabs>
          <w:tab w:val="left" w:pos="5580"/>
        </w:tabs>
        <w:bidi w:val="0"/>
        <w:spacing w:line="480" w:lineRule="auto"/>
        <w:rPr>
          <w:rtl/>
          <w:lang w:val="en-GB"/>
        </w:rPr>
      </w:pPr>
      <w:r w:rsidRPr="00821690">
        <w:rPr>
          <w:noProof/>
        </w:rPr>
      </w:r>
      <w:r w:rsidR="0079737C" w:rsidRPr="00821690">
        <w:rPr>
          <w:noProof/>
        </w:rPr>
        <w:pict>
          <v:shape id="_x0000_i1053" type="#_x0000_t75" style="width:233pt;height:32.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1690&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127A&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3F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Pr=&quot;00B5127A&quot; wsp:rsidRDefault=&quot;00B5127A&quot; wsp:rsidP=&quot;00B5127A&quot;&gt;&lt;m:oMathPara&gt;&lt;m:oMath&gt;&lt;m:r&gt;&lt;w:rPr&gt;&lt;w:rFonts w:ascii=&quot;Cambria Math&quot; w:fareast=&quot;SimSun&quot; w:h-ansi=&quot;Cambria Math&quot; w:cs=&quot;SimSun&quot; w:hint=&quot;fareast&quot;/&gt;&lt;wx:font wx:val=&quot;SimSun&quot;/&gt;&lt;w:i/&gt;&lt;/w:rPr&gt;&lt;m:t&gt;âˆ´&lt;/m:t&gt;&lt;/m:r&gt;&lt;m:r&gt;&lt;w:rPr&gt;&lt;w:rFonts w:ascii=&quot;Cambria Math&quot;/&gt;&lt;wx:font wx:val=&quot;Cambria Math&quot;/&gt;&lt;w:i/&gt;&lt;/w:rPr&gt;&lt;m:t&gt;دپ&lt;/m:t&gt;&lt;/m:r&gt;&lt;m:f&gt;&lt;m:fPr&gt;&lt;m:ctrlPr&gt;&lt;w:rPr&gt;&lt;w:rFonts w:ascii=&quot;Cambria Math&quot;/&gt;&lt;wx:font wx:val=&quot;Cambria Math&quot;/&gt;&lt;w:i/&gt;&lt;/w:rPr&gt;&lt;/m:ctrlPr&gt;&lt;/m:fPr&gt;&lt;m:num&gt;&lt;m:r&gt;&lt;w:rPr&gt;&lt;w:rFonts w:ascii=&quot;Cambria Math&quot;/&gt;&lt;wx:font wx:val=&quot;Cambria Math&quot;/&gt;&lt;w:i/&gt;&lt;/w:rPr&gt;&lt;m:t&gt;du&lt;/m:t&gt;&lt;/m:r&gt;&lt;/m:num&gt;&lt;m:den&gt;&lt;m:r&gt;&lt;w:rPr&gt;&lt;w:rFonts w:ascii=&quot;Cambria Math&quot;/&gt;&lt;wx:font wx:val=&quot;Cambria Math&quot;/&gt;&lt;w:i/&gt;&lt;/w:rPr&gt;&lt;m:t&gt;dt&lt;/m:t&gt;&lt;/m:r&gt;&lt;/m:den&gt;&lt;/m:f&gt;&lt;m:r&gt;&lt;w:rPr&gt;&lt;w:rFonts w:ascii=&quot;Cambria Math&quot;/&gt;&lt;wx:font wx:val=&quot;Cambria Math&quot;/&gt;&lt;w:i/&gt;&lt;/w:rPr&gt;&lt;m:t&gt;=دپ&lt;/m:t&gt;&lt;/m:r&gt;&lt;m:sSub&gt;&lt;m:sSubPr&gt;&lt;m:ctrlPr&gt;&lt;w:rPr&gt;&lt;w:rFonts w:ascii=&quot;Cambria Math&quot;/&gt;&lt;wx:font wx:val=&quot;Cambria Math&quot;/&gt;&lt;w:i/&gt;&lt;/w:rPr&gt;&lt;/m:ctrlPr&gt;&lt;/m:sSubPr&gt;&lt;m:e&gt;&lt;m:r&gt;&lt;w:rPr&gt;&lt;w:rFonts w:ascii=&quot;Cambria Math&quot;/&gt;&lt;wx:font wx:val=&quot;Cambria Math&quot;/&gt;&lt;w:i/&gt;&lt;/w:rPr&gt;&lt;m:t&gt;F&lt;/m:t&gt;&lt;/m:r&gt;&lt;/m:e&gt;&lt;m:sub&gt;&lt;m:r&gt;&lt;w:rPr&gt;&lt;w:rFonts w:ascii=&quot;Cambria Math&quot;/&gt;&lt;wx:font wx:val=&quot;Cambria Math&quot;/&gt;&lt;w:i/&gt;&lt;/w:rPr&gt;&lt;m:t&gt;x&lt;/m:t&gt;&lt;/m:r&gt;&lt;/m:sub&gt;&lt;/m:sSub&gt;&lt;m:r&gt;&lt;w:rPr&gt;&lt;w:rFonts w:ascii=&quot;Cambria Math&quot;/&gt;&lt;w:i/&gt;&lt;/w:rPr&gt;&lt;m:t&gt;-&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ctrlPr&gt;&lt;w:rPr&gt;&lt;w:rFonts w:ascii=&quot;Cambria Math&quot;/&gt;&lt;wx:font wx:val=&quot;Cambria Math&quot;/&gt;&lt;w:i/&gt;&lt;/w:rPr&gt;&lt;/m:ctrlPr&gt;&lt;/m:num&gt;&lt;m:den&gt;&lt;m:r&gt;&lt;w:rPr&gt;&lt;w:rFonts w:ascii=&quot;Cambria Math&quot;/&gt;&lt;wx:font wx:val=&quot;Cambria Math&quot;/&gt;&lt;w:i/&gt;&lt;/w:rPr&gt;&lt;m:t&gt;âˆ‚x&lt;/m:t&gt;&lt;/m:r&gt;&lt;m:ctrlPr&gt;&lt;w:rPr&gt;&lt;w:rFonts w:ascii=&quot;Cambria Math&quot;/&gt;&lt;wx:font wx:val=&quot;Cambria Math&quot;/&gt;&lt;w:i/&gt;&lt;/w:rPr&gt;&lt;/m:ctrlPr&gt;&lt;/m:den&gt;&lt;/m:f&gt;&lt;m:r&gt;&lt;w:rPr&gt;&lt;w:rFonts w:ascii=&quot;Cambria Math&quot;/&gt;&lt;wx:font wx:val=&quot;Cambria Math&quot;/&gt;&lt;w:i/&gt;&lt;/w:rPr&gt;&lt;m:t&gt;+خ¼&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âˆ‚&lt;/m:t&gt;&lt;/m:r&gt;&lt;/m:e&gt;&lt;m:sup&gt;&lt;m:r&gt;&lt;w:rPr&gt;&lt;w:rFonts w:ascii=&quot;Cambria Math&quot;/&gt;&lt;wx:font wx:val=&quot;Cambria Math&quot;/&gt;&lt;w:i/&gt;&lt;/w:rPr&gt;&lt;m:t&gt;2&lt;/m:t&gt;&lt;/m:r&gt;&lt;m:ctrlPr&gt;&lt;w:rPr&gt;&lt;w:rFonts w:ascii=&quot;Cambria Math&quot;/&gt;&lt;wx:font wx:val=&quot;Cambria Math&quot;/&gt;&lt;w:i/&gt;&lt;/w:rPr&gt;&lt;/m:ctrlPr&gt;&lt;/m:sup&gt;&lt;/m:sSup&gt;&lt;m:r&gt;&lt;w:rPr&gt;&lt;w:rFonts w:ascii=&quot;Cambria Math&quot;/&gt;&lt;wx:font wx:val=&quot;Cambria Math&quot;/&gt;&lt;w:i/&gt;&lt;/w:rPr&gt;&lt;m:t&gt;u&lt;/m:t&gt;&lt;/m:r&gt;&lt;m:ctrlPr&gt;&lt;w:rPr&gt;&lt;w:rFonts w:ascii=&quot;Cambria Math&quot;/&gt;&lt;wx:font wx:val=&quot;Cambria Math&quot;/&gt;&lt;w:i/&gt;&lt;/w:rPr&gt;&lt;/m:ctrlPr&gt;&lt;/m:num&gt;&lt;m:den&gt;&lt;m:r&gt;&lt;w:rPr&gt;&lt;w:rFonts w:ascii=&quot;Cambria Math&quot;/&gt;&lt;wx:font wx:val=&quot;Cambria Math&quot;/&gt;&lt;w:i/&gt;&lt;/w:rPr&gt;&lt;m:t&gt;âˆ‚&lt;/m:t&gt;&lt;/m:r&gt;&lt;m:sSup&gt;&lt;m:sSupPr&gt;&lt;m:ctrlPr&gt;&lt;w:rPr&gt;&lt;w:rFonts w:ascii=&quot;Cambria Math&quot;/&gt;&lt;wx:font wx:val=&quot;Cambria Math&quot;/&gt;&lt;w:i/&gt;&lt;/w:rPr&gt;&lt;/m:ctrlPr&gt;&lt;/m:sSupPr&gt;&lt;m:e&gt;&lt;m:r&gt;&lt;w:rPr&gt;&lt;w:rFonts w:ascii=&quot;Cambria Math&quot;/&gt;&lt;wx:font wx:val=&quot;Cambria Math&quot;/&gt;&lt;w:i/&gt;&lt;/w:rPr&gt;&lt;m:t&gt;x&lt;/m:t&gt;&lt;/m:r&gt;&lt;/m:e&gt;&lt;m:sup&gt;&lt;m:r&gt;&lt;w:rPr&gt;&lt;w:rFonts w:ascii=&quot;Cambria Math&quot;/&gt;&lt;wx:font wx:val=&quot;Cambria Math&quot;/&gt;&lt;w:i/&gt;&lt;/w:rPr&gt;&lt;m:t&gt;2&lt;/m:t&gt;&lt;/m:r&gt;&lt;/m:sup&gt;&lt;/m:sSup&gt;&lt;/m:den&gt;&lt;/m:f&gt;&lt;m:r&gt;&lt;w:rPr&gt;&lt;w:rFonts w:ascii=&quot;Cambria Math&quot;/&gt;&lt;wx:font wx:val=&quot;Cambria Math&quot;/&gt;&lt;w:i/&gt;&lt;/w:rPr&gt;&lt;m:t&gt;+&lt;/m:t&gt;&lt;/m:r&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âˆ‚&lt;/m:t&gt;&lt;/m:r&gt;&lt;/m:e&gt;&lt;m:sup&gt;&lt;m:r&gt;&lt;w:rPr&gt;&lt;w:rFonts w:ascii=&quot;Cambria Math&quot;/&gt;&lt;wx:font wx:val=&quot;Cambria Math&quot;/&gt;&lt;w:i/&gt;&lt;/w:rPr&gt;&lt;m:t&gt;2&lt;/m:t&gt;&lt;/m:r&gt;&lt;m:ctrlPr&gt;&lt;w:rPr&gt;&lt;w:rFonts w:ascii=&quot;Cambria Math&quot;/&gt;&lt;wx:font wx:val=&quot;Cambria Math&quot;/&gt;&lt;w:i/&gt;&lt;/w:rPr&gt;&lt;/m:ctrlPr&gt;&lt;/m:sup&gt;&lt;/m:sSup&gt;&lt;m:r&gt;&lt;w:rPr&gt;&lt;w:rFonts w:ascii=&quot;Cambria Math&quot;/&gt;&lt;wx:font wx:val=&quot;Cambria Math&quot;/&gt;&lt;w:i/&gt;&lt;/w:rPr&gt;&lt;m:t&gt;u&lt;/m:t&gt;&lt;/m:r&gt;&lt;m:ctrlPr&gt;&lt;w:rPr&gt;&lt;w:rFonts w:ascii=&quot;Cambria Math&quot;/&gt;&lt;wx:font wx:val=&quot;Cambria Math&quot;/&gt;&lt;w:i/&gt;&lt;/w:rPr&gt;&lt;/m:ctrlPr&gt;&lt;/m:num&gt;&lt;m:den&gt;&lt;m:r&gt;&lt;w:rPr&gt;&lt;w:rFonts w:ascii=&quot;Cambria Math&quot;/&gt;&lt;wx:font wx:val=&quot;Cambria Math&quot;/&gt;&lt;w:i/&gt;&lt;/w:rPr&gt;&lt;m:t&gt;âˆ‚&lt;/m:t&gt;&lt;/m:r&gt;&lt;m:sSup&gt;&lt;m:sSupPr&gt;&lt;m:ctrlPr&gt;&lt;w:rPr&gt;&lt;w:rFonts w:ascii=&quot;Cambria Math&quot;/&gt;&lt;wx:font wx:val=&quot;Cambria Math&quot;/&gt;&lt;w:i/&gt;&lt;/w:rPr&gt;&lt;/m:ctrlPr&gt;&lt;/m:sSupPr&gt;&lt;m:e&gt;&lt;m:r&gt;&lt;w:rPr&gt;&lt;w:rFonts w:ascii=&quot;Cambria Math&quot;/&gt;&lt;wx:font wx:val=&quot;Cambria Math&quot;/&gt;&lt;w:i/&gt;&lt;/w:rPr&gt;&lt;m:t&gt;y&lt;/m:t&gt;&lt;/m:r&gt;&lt;/m:e&gt;&lt;m:sup&gt;&lt;m:r&gt;&lt;w:rPr&gt;&lt;w:rFonts w:ascii=&quot;Cambria Math&quot;/&gt;&lt;wx:font wx:val=&quot;Cambria Math&quot;/&gt;&lt;w:i/&gt;&lt;/w:rPr&gt;&lt;m:t&gt;2&lt;/m:t&gt;&lt;/m:r&gt;&lt;/m:sup&gt;&lt;/m:sSup&gt;&lt;/m:den&gt;&lt;/m:f&gt;&lt;m:r&gt;&lt;w:rPr&gt;&lt;w:rFonts w:ascii=&quot;Cambria Math&quot;/&gt;&lt;wx:font wx:val=&quot;Cambria Math&quot;/&gt;&lt;w:i/&gt;&lt;/w:rPr&gt;&lt;m:t&gt;+&lt;/m:t&gt;&lt;/m:r&gt;&lt;m:f&gt;&lt;m:fPr&gt;&lt;m:ctrlPr&gt;&lt;w:rPr&gt;&lt;w:rFonts w:ascii=&quot;Cambria Math&quot; w:h-ansi=&quot;Cambria Math&quot;/&gt;&lt;wx:font wx:val=&quot;Cambria Math&quot;/&gt;&lt;w:i/&gt;&lt;/w:rPr&gt;&lt;/m:ctrlPr&gt;&lt;/m:fPr&gt;&lt;m:num&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âˆ‚&lt;/m:t&gt;&lt;/m:r&gt;&lt;/m:e&gt;&lt;m:sup&gt;&lt;m:r&gt;&lt;w:rPr&gt;&lt;w:rFonts w:ascii=&quot;Cambria Math&quot;/&gt;&lt;wx:font wx:val=&quot;Cambria Math&quot;/&gt;&lt;w:i/&gt;&lt;/w:rPr&gt;&lt;m:t&gt;2&lt;/m:t&gt;&lt;/m:r&gt;&lt;m:ctrlPr&gt;&lt;w:rPr&gt;&lt;w:rFonts w:ascii=&quot;Cambria Math&quot;/&gt;&lt;wx:font wx:val=&quot;Cambria Math&quot;/&gt;&lt;w:i/&gt;&lt;/w:rPr&gt;&lt;/m:ctrlPr&gt;&lt;/m:sup&gt;&lt;/m:sSup&gt;&lt;m:r&gt;&lt;w:rPr&gt;&lt;w:rFonts w:ascii=&quot;Cambria Math&quot;/&gt;&lt;wx:font wx:val=&quot;Cambria Math&quot;/&gt;&lt;w:i/&gt;&lt;/w:rPr&gt;&lt;m:t&gt;u&lt;/m:t&gt;&lt;/m:r&gt;&lt;m:ctrlPr&gt;&lt;w:rPr&gt;&lt;w:rFonts w:ascii=&quot;Cambria Math&quot;/&gt;&lt;wx:font wx:val=&quot;Cambria Math&quot;/&gt;&lt;w:i/&gt;&lt;/w:rPr&gt;&lt;/m:ctrlPr&gt;&lt;/m:num&gt;&lt;m:den&gt;&lt;m:r&gt;&lt;w:rPr&gt;&lt;w:rFonts w:ascii=&quot;Cambria Math&quot;/&gt;&lt;wx:font wx:val=&quot;Cambria Math&quot;/&gt;&lt;w:i/&gt;&lt;/w:rPr&gt;&lt;m:t&gt;âˆ‚&lt;/m:t&gt;&lt;/m:r&gt;&lt;m:sSup&gt;&lt;m:sSupPr&gt;&lt;m:ctrlPr&gt;&lt;w:rPr&gt;&lt;w:rFonts w:ascii=&quot;Cambria Math&quot;/&gt;&lt;wx:font wx:val=&quot;Cambria Math&quot;/&gt;&lt;w:i/&gt;&lt;/w:rPr&gt;&lt;/m:ctrlPr&gt;&lt;/m:sSupPr&gt;&lt;m:e&gt;&lt;m:r&gt;&lt;w:rPr&gt;&lt;w:rFonts w:ascii=&quot;Cambria Math&quot;/&gt;&lt;wx:font wx:val=&quot;Cambria Math&quot;/&gt;&lt;w:i/&gt;&lt;/w:rPr&gt;&lt;m:t&gt;z&lt;/m:t&gt;&lt;/m:r&gt;&lt;/m:e&gt;&lt;m:sup&gt;&lt;m:r&gt;&lt;w:rPr&gt;&lt;w:rFonts w:ascii=&quot;Cambria Math&quot;/&gt;&lt;wx:font wx:val=&quot;Cambria Math&quot;/&gt;&lt;w:i/&gt;&lt;/w:rPr&gt;&lt;m:t&gt;2&lt;/m:t&gt;&lt;/m:r&gt;&lt;/m:sup&gt;&lt;/m:sSup&gt;&lt;/m:den&gt;&lt;/m:f&gt;&lt;/m:e&gt;&lt;/m:d&gt;&lt;m:r&gt;&lt;w:rPr&gt;&lt;w:rFonts w:ascii=&quot;Cambria Math&quot; w:h-ansi=&quot;Cambria Math&quot; w:cs=&quot;Cambria Math&quot;/&gt;&lt;wx:font wx:val=&quot;Cambria Math&quot;/&gt;&lt;w:i/&gt;&lt;/w:rPr&gt;&lt;m:t&gt;â‡’&lt;/m:t&gt;&lt;/m:r&gt;&lt;/m:oMath&gt;&lt;/m:oMathPara&gt;&lt;/w:p&gt;&lt;w:sectPr wsp:rsidR=&quot;00000000&quot; wsp:rsidRPr=&quot;00B5127A&quot;&gt;&lt;w:pgSz w:w=&quot;12240&quot; w:h=&quot;15840&quot;/&gt;&lt;w:pgMar w:top=&quot;1440&quot; w:right=&quot;1800&quot; w:bottom=&quot;1440&quot; w:left=&quot;1800&quot; w:header=&quot;720&quot; w:footer=&quot;720&quot; w:gutter=&quot;0&quot;/&gt;&lt;w:cols w:space=&quot;720&quot;/&gt;&lt;/w:sectPr&gt;&lt;/wx:sect&gt;&lt;/w:body&gt;&lt;/w:wordDocument&gt;">
            <v:imagedata r:id="rId55" o:title="" chromakey="white"/>
          </v:shape>
        </w:pict>
      </w:r>
    </w:p>
    <w:p w14:paraId="1AD7CB65" w14:textId="77777777" w:rsidR="00CF63FD" w:rsidRPr="00CF63FD" w:rsidRDefault="0079737C" w:rsidP="00CF63FD">
      <w:pPr>
        <w:tabs>
          <w:tab w:val="left" w:pos="5580"/>
        </w:tabs>
        <w:bidi w:val="0"/>
        <w:spacing w:line="480" w:lineRule="auto"/>
        <w:rPr>
          <w:rtl/>
        </w:rPr>
      </w:pPr>
      <w:r w:rsidRPr="00821690">
        <w:rPr>
          <w:noProof/>
        </w:rPr>
      </w:r>
      <w:r w:rsidR="0079737C" w:rsidRPr="00821690">
        <w:rPr>
          <w:noProof/>
        </w:rPr>
        <w:pict>
          <v:shape id="_x0000_i1054" type="#_x0000_t75" style="width:150pt;height:28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1690&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62E&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3F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Pr=&quot;008F262E&quot; wsp:rsidRDefault=&quot;008F262E&quot; wsp:rsidP=&quot;008F262E&quot;&gt;&lt;m:oMathPara&gt;&lt;m:oMath&gt;&lt;m:r&gt;&lt;w:rPr&gt;&lt;w:rFonts w:ascii=&quot;Cambria Math&quot; w:fareast=&quot;SimSun&quot; w:h-ansi=&quot;Cambria Math&quot; w:cs=&quot;SimSun&quot; w:hint=&quot;fareast&quot;/&gt;&lt;wx:font wx:val=&quot;SimSun&quot;/&gt;&lt;w:i/&gt;&lt;/w:rPr&gt;&lt;m:t&gt;âˆ´&lt;/m:t&gt;&lt;/m:r&gt;&lt;m:r&gt;&lt;w:rPr&gt;&lt;w:rFonts w:ascii=&quot;Cambria Math&quot;/&gt;&lt;wx:font wx:val=&quot;Cambria Math&quot;/&gt;&lt;w:i/&gt;&lt;/w:rPr&gt;&lt;m:t&gt;دپ&lt;/m:t&gt;&lt;/m:r&gt;&lt;m:f&gt;&lt;m:fPr&gt;&lt;m:ctrlPr&gt;&lt;w:rPr&gt;&lt;w:rFonts w:ascii=&quot;Cambria Math&quot;/&gt;&lt;wx:font wx:val=&quot;Cambria Math&quot;/&gt;&lt;w:i/&gt;&lt;/w:rPr&gt;&lt;/m:ctrlPr&gt;&lt;/m:fPr&gt;&lt;m:num&gt;&lt;m:r&gt;&lt;w:rPr&gt;&lt;w:rFonts w:ascii=&quot;Cambria Math&quot;/&gt;&lt;wx:font wx:val=&quot;Cambria Math&quot;/&gt;&lt;w:i/&gt;&lt;/w:rPr&gt;&lt;m:t&gt;du&lt;/m:t&gt;&lt;/m:r&gt;&lt;/m:num&gt;&lt;m:den&gt;&lt;m:r&gt;&lt;w:rPr&gt;&lt;w:rFonts w:ascii=&quot;Cambria Math&quot;/&gt;&lt;wx:font wx:val=&quot;Cambria Math&quot;/&gt;&lt;w:i/&gt;&lt;/w:rPr&gt;&lt;m:t&gt;dt&lt;/m:t&gt;&lt;/m:r&gt;&lt;/m:den&gt;&lt;/m:f&gt;&lt;m:r&gt;&lt;w:rPr&gt;&lt;w:rFonts w:ascii=&quot;Cambria Math&quot;/&gt;&lt;wx:font wx:val=&quot;Cambria Math&quot;/&gt;&lt;w:i/&gt;&lt;/w:rPr&gt;&lt;m:t&gt;=دپ&lt;/m:t&gt;&lt;/m:r&gt;&lt;m:sSub&gt;&lt;m:sSubPr&gt;&lt;m:ctrlPr&gt;&lt;w:rPr&gt;&lt;w:rFonts w:ascii=&quot;Cambria Math&quot;/&gt;&lt;wx:font wx:val=&quot;Cambria Math&quot;/&gt;&lt;w:i/&gt;&lt;/w:rPr&gt;&lt;/m:ctrlPr&gt;&lt;/m:sSubPr&gt;&lt;m:e&gt;&lt;m:r&gt;&lt;w:rPr&gt;&lt;w:rFonts w:ascii=&quot;Cambria Math&quot;/&gt;&lt;wx:font wx:val=&quot;Cambria Math&quot;/&gt;&lt;w:i/&gt;&lt;/w:rPr&gt;&lt;m:t&gt;F&lt;/m:t&gt;&lt;/m:r&gt;&lt;/m:e&gt;&lt;m:sub&gt;&lt;m:r&gt;&lt;w:rPr&gt;&lt;w:rFonts w:ascii=&quot;Cambria Math&quot;/&gt;&lt;wx:font wx:val=&quot;Cambria Math&quot;/&gt;&lt;w:i/&gt;&lt;/w:rPr&gt;&lt;m:t&gt;x&lt;/m:t&gt;&lt;/m:r&gt;&lt;/m:sub&gt;&lt;/m:sSub&gt;&lt;m:r&gt;&lt;w:rPr&gt;&lt;w:rFonts w:ascii=&quot;Cambria Math&quot;/&gt;&lt;w:i/&gt;&lt;/w:rPr&gt;&lt;m:t&gt;-&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ctrlPr&gt;&lt;w:rPr&gt;&lt;w:rFonts w:ascii=&quot;Cambria Math&quot;/&gt;&lt;wx:font wx:val=&quot;Cambria Math&quot;/&gt;&lt;w:i/&gt;&lt;/w:rPr&gt;&lt;/m:ctrlPr&gt;&lt;/m:num&gt;&lt;m:den&gt;&lt;m:r&gt;&lt;w:rPr&gt;&lt;w:rFonts w:ascii=&quot;Cambria Math&quot;/&gt;&lt;wx:font wx:val=&quot;Cambria Math&quot;/&gt;&lt;w:i/&gt;&lt;/w:rPr&gt;&lt;m:t&gt;âˆ‚x&lt;/m:t&gt;&lt;/m:r&gt;&lt;m:ctrlPr&gt;&lt;w:rPr&gt;&lt;w:rFonts w:ascii=&quot;Cambria Math&quot;/&gt;&lt;wx:font wx:val=&quot;Cambria Math&quot;/&gt;&lt;w:i/&gt;&lt;/w:rPr&gt;&lt;/m:ctrlPr&gt;&lt;/m:den&gt;&lt;/m:f&gt;&lt;m:r&gt;&lt;w:rPr&gt;&lt;w:rFonts w:ascii=&quot;Cambria Math&quot;/&gt;&lt;wx:font wx:val=&quot;Cambria Math&quot;/&gt;&lt;w:i/&gt;&lt;/w:rPr&gt;&lt;m:t&gt;+خ¼&lt;/m:t&gt;&lt;/m:r&gt;&lt;m:sSup&gt;&lt;m:sSupPr&gt;&lt;m:ctrlPr&gt;&lt;w:rPr&gt;&lt;w:rFonts w:ascii=&quot;Cambria Math&quot; w:h-ansi=&quot;Cambria Math&quot;/&gt;&lt;wx:font wx:val=&quot;Cambria Math&quot;/&gt;&lt;w:i/&gt;&lt;/w:rPr&gt;&lt;/m:ctrlPr&gt;&lt;/m:sSupPr&gt;&lt;m:e&gt;&lt;m:r&gt;&lt;w:rPr&gt;&lt;w:rFonts w:ascii=&quot;Cambria Math&quot; w:h-ansi=&quot;Cambria Math&quot; w:cs=&quot;Cambria Math&quot;/&gt;&lt;wx:font wx:val=&quot;Cambria Math&quot;/&gt;&lt;w:i/&gt;&lt;/w:rPr&gt;&lt;m:t&gt;âˆ‡&lt;/m:t&gt;&lt;/m:r&gt;&lt;/m:e&gt;&lt;m:sup&gt;&lt;m:r&gt;&lt;w:rPr&gt;&lt;w:rFonts w:ascii=&quot;Cambria Math&quot;/&gt;&lt;wx:font wx:val=&quot;Cambria Math&quot;/&gt;&lt;w:i/&gt;&lt;/w:rPr&gt;&lt;m:t&gt;2&lt;/m:t&gt;&lt;/m:r&gt;&lt;m:ctrlPr&gt;&lt;w:rPr&gt;&lt;w:rFonts w:ascii=&quot;Cambria Math&quot;/&gt;&lt;wx:font wx:val=&quot;Cambria Math&quot;/&gt;&lt;w:i/&gt;&lt;/w:rPr&gt;&lt;/m:ctrlPr&gt;&lt;/m:sup&gt;&lt;/m:sSup&gt;&lt;m:r&gt;&lt;w:rPr&gt;&lt;w:rFonts w:ascii=&quot;Cambria Math&quot;/&gt;&lt;wx:font wx:val=&quot;Cambria Math&quot;/&gt;&lt;w:i/&gt;&lt;/w:rPr&gt;&lt;m:t&gt;u&lt;/m:t&gt;&lt;/m:r&gt;&lt;m:r&gt;&lt;w:rPr&gt;&lt;w:rFonts w:ascii=&quot;Cambria Math&quot; w:h-ansi=&quot;Cambria Math&quot; w:cs=&quot;Cambria Math&quot;/&gt;&lt;wx:font wx:val=&quot;Cambria Math&quot;/&gt;&lt;w:i/&gt;&lt;/w:rPr&gt;&lt;m:t&gt;â‡’&lt;/m:t&gt;&lt;/m:r&gt;&lt;/m:oMath&gt;&lt;/m:oMathPara&gt;&lt;/w:p&gt;&lt;w:sectPr wsp:rsidR=&quot;00000000&quot; wsp:rsidRPr=&quot;008F262E&quot;&gt;&lt;w:pgSz w:w=&quot;12240&quot; w:h=&quot;15840&quot;/&gt;&lt;w:pgMar w:top=&quot;1440&quot; w:right=&quot;1800&quot; w:bottom=&quot;1440&quot; w:left=&quot;1800&quot; w:header=&quot;720&quot; w:footer=&quot;720&quot; w:gutter=&quot;0&quot;/&gt;&lt;w:cols w:space=&quot;720&quot;/&gt;&lt;/w:sectPr&gt;&lt;/wx:sect&gt;&lt;/w:body&gt;&lt;/w:wordDocument&gt;">
            <v:imagedata r:id="rId56" o:title="" chromakey="white"/>
          </v:shape>
        </w:pict>
      </w:r>
    </w:p>
    <w:p w14:paraId="63A2AC3E" w14:textId="77777777" w:rsidR="00CF63FD" w:rsidRPr="00CF63FD" w:rsidRDefault="00821690" w:rsidP="00CF63FD">
      <w:pPr>
        <w:tabs>
          <w:tab w:val="left" w:pos="5580"/>
        </w:tabs>
        <w:bidi w:val="0"/>
        <w:spacing w:line="480" w:lineRule="auto"/>
        <w:rPr>
          <w:rtl/>
        </w:rPr>
      </w:pPr>
      <w:r w:rsidRPr="00821690">
        <w:fldChar w:fldCharType="begin"/>
      </w:r>
      <w:r w:rsidRPr="00821690">
        <w:instrText xml:space="preserve"> QUOTE </w:instrText>
      </w:r>
      <w:r w:rsidR="0079737C" w:rsidRPr="00821690">
        <w:rPr>
          <w:noProof/>
          <w:position w:val="-15"/>
        </w:rPr>
      </w:r>
      <w:r w:rsidR="0079737C" w:rsidRPr="00821690">
        <w:rPr>
          <w:noProof/>
          <w:position w:val="-15"/>
        </w:rPr>
        <w:pict>
          <v:shape id="_x0000_i1055" type="#_x0000_t75" style="width:121.5pt;height:22.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1690&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0292&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3F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C10292&quot; wsp:rsidP=&quot;00C10292&quot;&gt;&lt;m:oMathPara&gt;&lt;m:oMath&gt;&lt;m:r&gt;&lt;w:rPr&gt;&lt;w:rFonts w:ascii=&quot;Cambria Math&quot; w:fareast=&quot;SimSun&quot; w:h-ansi=&quot;Cambria Math&quot; w:cs=&quot;SimSun&quot; w:hint=&quot;fareast&quot;/&gt;&lt;wx:font wx:val=&quot;SimSun&quot;/&gt;&lt;w:i/&gt;&lt;/w:rPr&gt;&lt;m:t&gt;âˆ´&lt;/m:t&gt;&lt;/m:r&gt;&lt;m:f&gt;&lt;m:fPr&gt;&lt;m:ctrlPr&gt;&lt;w:rPr&gt;&lt;w:rFonts w:ascii=&quot;Cambria Math&quot;/&gt;&lt;wx:font wx:val=&quot;Cambria Math&quot;/&gt;&lt;w:i/&gt;&lt;/w:rPr&gt;&lt;/m:ctrlPr&gt;&lt;/m:fPr&gt;&lt;m:num&gt;&lt;m:r&gt;&lt;w:rPr&gt;&lt;w:rFonts w:ascii=&quot;Cambria Math&quot;/&gt;&lt;wx:font wx:val=&quot;Cambria Math&quot;/&gt;&lt;w:i/&gt;&lt;/w:rPr&gt;&lt;m:t&gt;du&lt;/m:t&gt;&lt;/m:r&gt;&lt;/m:num&gt;&lt;m:den&gt;&lt;m:r&gt;&lt;w:rPr&gt;&lt;w:rFonts w:ascii=&quot;Cambria Math&quot;/&gt;&lt;wx:font wx:val=&quot;Cambria Math&quot;/&gt;&lt;w:i/&gt;&lt;/w:rPr&gt;&lt;m:t&gt;dt&lt;/m:t&gt;&lt;/m:r&gt;&lt;m:ctrlPr&gt;&lt;w:rPr&gt;&lt;w:rFonts w:ascii=&quot;Cambria Math&quot; w:h-ansi=&quot;Cambria Math&quot;/&gt;&lt;wx:font wx:val=&quot;Cambria Math&quot;/&gt;&lt;w:i/&gt;&lt;/w:rPr&gt;&lt;/m:ctrlPr&gt;&lt;/m:den&gt;&lt;/m:f&gt;&lt;m:r&gt;&lt;w:rPr&gt;&lt;w:rFonts w:ascii=&quot;Cambria Math&quot;/&gt;&lt;wx:font wx:val=&quot;Cambria Math&quot;/&gt;&lt;w:i/&gt;&lt;/w:rPr&gt;&lt;m:t&gt;=&lt;/m:t&gt;&lt;/m:r&gt;&lt;m:sSub&gt;&lt;m:sSubPr&gt;&lt;m:ctrlPr&gt;&lt;w:rPr&gt;&lt;w:rFonts w:ascii=&quot;Cambria Math&quot;/&gt;&lt;wx:font wx:val=&quot;Cambria Math&quot;/&gt;&lt;w:i/&gt;&lt;/w:rPr&gt;&lt;/m:ctrlPr&gt;&lt;/m:sSubPr&gt;&lt;m:e&gt;&lt;m:r&gt;&lt;w:rPr&gt;&lt;w:rFonts w:ascii=&quot;Cambria Math&quot;/&gt;&lt;wx:font wx:val=&quot;Cambria Math&quot;/&gt;&lt;w:i/&gt;&lt;/w:rPr&gt;&lt;m:t&gt;F&lt;/m:t&gt;&lt;/m:r&gt;&lt;/m:e&gt;&lt;m:sub&gt;&lt;m:r&gt;&lt;w:rPr&gt;&lt;w:rFonts w:ascii=&quot;Cambria Math&quot;/&gt;&lt;wx:font wx:val=&quot;Cambria Math&quot;/&gt;&lt;w:i/&gt;&lt;/w:rPr&gt;&lt;m:t&gt;x&lt;/m:t&gt;&lt;/m:r&gt;&lt;m:ctrlPr&gt;&lt;w:rPr&gt;&lt;w:rFonts w:ascii=&quot;Cambria Math&quot; w:h-ansi=&quot;Cambria Math&quot;/&gt;&lt;wx:font wx:val=&quot;Cambria Math&quot;/&gt;&lt;w:i/&gt;&lt;/w:rPr&gt;&lt;/m:ctrlPr&gt;&lt;/m:sub&gt;&lt;/m:sSub&gt;&lt;m:r&gt;&lt;w:rPr&gt;&lt;w:rFonts w:ascii=&quot;Cambria Math&quot;/&gt;&lt;w:i/&gt;&lt;/w:rPr&gt;&lt;m:t&gt;-&lt;/m:t&gt;&lt;/m:r&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دپ&lt;/m:t&gt;&lt;/m:r&gt;&lt;m:ctrlPr&gt;&lt;w:rPr&gt;&lt;w:rFonts w:ascii=&quot;Cambria Math&quot; w:h-ansi=&quot;Cambria Math&quot;/&gt;&lt;wx:font wx:val=&quot;Cambria Math&quot;/&gt;&lt;w:i/&gt;&lt;/w:rPr&gt;&lt;/m:ctrlPr&gt;&lt;/m:den&gt;&lt;/m:f&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num&gt;&lt;m:den&gt;&lt;m:r&gt;&lt;w:rPr&gt;&lt;w:rFonts w:ascii=&quot;Cambria Math&quot;/&gt;&lt;wx:font wx:val=&quot;Cambria Math&quot;/&gt;&lt;w:i/&gt;&lt;/w:rPr&gt;&lt;m:t&gt;âˆ‚x&lt;/m:t&gt;&lt;/m:r&gt;&lt;/m:den&gt;&lt;/m:f&gt;&lt;m:r&gt;&lt;w:rPr&gt;&lt;w:rFonts w:ascii=&quot;Cambria Math&quot;/&gt;&lt;wx:font wx:val=&quot;Cambria Math&quot;/&gt;&lt;w:i/&gt;&lt;/w:rPr&gt;&lt;m:t&gt;+خ½&lt;/m:t&gt;&lt;/m:r&gt;&lt;m:sSup&gt;&lt;m:sSupPr&gt;&lt;m:ctrlPr&gt;&lt;w:rPr&gt;&lt;w:rFonts w:ascii=&quot;Cambria Math&quot; w:h-ansi=&quot;Cambria Math&quot;/&gt;&lt;wx:font wx:val=&quot;Cambria Math&quot;/&gt;&lt;w:i/&gt;&lt;/w:rPr&gt;&lt;/m:ctrlPr&gt;&lt;/m:sSupPr&gt;&lt;m:e&gt;&lt;m:r&gt;&lt;w:rPr&gt;&lt;w:rFonts w:ascii=&quot;Cambria Math&quot; w:h-ansi=&quot;Cambria Math&quot; w:cs=&quot;Cambria Math&quot;/&gt;&lt;wx:font wx:val=&quot;Cambria Math&quot;/&gt;&lt;w:i/&gt;&lt;/w:rPr&gt;&lt;m:t&gt;âˆ‡&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r&gt;&lt;w:rPr&gt;&lt;w:rFonts w:ascii=&quot;Cambria Math&quot;/&gt;&lt;wx:font wx:val=&quot;Cambria Math&quot;/&gt;&lt;w:i/&gt;&lt;/w:rPr&gt;&lt;m:t&gt;u&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7" o:title="" chromakey="white"/>
          </v:shape>
        </w:pict>
      </w:r>
      <w:r w:rsidRPr="00821690">
        <w:instrText xml:space="preserve"> </w:instrText>
      </w:r>
      <w:r w:rsidRPr="00821690">
        <w:fldChar w:fldCharType="separate"/>
      </w:r>
      <w:r w:rsidR="0079737C" w:rsidRPr="00821690">
        <w:rPr>
          <w:noProof/>
          <w:position w:val="-15"/>
        </w:rPr>
      </w:r>
      <w:r w:rsidR="0079737C" w:rsidRPr="00821690">
        <w:rPr>
          <w:noProof/>
          <w:position w:val="-15"/>
        </w:rPr>
        <w:pict>
          <v:shape id="_x0000_i1056" type="#_x0000_t75" style="width:121.5pt;height:22.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1690&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0292&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3F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C10292&quot; wsp:rsidP=&quot;00C10292&quot;&gt;&lt;m:oMathPara&gt;&lt;m:oMath&gt;&lt;m:r&gt;&lt;w:rPr&gt;&lt;w:rFonts w:ascii=&quot;Cambria Math&quot; w:fareast=&quot;SimSun&quot; w:h-ansi=&quot;Cambria Math&quot; w:cs=&quot;SimSun&quot; w:hint=&quot;fareast&quot;/&gt;&lt;wx:font wx:val=&quot;SimSun&quot;/&gt;&lt;w:i/&gt;&lt;/w:rPr&gt;&lt;m:t&gt;âˆ´&lt;/m:t&gt;&lt;/m:r&gt;&lt;m:f&gt;&lt;m:fPr&gt;&lt;m:ctrlPr&gt;&lt;w:rPr&gt;&lt;w:rFonts w:ascii=&quot;Cambria Math&quot;/&gt;&lt;wx:font wx:val=&quot;Cambria Math&quot;/&gt;&lt;w:i/&gt;&lt;/w:rPr&gt;&lt;/m:ctrlPr&gt;&lt;/m:fPr&gt;&lt;m:num&gt;&lt;m:r&gt;&lt;w:rPr&gt;&lt;w:rFonts w:ascii=&quot;Cambria Math&quot;/&gt;&lt;wx:font wx:val=&quot;Cambria Math&quot;/&gt;&lt;w:i/&gt;&lt;/w:rPr&gt;&lt;m:t&gt;du&lt;/m:t&gt;&lt;/m:r&gt;&lt;/m:num&gt;&lt;m:den&gt;&lt;m:r&gt;&lt;w:rPr&gt;&lt;w:rFonts w:ascii=&quot;Cambria Math&quot;/&gt;&lt;wx:font wx:val=&quot;Cambria Math&quot;/&gt;&lt;w:i/&gt;&lt;/w:rPr&gt;&lt;m:t&gt;dt&lt;/m:t&gt;&lt;/m:r&gt;&lt;m:ctrlPr&gt;&lt;w:rPr&gt;&lt;w:rFonts w:ascii=&quot;Cambria Math&quot; w:h-ansi=&quot;Cambria Math&quot;/&gt;&lt;wx:font wx:val=&quot;Cambria Math&quot;/&gt;&lt;w:i/&gt;&lt;/w:rPr&gt;&lt;/m:ctrlPr&gt;&lt;/m:den&gt;&lt;/m:f&gt;&lt;m:r&gt;&lt;w:rPr&gt;&lt;w:rFonts w:ascii=&quot;Cambria Math&quot;/&gt;&lt;wx:font wx:val=&quot;Cambria Math&quot;/&gt;&lt;w:i/&gt;&lt;/w:rPr&gt;&lt;m:t&gt;=&lt;/m:t&gt;&lt;/m:r&gt;&lt;m:sSub&gt;&lt;m:sSubPr&gt;&lt;m:ctrlPr&gt;&lt;w:rPr&gt;&lt;w:rFonts w:ascii=&quot;Cambria Math&quot;/&gt;&lt;wx:font wx:val=&quot;Cambria Math&quot;/&gt;&lt;w:i/&gt;&lt;/w:rPr&gt;&lt;/m:ctrlPr&gt;&lt;/m:sSubPr&gt;&lt;m:e&gt;&lt;m:r&gt;&lt;w:rPr&gt;&lt;w:rFonts w:ascii=&quot;Cambria Math&quot;/&gt;&lt;wx:font wx:val=&quot;Cambria Math&quot;/&gt;&lt;w:i/&gt;&lt;/w:rPr&gt;&lt;m:t&gt;F&lt;/m:t&gt;&lt;/m:r&gt;&lt;/m:e&gt;&lt;m:sub&gt;&lt;m:r&gt;&lt;w:rPr&gt;&lt;w:rFonts w:ascii=&quot;Cambria Math&quot;/&gt;&lt;wx:font wx:val=&quot;Cambria Math&quot;/&gt;&lt;w:i/&gt;&lt;/w:rPr&gt;&lt;m:t&gt;x&lt;/m:t&gt;&lt;/m:r&gt;&lt;m:ctrlPr&gt;&lt;w:rPr&gt;&lt;w:rFonts w:ascii=&quot;Cambria Math&quot; w:h-ansi=&quot;Cambria Math&quot;/&gt;&lt;wx:font wx:val=&quot;Cambria Math&quot;/&gt;&lt;w:i/&gt;&lt;/w:rPr&gt;&lt;/m:ctrlPr&gt;&lt;/m:sub&gt;&lt;/m:sSub&gt;&lt;m:r&gt;&lt;w:rPr&gt;&lt;w:rFonts w:ascii=&quot;Cambria Math&quot;/&gt;&lt;w:i/&gt;&lt;/w:rPr&gt;&lt;m:t&gt;-&lt;/m:t&gt;&lt;/m:r&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دپ&lt;/m:t&gt;&lt;/m:r&gt;&lt;m:ctrlPr&gt;&lt;w:rPr&gt;&lt;w:rFonts w:ascii=&quot;Cambria Math&quot; w:h-ansi=&quot;Cambria Math&quot;/&gt;&lt;wx:font wx:val=&quot;Cambria Math&quot;/&gt;&lt;w:i/&gt;&lt;/w:rPr&gt;&lt;/m:ctrlPr&gt;&lt;/m:den&gt;&lt;/m:f&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num&gt;&lt;m:den&gt;&lt;m:r&gt;&lt;w:rPr&gt;&lt;w:rFonts w:ascii=&quot;Cambria Math&quot;/&gt;&lt;wx:font wx:val=&quot;Cambria Math&quot;/&gt;&lt;w:i/&gt;&lt;/w:rPr&gt;&lt;m:t&gt;âˆ‚x&lt;/m:t&gt;&lt;/m:r&gt;&lt;/m:den&gt;&lt;/m:f&gt;&lt;m:r&gt;&lt;w:rPr&gt;&lt;w:rFonts w:ascii=&quot;Cambria Math&quot;/&gt;&lt;wx:font wx:val=&quot;Cambria Math&quot;/&gt;&lt;w:i/&gt;&lt;/w:rPr&gt;&lt;m:t&gt;+خ½&lt;/m:t&gt;&lt;/m:r&gt;&lt;m:sSup&gt;&lt;m:sSupPr&gt;&lt;m:ctrlPr&gt;&lt;w:rPr&gt;&lt;w:rFonts w:ascii=&quot;Cambria Math&quot; w:h-ansi=&quot;Cambria Math&quot;/&gt;&lt;wx:font wx:val=&quot;Cambria Math&quot;/&gt;&lt;w:i/&gt;&lt;/w:rPr&gt;&lt;/m:ctrlPr&gt;&lt;/m:sSupPr&gt;&lt;m:e&gt;&lt;m:r&gt;&lt;w:rPr&gt;&lt;w:rFonts w:ascii=&quot;Cambria Math&quot; w:h-ansi=&quot;Cambria Math&quot; w:cs=&quot;Cambria Math&quot;/&gt;&lt;wx:font wx:val=&quot;Cambria Math&quot;/&gt;&lt;w:i/&gt;&lt;/w:rPr&gt;&lt;m:t&gt;âˆ‡&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r&gt;&lt;w:rPr&gt;&lt;w:rFonts w:ascii=&quot;Cambria Math&quot;/&gt;&lt;wx:font wx:val=&quot;Cambria Math&quot;/&gt;&lt;w:i/&gt;&lt;/w:rPr&gt;&lt;m:t&gt;u&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7" o:title="" chromakey="white"/>
          </v:shape>
        </w:pict>
      </w:r>
      <w:r w:rsidRPr="00821690">
        <w:fldChar w:fldCharType="end"/>
      </w:r>
      <w:r w:rsidR="00CF63FD" w:rsidRPr="00CF63FD">
        <w:t xml:space="preserve">                                                 (19)</w:t>
      </w:r>
    </w:p>
    <w:p w14:paraId="72B6BC75" w14:textId="77777777" w:rsidR="00CF63FD" w:rsidRPr="00302F67" w:rsidRDefault="00CF63FD" w:rsidP="00CF63FD">
      <w:pPr>
        <w:bidi w:val="0"/>
        <w:spacing w:line="360" w:lineRule="auto"/>
        <w:jc w:val="both"/>
        <w:rPr>
          <w:lang w:bidi="ar-EG"/>
        </w:rPr>
      </w:pPr>
    </w:p>
    <w:p w14:paraId="6768D0F5" w14:textId="77777777" w:rsidR="005F49B6" w:rsidRPr="00574C6B" w:rsidRDefault="005F49B6" w:rsidP="00302F67">
      <w:pPr>
        <w:tabs>
          <w:tab w:val="left" w:pos="1170"/>
        </w:tabs>
        <w:bidi w:val="0"/>
        <w:jc w:val="both"/>
        <w:rPr>
          <w:b/>
          <w:bCs/>
          <w:i/>
          <w:iCs/>
          <w:u w:val="single"/>
          <w:shd w:val="clear" w:color="auto" w:fill="FFFFFF"/>
        </w:rPr>
      </w:pPr>
      <w:r w:rsidRPr="00C74020">
        <w:rPr>
          <w:b/>
          <w:bCs/>
          <w:u w:val="single"/>
          <w:shd w:val="clear" w:color="auto" w:fill="FFFFFF"/>
        </w:rPr>
        <w:t>Second</w:t>
      </w:r>
      <w:r>
        <w:rPr>
          <w:b/>
          <w:bCs/>
          <w:u w:val="single"/>
          <w:shd w:val="clear" w:color="auto" w:fill="FFFFFF"/>
        </w:rPr>
        <w:t xml:space="preserve"> question:</w:t>
      </w:r>
      <w:r w:rsidRPr="005F49B6">
        <w:rPr>
          <w:b/>
          <w:bCs/>
          <w:u w:val="single"/>
          <w:shd w:val="clear" w:color="auto" w:fill="FFFFFF"/>
        </w:rPr>
        <w:t xml:space="preserve"> </w:t>
      </w:r>
      <w:r w:rsidRPr="004E1644">
        <w:rPr>
          <w:b/>
          <w:bCs/>
          <w:u w:val="single"/>
          <w:shd w:val="clear" w:color="auto" w:fill="FFFFFF"/>
        </w:rPr>
        <w:t>answer the following (</w:t>
      </w:r>
      <w:r w:rsidR="007461BF">
        <w:rPr>
          <w:b/>
          <w:bCs/>
          <w:u w:val="single"/>
          <w:shd w:val="clear" w:color="auto" w:fill="FFFFFF"/>
        </w:rPr>
        <w:t>15</w:t>
      </w:r>
      <w:r w:rsidRPr="004E1644">
        <w:rPr>
          <w:b/>
          <w:bCs/>
          <w:u w:val="single"/>
          <w:shd w:val="clear" w:color="auto" w:fill="FFFFFF"/>
        </w:rPr>
        <w:t xml:space="preserve"> degree):</w:t>
      </w:r>
    </w:p>
    <w:p w14:paraId="3B253BF8" w14:textId="77777777" w:rsidR="00302F67" w:rsidRDefault="00DA6FCE" w:rsidP="00DA6FCE">
      <w:pPr>
        <w:bidi w:val="0"/>
        <w:spacing w:line="360" w:lineRule="auto"/>
        <w:ind w:left="360"/>
        <w:jc w:val="both"/>
        <w:rPr>
          <w:b/>
          <w:bCs/>
          <w:u w:val="single"/>
          <w:shd w:val="clear" w:color="auto" w:fill="FFFFFF"/>
        </w:rPr>
      </w:pPr>
      <w:r>
        <w:t>1-</w:t>
      </w:r>
      <w:r w:rsidR="00302F67">
        <w:t>conclude the fundamental equation of fluid dynamics “the equation of continuity”.</w:t>
      </w:r>
    </w:p>
    <w:p w14:paraId="1E7A6154" w14:textId="77777777" w:rsidR="00DA6FCE" w:rsidRDefault="0079737C" w:rsidP="00DA6FCE">
      <w:pPr>
        <w:bidi w:val="0"/>
        <w:spacing w:line="360" w:lineRule="auto"/>
        <w:ind w:left="284"/>
        <w:rPr>
          <w:sz w:val="32"/>
          <w:szCs w:val="32"/>
          <w:lang w:bidi="ar-EG"/>
        </w:rPr>
      </w:pPr>
      <w:r>
        <w:rPr>
          <w:noProof/>
        </w:rPr>
        <mc:AlternateContent>
          <mc:Choice Requires="wps">
            <w:drawing>
              <wp:anchor distT="0" distB="0" distL="114300" distR="114300" simplePos="0" relativeHeight="251660800" behindDoc="1" locked="0" layoutInCell="1" allowOverlap="1" wp14:anchorId="5B48C83F" wp14:editId="12370696">
                <wp:simplePos x="0" y="0"/>
                <wp:positionH relativeFrom="column">
                  <wp:posOffset>2962275</wp:posOffset>
                </wp:positionH>
                <wp:positionV relativeFrom="paragraph">
                  <wp:posOffset>247015</wp:posOffset>
                </wp:positionV>
                <wp:extent cx="1600200" cy="1600200"/>
                <wp:effectExtent l="0" t="0" r="0" b="0"/>
                <wp:wrapNone/>
                <wp:docPr id="1981" name="Oval 40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16002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ADAB59D" id="Oval 4042" o:spid="_x0000_s1026" style="position:absolute;left:0;text-align:left;margin-left:233.25pt;margin-top:19.45pt;width:126pt;height:12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">
                <v:path arrowok="t"/>
              </v:oval>
            </w:pict>
          </mc:Fallback>
        </mc:AlternateContent>
      </w:r>
    </w:p>
    <w:p w14:paraId="57F48AE3" w14:textId="77777777" w:rsidR="00DA6FCE" w:rsidRDefault="0079737C" w:rsidP="00DA6FCE">
      <w:pPr>
        <w:bidi w:val="0"/>
        <w:spacing w:line="360" w:lineRule="auto"/>
        <w:rPr>
          <w:color w:val="333333"/>
          <w:sz w:val="28"/>
          <w:szCs w:val="28"/>
        </w:rPr>
      </w:pPr>
      <w:r>
        <w:rPr>
          <w:noProof/>
        </w:rPr>
        <mc:AlternateContent>
          <mc:Choice Requires="wps">
            <w:drawing>
              <wp:anchor distT="0" distB="0" distL="114300" distR="114300" simplePos="0" relativeHeight="251659776" behindDoc="0" locked="0" layoutInCell="1" allowOverlap="1" wp14:anchorId="640458F8" wp14:editId="15D60FF1">
                <wp:simplePos x="0" y="0"/>
                <wp:positionH relativeFrom="column">
                  <wp:posOffset>3629025</wp:posOffset>
                </wp:positionH>
                <wp:positionV relativeFrom="paragraph">
                  <wp:posOffset>279400</wp:posOffset>
                </wp:positionV>
                <wp:extent cx="114300" cy="457200"/>
                <wp:effectExtent l="57150" t="19050" r="0" b="0"/>
                <wp:wrapNone/>
                <wp:docPr id="1979" name="Line 40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1143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5651E0" id="Line 4039" o:spid="_x0000_s1026" style="position:absolute;left:0;text-align:left;flip:x 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75pt,22pt" to="294.75pt,58pt"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">
                <v:stroke endarrow="block"/>
                <o:lock v:ext="edit" shapetype="f"/>
              </v:line>
            </w:pict>
          </mc:Fallback>
        </mc:AlternateContent>
      </w:r>
      <w:r>
        <w:rPr>
          <w:noProof/>
        </w:rPr>
        <mc:AlternateContent>
          <mc:Choice Requires="wps">
            <w:drawing>
              <wp:anchor distT="0" distB="0" distL="114300" distR="114300" simplePos="0" relativeHeight="251658752" behindDoc="0" locked="0" layoutInCell="1" allowOverlap="1" wp14:anchorId="502E4EF7" wp14:editId="1B983F56">
                <wp:simplePos x="0" y="0"/>
                <wp:positionH relativeFrom="column">
                  <wp:posOffset>3829050</wp:posOffset>
                </wp:positionH>
                <wp:positionV relativeFrom="paragraph">
                  <wp:posOffset>279400</wp:posOffset>
                </wp:positionV>
                <wp:extent cx="228600" cy="457200"/>
                <wp:effectExtent l="0" t="38100" r="38100" b="0"/>
                <wp:wrapNone/>
                <wp:docPr id="1980" name="Line 40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286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7835A2" id="Line 4040" o:spid="_x0000_s1026" style="position:absolute;left:0;text-align:lef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5pt,22pt" to="319.5pt,58pt"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">
                <v:stroke endarrow="block"/>
                <o:lock v:ext="edit" shapetype="f"/>
              </v:line>
            </w:pict>
          </mc:Fallback>
        </mc:AlternateContent>
      </w:r>
      <w:r w:rsidR="00DA6FCE">
        <w:rPr>
          <w:color w:val="333333"/>
          <w:sz w:val="28"/>
          <w:szCs w:val="28"/>
        </w:rPr>
        <w:t xml:space="preserve">                                                                   S            </w:t>
      </w:r>
      <w:r>
        <w:rPr>
          <w:noProof/>
          <w:color w:val="333333"/>
          <w:position w:val="-10"/>
          <w:sz w:val="28"/>
          <w:szCs w:val="28"/>
        </w:rPr>
      </w:r>
      <w:r w:rsidR="0079737C">
        <w:rPr>
          <w:noProof/>
          <w:color w:val="333333"/>
          <w:position w:val="-10"/>
          <w:sz w:val="28"/>
          <w:szCs w:val="28"/>
        </w:rPr>
        <w:object w:dxaOrig="465" w:dyaOrig="360">
          <v:shape id="_x0000_i1057" type="#_x0000_t75" style="width:23.5pt;height:18pt" o:ole="">
            <v:imagedata r:id="rId58" o:title=""/>
          </v:shape>
          <o:OLEObject Type="Embed" ProgID="Equation.3" ShapeID="_x0000_i1057" DrawAspect="Content" ObjectID="_1809920290" r:id="rId59"/>
        </w:object>
      </w:r>
      <w:r w:rsidR="00DA6FCE">
        <w:rPr>
          <w:color w:val="333333"/>
          <w:sz w:val="28"/>
          <w:szCs w:val="28"/>
        </w:rPr>
        <w:t xml:space="preserve">  </w:t>
      </w:r>
      <w:r>
        <w:rPr>
          <w:noProof/>
          <w:color w:val="333333"/>
          <w:position w:val="-12"/>
        </w:rPr>
      </w:r>
      <w:r w:rsidR="0079737C">
        <w:rPr>
          <w:noProof/>
          <w:color w:val="333333"/>
          <w:position w:val="-12"/>
        </w:rPr>
        <w:object w:dxaOrig="225" w:dyaOrig="465">
          <v:shape id="_x0000_i1058" type="#_x0000_t75" style="width:11.5pt;height:23.5pt" o:ole="">
            <v:imagedata r:id="rId60" o:title=""/>
          </v:shape>
          <o:OLEObject Type="Embed" ProgID="Equation.3" ShapeID="_x0000_i1058" DrawAspect="Content" ObjectID="_1809920291" r:id="rId61"/>
        </w:object>
      </w:r>
      <w:r w:rsidR="00DA6FCE">
        <w:rPr>
          <w:color w:val="333333"/>
          <w:sz w:val="28"/>
          <w:szCs w:val="28"/>
        </w:rPr>
        <w:t xml:space="preserve">    </w:t>
      </w:r>
    </w:p>
    <w:p w14:paraId="5B810938" w14:textId="77777777" w:rsidR="00DA6FCE" w:rsidRDefault="00DA6FCE" w:rsidP="00DA6FCE">
      <w:pPr>
        <w:bidi w:val="0"/>
        <w:spacing w:line="360" w:lineRule="auto"/>
        <w:jc w:val="lowKashida"/>
        <w:rPr>
          <w:color w:val="333333"/>
        </w:rPr>
      </w:pPr>
      <w:r>
        <w:rPr>
          <w:color w:val="333333"/>
        </w:rPr>
        <w:t xml:space="preserve">                                                                                                          </w:t>
      </w:r>
    </w:p>
    <w:p w14:paraId="004B929F" w14:textId="77777777" w:rsidR="00DA6FCE" w:rsidRDefault="0079737C" w:rsidP="00DA6FCE">
      <w:pPr>
        <w:bidi w:val="0"/>
        <w:spacing w:line="360" w:lineRule="auto"/>
        <w:jc w:val="lowKashida"/>
        <w:rPr>
          <w:color w:val="333333"/>
          <w:sz w:val="28"/>
          <w:szCs w:val="28"/>
        </w:rPr>
      </w:pPr>
      <w:r>
        <w:rPr>
          <w:noProof/>
        </w:rPr>
        <mc:AlternateContent>
          <mc:Choice Requires="wps">
            <w:drawing>
              <wp:anchor distT="0" distB="0" distL="114300" distR="114300" simplePos="0" relativeHeight="251657728" behindDoc="0" locked="0" layoutInCell="1" allowOverlap="1" wp14:anchorId="3515F37B" wp14:editId="262A89C1">
                <wp:simplePos x="0" y="0"/>
                <wp:positionH relativeFrom="column">
                  <wp:posOffset>3667125</wp:posOffset>
                </wp:positionH>
                <wp:positionV relativeFrom="paragraph">
                  <wp:posOffset>84455</wp:posOffset>
                </wp:positionV>
                <wp:extent cx="228600" cy="228600"/>
                <wp:effectExtent l="0" t="0" r="0" b="0"/>
                <wp:wrapNone/>
                <wp:docPr id="1978" name="Oval 44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00C73BE" id="Oval 4414" o:spid="_x0000_s1026" style="position:absolute;left:0;text-align:left;margin-left:288.75pt;margin-top:6.65pt;width:18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">
                <v:path arrowok="t"/>
              </v:oval>
            </w:pict>
          </mc:Fallback>
        </mc:AlternateContent>
      </w:r>
      <w:r w:rsidR="00DA6FCE">
        <w:rPr>
          <w:color w:val="333333"/>
        </w:rPr>
        <w:t xml:space="preserve">                                                                                                         ds</w:t>
      </w:r>
    </w:p>
    <w:p w14:paraId="6E44991A" w14:textId="77777777" w:rsidR="00DA6FCE" w:rsidRDefault="00DA6FCE" w:rsidP="00DA6FCE">
      <w:pPr>
        <w:bidi w:val="0"/>
        <w:jc w:val="center"/>
        <w:rPr>
          <w:sz w:val="32"/>
          <w:szCs w:val="32"/>
          <w:lang w:bidi="ar-EG"/>
        </w:rPr>
      </w:pPr>
    </w:p>
    <w:p w14:paraId="58B27541" w14:textId="77777777" w:rsidR="00DA6FCE" w:rsidRDefault="00DA6FCE" w:rsidP="00DA6FCE">
      <w:pPr>
        <w:bidi w:val="0"/>
        <w:spacing w:line="360" w:lineRule="auto"/>
        <w:jc w:val="both"/>
        <w:rPr>
          <w:sz w:val="32"/>
          <w:szCs w:val="32"/>
          <w:lang w:bidi="ar-EG"/>
        </w:rPr>
      </w:pPr>
      <w:r>
        <w:rPr>
          <w:sz w:val="32"/>
          <w:szCs w:val="32"/>
          <w:lang w:bidi="ar-EG"/>
        </w:rPr>
        <w:t xml:space="preserve">  </w:t>
      </w:r>
    </w:p>
    <w:p w14:paraId="51491B99" w14:textId="77777777" w:rsidR="00DA6FCE" w:rsidRDefault="00DA6FCE" w:rsidP="00DA6FCE">
      <w:pPr>
        <w:bidi w:val="0"/>
        <w:spacing w:line="360" w:lineRule="auto"/>
        <w:jc w:val="both"/>
        <w:rPr>
          <w:rFonts w:hint="cs"/>
          <w:sz w:val="32"/>
          <w:szCs w:val="32"/>
          <w:rtl/>
          <w:lang w:bidi="ar-EG"/>
        </w:rPr>
      </w:pPr>
    </w:p>
    <w:p w14:paraId="7CB4A661" w14:textId="77777777" w:rsidR="00DA6FCE" w:rsidRPr="00381FB1" w:rsidRDefault="00DA6FCE" w:rsidP="00381FB1">
      <w:pPr>
        <w:spacing w:line="360" w:lineRule="auto"/>
        <w:jc w:val="right"/>
        <w:rPr>
          <w:rFonts w:hint="cs"/>
          <w:rtl/>
          <w:lang w:bidi="ar-EG"/>
        </w:rPr>
      </w:pPr>
      <w:r>
        <w:rPr>
          <w:sz w:val="32"/>
          <w:szCs w:val="32"/>
          <w:lang w:bidi="ar-EG"/>
        </w:rPr>
        <w:t xml:space="preserve"> </w:t>
      </w:r>
      <w:r w:rsidRPr="00381FB1">
        <w:rPr>
          <w:lang w:bidi="ar-EG"/>
        </w:rPr>
        <w:t xml:space="preserve">We shall derive the fundamental equation of fluid dynamics, namely, the equation of continuity. Consider some volume  </w:t>
      </w:r>
      <w:r w:rsidR="0079737C" w:rsidRPr="00381FB1">
        <w:rPr>
          <w:rFonts w:hint="cs"/>
          <w:noProof/>
          <w:position w:val="-6"/>
          <w:lang w:bidi="ar-EG"/>
        </w:rPr>
      </w:r>
      <w:r w:rsidR="0079737C" w:rsidRPr="00381FB1">
        <w:rPr>
          <w:rFonts w:hint="cs"/>
          <w:noProof/>
          <w:position w:val="-6"/>
          <w:lang w:bidi="ar-EG"/>
        </w:rPr>
        <w:object w:dxaOrig="255" w:dyaOrig="300">
          <v:shape id="_x0000_i1059" type="#_x0000_t75" style="width:13pt;height:15pt" o:ole="">
            <v:imagedata r:id="rId62" o:title=""/>
          </v:shape>
          <o:OLEObject Type="Embed" ProgID="Equation.3" ShapeID="_x0000_i1059" DrawAspect="Content" ObjectID="_1809920292" r:id="rId63"/>
        </w:object>
      </w:r>
      <w:r w:rsidRPr="00381FB1">
        <w:rPr>
          <w:lang w:bidi="ar-EG"/>
        </w:rPr>
        <w:t xml:space="preserve"> of space with surface </w:t>
      </w:r>
      <w:r w:rsidR="0079737C" w:rsidRPr="00381FB1">
        <w:rPr>
          <w:noProof/>
          <w:position w:val="-6"/>
          <w:lang w:bidi="ar-EG"/>
        </w:rPr>
      </w:r>
      <w:r w:rsidR="0079737C" w:rsidRPr="00381FB1">
        <w:rPr>
          <w:noProof/>
          <w:position w:val="-6"/>
          <w:lang w:bidi="ar-EG"/>
        </w:rPr>
        <w:object w:dxaOrig="240" w:dyaOrig="300">
          <v:shape id="_x0000_i1060" type="#_x0000_t75" style="width:12pt;height:15pt" o:ole="">
            <v:imagedata r:id="rId64" o:title=""/>
          </v:shape>
          <o:OLEObject Type="Embed" ProgID="Equation.3" ShapeID="_x0000_i1060" DrawAspect="Content" ObjectID="_1809920293" r:id="rId65"/>
        </w:object>
      </w:r>
      <w:r w:rsidRPr="00381FB1">
        <w:rPr>
          <w:lang w:bidi="ar-EG"/>
        </w:rPr>
        <w:t xml:space="preserve">. The mass of the fluid in this volume is </w:t>
      </w:r>
    </w:p>
    <w:p w14:paraId="395FC35C" w14:textId="77777777" w:rsidR="00DA6FCE" w:rsidRPr="00381FB1" w:rsidRDefault="0079737C" w:rsidP="00381FB1">
      <w:pPr>
        <w:spacing w:line="360" w:lineRule="auto"/>
        <w:jc w:val="right"/>
        <w:rPr>
          <w:lang w:bidi="ar-EG"/>
        </w:rPr>
      </w:pPr>
      <w:r w:rsidRPr="00381FB1">
        <w:rPr>
          <w:rFonts w:hint="cs"/>
          <w:noProof/>
          <w:position w:val="-34"/>
          <w:lang w:bidi="ar-EG"/>
        </w:rPr>
      </w:r>
      <w:r w:rsidR="0079737C" w:rsidRPr="00381FB1">
        <w:rPr>
          <w:rFonts w:hint="cs"/>
          <w:noProof/>
          <w:position w:val="-34"/>
          <w:lang w:bidi="ar-EG"/>
        </w:rPr>
        <w:object w:dxaOrig="800" w:dyaOrig="620">
          <v:shape id="_x0000_i1061" type="#_x0000_t75" style="width:40pt;height:31pt" o:ole="">
            <v:imagedata r:id="rId66" o:title=""/>
          </v:shape>
          <o:OLEObject Type="Embed" ProgID="Equation.3" ShapeID="_x0000_i1061" DrawAspect="Content" ObjectID="_1809920294" r:id="rId67"/>
        </w:object>
      </w:r>
    </w:p>
    <w:p w14:paraId="29D67E75" w14:textId="77777777" w:rsidR="00DA6FCE" w:rsidRPr="00381FB1" w:rsidRDefault="00DA6FCE" w:rsidP="00381FB1">
      <w:pPr>
        <w:spacing w:line="360" w:lineRule="auto"/>
        <w:jc w:val="right"/>
        <w:rPr>
          <w:lang w:bidi="ar-EG"/>
        </w:rPr>
      </w:pPr>
      <w:r w:rsidRPr="00381FB1">
        <w:rPr>
          <w:lang w:bidi="ar-EG"/>
        </w:rPr>
        <w:t xml:space="preserve">where </w:t>
      </w:r>
      <w:r w:rsidR="0079737C" w:rsidRPr="00381FB1">
        <w:rPr>
          <w:noProof/>
          <w:position w:val="-10"/>
          <w:lang w:bidi="ar-EG"/>
        </w:rPr>
      </w:r>
      <w:r w:rsidR="0079737C" w:rsidRPr="00381FB1">
        <w:rPr>
          <w:noProof/>
          <w:position w:val="-10"/>
          <w:lang w:bidi="ar-EG"/>
        </w:rPr>
        <w:object w:dxaOrig="255" w:dyaOrig="285">
          <v:shape id="_x0000_i1062" type="#_x0000_t75" style="width:13pt;height:14.5pt" o:ole="">
            <v:imagedata r:id="rId68" o:title=""/>
          </v:shape>
          <o:OLEObject Type="Embed" ProgID="Equation.3" ShapeID="_x0000_i1062" DrawAspect="Content" ObjectID="_1809920295" r:id="rId69"/>
        </w:object>
      </w:r>
      <w:r w:rsidRPr="00381FB1">
        <w:rPr>
          <w:lang w:bidi="ar-EG"/>
        </w:rPr>
        <w:t xml:space="preserve"> is the fluid density and the integration is taken over the volume </w:t>
      </w:r>
      <w:r w:rsidR="0079737C" w:rsidRPr="00381FB1">
        <w:rPr>
          <w:noProof/>
          <w:position w:val="-6"/>
          <w:lang w:bidi="ar-EG"/>
        </w:rPr>
      </w:r>
      <w:r w:rsidR="0079737C" w:rsidRPr="00381FB1">
        <w:rPr>
          <w:noProof/>
          <w:position w:val="-6"/>
          <w:lang w:bidi="ar-EG"/>
        </w:rPr>
        <w:object w:dxaOrig="255" w:dyaOrig="300">
          <v:shape id="_x0000_i1063" type="#_x0000_t75" style="width:13pt;height:15pt" o:ole="">
            <v:imagedata r:id="rId70" o:title=""/>
          </v:shape>
          <o:OLEObject Type="Embed" ProgID="Equation.3" ShapeID="_x0000_i1063" DrawAspect="Content" ObjectID="_1809920296" r:id="rId71"/>
        </w:object>
      </w:r>
      <w:r w:rsidRPr="00381FB1">
        <w:rPr>
          <w:lang w:bidi="ar-EG"/>
        </w:rPr>
        <w:t xml:space="preserve">. The mass of fluid flowing in unit time through an element </w:t>
      </w:r>
      <w:r w:rsidR="0079737C" w:rsidRPr="00381FB1">
        <w:rPr>
          <w:rFonts w:hint="cs"/>
          <w:noProof/>
          <w:position w:val="-10"/>
          <w:lang w:bidi="ar-EG"/>
        </w:rPr>
      </w:r>
      <w:r w:rsidR="0079737C" w:rsidRPr="00381FB1">
        <w:rPr>
          <w:rFonts w:hint="cs"/>
          <w:noProof/>
          <w:position w:val="-10"/>
          <w:lang w:bidi="ar-EG"/>
        </w:rPr>
        <w:object w:dxaOrig="345" w:dyaOrig="360">
          <v:shape id="_x0000_i1064" type="#_x0000_t75" style="width:17.5pt;height:18pt" o:ole="">
            <v:imagedata r:id="rId72" o:title=""/>
          </v:shape>
          <o:OLEObject Type="Embed" ProgID="Equation.3" ShapeID="_x0000_i1064" DrawAspect="Content" ObjectID="_1809920297" r:id="rId73"/>
        </w:object>
      </w:r>
      <w:r w:rsidRPr="00381FB1">
        <w:rPr>
          <w:lang w:bidi="ar-EG"/>
        </w:rPr>
        <w:t xml:space="preserve">of the surface </w:t>
      </w:r>
      <w:r w:rsidR="0079737C" w:rsidRPr="00381FB1">
        <w:rPr>
          <w:noProof/>
          <w:position w:val="-6"/>
          <w:lang w:bidi="ar-EG"/>
        </w:rPr>
      </w:r>
      <w:r w:rsidR="0079737C" w:rsidRPr="00381FB1">
        <w:rPr>
          <w:noProof/>
          <w:position w:val="-6"/>
          <w:lang w:bidi="ar-EG"/>
        </w:rPr>
        <w:object w:dxaOrig="240" w:dyaOrig="300">
          <v:shape id="_x0000_i1065" type="#_x0000_t75" style="width:12pt;height:15pt" o:ole="">
            <v:imagedata r:id="rId74" o:title=""/>
          </v:shape>
          <o:OLEObject Type="Embed" ProgID="Equation.3" ShapeID="_x0000_i1065" DrawAspect="Content" ObjectID="_1809920298" r:id="rId75"/>
        </w:object>
      </w:r>
      <w:r w:rsidRPr="00381FB1">
        <w:rPr>
          <w:lang w:bidi="ar-EG"/>
        </w:rPr>
        <w:t xml:space="preserve"> is </w:t>
      </w:r>
      <w:r w:rsidR="0079737C" w:rsidRPr="00381FB1">
        <w:rPr>
          <w:rFonts w:hint="cs"/>
          <w:noProof/>
          <w:position w:val="-16"/>
          <w:lang w:bidi="ar-EG"/>
        </w:rPr>
      </w:r>
      <w:r w:rsidR="0079737C" w:rsidRPr="00381FB1">
        <w:rPr>
          <w:rFonts w:hint="cs"/>
          <w:noProof/>
          <w:position w:val="-16"/>
          <w:lang w:bidi="ar-EG"/>
        </w:rPr>
        <w:object w:dxaOrig="1095" w:dyaOrig="420">
          <v:shape id="_x0000_i1066" type="#_x0000_t75" style="width:55pt;height:21pt" o:ole="">
            <v:imagedata r:id="rId76" o:title=""/>
          </v:shape>
          <o:OLEObject Type="Embed" ProgID="Equation.3" ShapeID="_x0000_i1066" DrawAspect="Content" ObjectID="_1809920299" r:id="rId77"/>
        </w:object>
      </w:r>
      <w:r w:rsidRPr="00381FB1">
        <w:rPr>
          <w:rFonts w:hint="cs"/>
          <w:lang w:bidi="ar-EG"/>
        </w:rPr>
        <w:t xml:space="preserve"> </w:t>
      </w:r>
      <w:r w:rsidRPr="00381FB1">
        <w:rPr>
          <w:lang w:bidi="ar-EG"/>
        </w:rPr>
        <w:t xml:space="preserve">, where </w:t>
      </w:r>
      <w:r w:rsidR="0079737C" w:rsidRPr="00381FB1">
        <w:rPr>
          <w:noProof/>
          <w:position w:val="-16"/>
          <w:lang w:bidi="ar-EG"/>
        </w:rPr>
      </w:r>
      <w:r w:rsidR="0079737C" w:rsidRPr="00381FB1">
        <w:rPr>
          <w:noProof/>
          <w:position w:val="-16"/>
          <w:lang w:bidi="ar-EG"/>
        </w:rPr>
        <w:object w:dxaOrig="225" w:dyaOrig="420">
          <v:shape id="_x0000_i1067" type="#_x0000_t75" style="width:11.5pt;height:21pt" o:ole="">
            <v:imagedata r:id="rId78" o:title=""/>
          </v:shape>
          <o:OLEObject Type="Embed" ProgID="Equation.3" ShapeID="_x0000_i1067" DrawAspect="Content" ObjectID="_1809920300" r:id="rId79"/>
        </w:object>
      </w:r>
      <w:r w:rsidRPr="00381FB1">
        <w:rPr>
          <w:lang w:bidi="ar-EG"/>
        </w:rPr>
        <w:t xml:space="preserve"> is the velocity of the fluid . The total mass flowing out of </w:t>
      </w:r>
      <w:r w:rsidR="0079737C" w:rsidRPr="00381FB1">
        <w:rPr>
          <w:noProof/>
          <w:position w:val="-6"/>
          <w:lang w:bidi="ar-EG"/>
        </w:rPr>
      </w:r>
      <w:r w:rsidR="0079737C" w:rsidRPr="00381FB1">
        <w:rPr>
          <w:noProof/>
          <w:position w:val="-6"/>
          <w:lang w:bidi="ar-EG"/>
        </w:rPr>
        <w:object w:dxaOrig="255" w:dyaOrig="300">
          <v:shape id="_x0000_i1068" type="#_x0000_t75" style="width:13pt;height:15pt" o:ole="">
            <v:imagedata r:id="rId80" o:title=""/>
          </v:shape>
          <o:OLEObject Type="Embed" ProgID="Equation.3" ShapeID="_x0000_i1068" DrawAspect="Content" ObjectID="_1809920301" r:id="rId81"/>
        </w:object>
      </w:r>
      <w:r w:rsidRPr="00381FB1">
        <w:rPr>
          <w:lang w:bidi="ar-EG"/>
        </w:rPr>
        <w:t xml:space="preserve"> is </w:t>
      </w:r>
    </w:p>
    <w:p w14:paraId="24BE26C5" w14:textId="77777777" w:rsidR="00DA6FCE" w:rsidRPr="00381FB1" w:rsidRDefault="0079737C" w:rsidP="00381FB1">
      <w:pPr>
        <w:spacing w:line="360" w:lineRule="auto"/>
        <w:jc w:val="right"/>
        <w:rPr>
          <w:lang w:bidi="ar-EG"/>
        </w:rPr>
      </w:pPr>
      <w:r w:rsidRPr="00381FB1">
        <w:rPr>
          <w:rFonts w:hint="cs"/>
          <w:noProof/>
          <w:position w:val="-34"/>
          <w:lang w:bidi="ar-EG"/>
        </w:rPr>
      </w:r>
      <w:r w:rsidR="0079737C" w:rsidRPr="00381FB1">
        <w:rPr>
          <w:rFonts w:hint="cs"/>
          <w:noProof/>
          <w:position w:val="-34"/>
          <w:lang w:bidi="ar-EG"/>
        </w:rPr>
        <w:object w:dxaOrig="880" w:dyaOrig="620">
          <v:shape id="_x0000_i1069" type="#_x0000_t75" style="width:44pt;height:31pt" o:ole="">
            <v:imagedata r:id="rId82" o:title=""/>
          </v:shape>
          <o:OLEObject Type="Embed" ProgID="Equation.3" ShapeID="_x0000_i1069" DrawAspect="Content" ObjectID="_1809920302" r:id="rId83"/>
        </w:object>
      </w:r>
    </w:p>
    <w:p w14:paraId="2DE22C5C" w14:textId="77777777" w:rsidR="00DA6FCE" w:rsidRPr="00381FB1" w:rsidRDefault="00DA6FCE" w:rsidP="00381FB1">
      <w:pPr>
        <w:spacing w:line="360" w:lineRule="auto"/>
        <w:jc w:val="right"/>
        <w:rPr>
          <w:lang w:bidi="ar-EG"/>
        </w:rPr>
      </w:pPr>
      <w:r w:rsidRPr="00381FB1">
        <w:rPr>
          <w:lang w:bidi="ar-EG"/>
        </w:rPr>
        <w:lastRenderedPageBreak/>
        <w:t xml:space="preserve">The decrease per unit time in the mass of the fluid in the volume </w:t>
      </w:r>
      <w:r w:rsidR="0079737C" w:rsidRPr="00381FB1">
        <w:rPr>
          <w:noProof/>
          <w:position w:val="-6"/>
          <w:lang w:bidi="ar-EG"/>
        </w:rPr>
      </w:r>
      <w:r w:rsidR="0079737C" w:rsidRPr="00381FB1">
        <w:rPr>
          <w:noProof/>
          <w:position w:val="-6"/>
          <w:lang w:bidi="ar-EG"/>
        </w:rPr>
        <w:object w:dxaOrig="255" w:dyaOrig="300">
          <v:shape id="_x0000_i1070" type="#_x0000_t75" style="width:13pt;height:15pt" o:ole="">
            <v:imagedata r:id="rId84" o:title=""/>
          </v:shape>
          <o:OLEObject Type="Embed" ProgID="Equation.3" ShapeID="_x0000_i1070" DrawAspect="Content" ObjectID="_1809920303" r:id="rId85"/>
        </w:object>
      </w:r>
      <w:r w:rsidRPr="00381FB1">
        <w:rPr>
          <w:lang w:bidi="ar-EG"/>
        </w:rPr>
        <w:t>can be written</w:t>
      </w:r>
      <w:r w:rsidR="00381FB1">
        <w:rPr>
          <w:lang w:bidi="ar-EG"/>
        </w:rPr>
        <w:t>:</w:t>
      </w:r>
      <w:r w:rsidRPr="00381FB1">
        <w:rPr>
          <w:lang w:bidi="ar-EG"/>
        </w:rPr>
        <w:t xml:space="preserve"> </w:t>
      </w:r>
    </w:p>
    <w:p w14:paraId="58CC8243" w14:textId="77777777" w:rsidR="00DA6FCE" w:rsidRPr="00381FB1" w:rsidRDefault="0079737C" w:rsidP="00381FB1">
      <w:pPr>
        <w:spacing w:line="360" w:lineRule="auto"/>
        <w:jc w:val="right"/>
        <w:rPr>
          <w:lang w:bidi="ar-EG"/>
        </w:rPr>
      </w:pPr>
      <w:r w:rsidRPr="00381FB1">
        <w:rPr>
          <w:rFonts w:hint="cs"/>
          <w:noProof/>
          <w:position w:val="-34"/>
          <w:lang w:bidi="ar-EG"/>
        </w:rPr>
      </w:r>
      <w:r w:rsidR="0079737C" w:rsidRPr="00381FB1">
        <w:rPr>
          <w:rFonts w:hint="cs"/>
          <w:noProof/>
          <w:position w:val="-34"/>
          <w:lang w:bidi="ar-EG"/>
        </w:rPr>
        <w:object w:dxaOrig="1180" w:dyaOrig="660">
          <v:shape id="_x0000_i1071" type="#_x0000_t75" style="width:59pt;height:33pt" o:ole="">
            <v:imagedata r:id="rId86" o:title=""/>
          </v:shape>
          <o:OLEObject Type="Embed" ProgID="Equation.3" ShapeID="_x0000_i1071" DrawAspect="Content" ObjectID="_1809920304" r:id="rId87"/>
        </w:object>
      </w:r>
    </w:p>
    <w:p w14:paraId="38AE3110" w14:textId="77777777" w:rsidR="00DA6FCE" w:rsidRPr="00381FB1" w:rsidRDefault="00DA6FCE" w:rsidP="00381FB1">
      <w:pPr>
        <w:spacing w:line="360" w:lineRule="auto"/>
        <w:jc w:val="right"/>
        <w:rPr>
          <w:lang w:bidi="ar-EG"/>
        </w:rPr>
      </w:pPr>
      <w:r w:rsidRPr="00381FB1">
        <w:rPr>
          <w:lang w:bidi="ar-EG"/>
        </w:rPr>
        <w:t>and hence:</w:t>
      </w:r>
    </w:p>
    <w:p w14:paraId="0D9CFBCC" w14:textId="77777777" w:rsidR="00DA6FCE" w:rsidRPr="00381FB1" w:rsidRDefault="00DA6FCE" w:rsidP="00381FB1">
      <w:pPr>
        <w:bidi w:val="0"/>
        <w:spacing w:line="360" w:lineRule="auto"/>
        <w:rPr>
          <w:lang w:bidi="ar-EG"/>
        </w:rPr>
      </w:pPr>
      <w:r w:rsidRPr="00381FB1">
        <w:rPr>
          <w:rFonts w:hint="cs"/>
          <w:rtl/>
          <w:lang w:bidi="ar-EG"/>
        </w:rPr>
        <w:t xml:space="preserve">                                                                               </w:t>
      </w:r>
      <w:r w:rsidRPr="00381FB1">
        <w:rPr>
          <w:lang w:bidi="ar-EG"/>
        </w:rPr>
        <w:t xml:space="preserve">         </w:t>
      </w:r>
      <w:r w:rsidR="0079737C" w:rsidRPr="00381FB1">
        <w:rPr>
          <w:rFonts w:hint="cs"/>
          <w:noProof/>
          <w:position w:val="-34"/>
          <w:lang w:bidi="ar-EG"/>
        </w:rPr>
      </w:r>
      <w:r w:rsidR="0079737C" w:rsidRPr="00381FB1">
        <w:rPr>
          <w:rFonts w:hint="cs"/>
          <w:noProof/>
          <w:position w:val="-34"/>
          <w:lang w:bidi="ar-EG"/>
        </w:rPr>
        <w:object w:dxaOrig="2160" w:dyaOrig="660">
          <v:shape id="_x0000_i1072" type="#_x0000_t75" style="width:108pt;height:33pt" o:ole="">
            <v:imagedata r:id="rId88" o:title=""/>
          </v:shape>
          <o:OLEObject Type="Embed" ProgID="Equation.3" ShapeID="_x0000_i1072" DrawAspect="Content" ObjectID="_1809920305" r:id="rId89"/>
        </w:object>
      </w:r>
      <w:r w:rsidRPr="00381FB1">
        <w:rPr>
          <w:rFonts w:hint="cs"/>
          <w:lang w:bidi="ar-EG"/>
        </w:rPr>
        <w:t xml:space="preserve">  </w:t>
      </w:r>
      <w:r w:rsidRPr="00381FB1">
        <w:rPr>
          <w:lang w:bidi="ar-EG"/>
        </w:rPr>
        <w:t xml:space="preserve">                                       (1)   </w:t>
      </w:r>
    </w:p>
    <w:p w14:paraId="5A747170" w14:textId="77777777" w:rsidR="00DA6FCE" w:rsidRPr="00381FB1" w:rsidRDefault="00DA6FCE" w:rsidP="00381FB1">
      <w:pPr>
        <w:spacing w:line="360" w:lineRule="auto"/>
        <w:jc w:val="right"/>
        <w:rPr>
          <w:rFonts w:hint="cs"/>
          <w:rtl/>
          <w:lang w:bidi="ar-EG"/>
        </w:rPr>
      </w:pPr>
      <w:r w:rsidRPr="00381FB1">
        <w:rPr>
          <w:rFonts w:hint="cs"/>
          <w:lang w:bidi="ar-EG"/>
        </w:rPr>
        <w:t xml:space="preserve"> </w:t>
      </w:r>
      <w:r w:rsidR="0079737C" w:rsidRPr="00381FB1">
        <w:rPr>
          <w:rFonts w:hint="cs"/>
          <w:noProof/>
          <w:position w:val="-34"/>
          <w:lang w:bidi="ar-EG"/>
        </w:rPr>
      </w:r>
      <w:r w:rsidR="0079737C" w:rsidRPr="00381FB1">
        <w:rPr>
          <w:rFonts w:hint="cs"/>
          <w:noProof/>
          <w:position w:val="-34"/>
          <w:lang w:bidi="ar-EG"/>
        </w:rPr>
        <w:object w:dxaOrig="2200" w:dyaOrig="660">
          <v:shape id="_x0000_i1073" type="#_x0000_t75" style="width:110pt;height:33pt" o:ole="">
            <v:imagedata r:id="rId90" o:title=""/>
          </v:shape>
          <o:OLEObject Type="Embed" ProgID="Equation.3" ShapeID="_x0000_i1073" DrawAspect="Content" ObjectID="_1809920306" r:id="rId91"/>
        </w:object>
      </w:r>
    </w:p>
    <w:p w14:paraId="4030B599" w14:textId="77777777" w:rsidR="00DA6FCE" w:rsidRPr="00381FB1" w:rsidRDefault="00DA6FCE" w:rsidP="00381FB1">
      <w:pPr>
        <w:spacing w:line="360" w:lineRule="auto"/>
        <w:jc w:val="right"/>
        <w:rPr>
          <w:lang w:bidi="ar-EG"/>
        </w:rPr>
      </w:pPr>
      <w:r w:rsidRPr="00381FB1">
        <w:rPr>
          <w:lang w:bidi="ar-EG"/>
        </w:rPr>
        <w:t xml:space="preserve">Transforming the r.h.s. by Gauss’s </w:t>
      </w:r>
      <w:r w:rsidR="00381FB1" w:rsidRPr="00381FB1">
        <w:rPr>
          <w:lang w:bidi="ar-EG"/>
        </w:rPr>
        <w:t>theorem,</w:t>
      </w:r>
      <w:r w:rsidRPr="00381FB1">
        <w:rPr>
          <w:lang w:bidi="ar-EG"/>
        </w:rPr>
        <w:t xml:space="preserve"> we get </w:t>
      </w:r>
    </w:p>
    <w:p w14:paraId="27B3753E" w14:textId="77777777" w:rsidR="00DA6FCE" w:rsidRPr="00381FB1" w:rsidRDefault="0079737C" w:rsidP="00381FB1">
      <w:pPr>
        <w:spacing w:line="360" w:lineRule="auto"/>
        <w:jc w:val="right"/>
        <w:rPr>
          <w:lang w:bidi="ar-EG"/>
        </w:rPr>
      </w:pPr>
      <w:r w:rsidRPr="00381FB1">
        <w:rPr>
          <w:rFonts w:hint="cs"/>
          <w:noProof/>
          <w:position w:val="-34"/>
          <w:lang w:bidi="ar-EG"/>
        </w:rPr>
      </w:r>
      <w:r w:rsidR="0079737C" w:rsidRPr="00381FB1">
        <w:rPr>
          <w:rFonts w:hint="cs"/>
          <w:noProof/>
          <w:position w:val="-34"/>
          <w:lang w:bidi="ar-EG"/>
        </w:rPr>
        <w:object w:dxaOrig="5400" w:dyaOrig="680">
          <v:shape id="_x0000_i1074" type="#_x0000_t75" style="width:270pt;height:34pt" o:ole="">
            <v:imagedata r:id="rId92" o:title=""/>
          </v:shape>
          <o:OLEObject Type="Embed" ProgID="Equation.3" ShapeID="_x0000_i1074" DrawAspect="Content" ObjectID="_1809920307" r:id="rId93"/>
        </w:object>
      </w:r>
    </w:p>
    <w:p w14:paraId="2AA58A04" w14:textId="77777777" w:rsidR="00DA6FCE" w:rsidRPr="00381FB1" w:rsidRDefault="00DA6FCE" w:rsidP="00381FB1">
      <w:pPr>
        <w:spacing w:line="360" w:lineRule="auto"/>
        <w:jc w:val="right"/>
        <w:rPr>
          <w:lang w:bidi="ar-EG"/>
        </w:rPr>
      </w:pPr>
      <w:r w:rsidRPr="00381FB1">
        <w:rPr>
          <w:lang w:bidi="ar-EG"/>
        </w:rPr>
        <w:t xml:space="preserve">Since </w:t>
      </w:r>
      <w:r w:rsidR="0079737C" w:rsidRPr="00381FB1">
        <w:rPr>
          <w:noProof/>
          <w:position w:val="-6"/>
          <w:lang w:bidi="ar-EG"/>
        </w:rPr>
      </w:r>
      <w:r w:rsidR="0079737C" w:rsidRPr="00381FB1">
        <w:rPr>
          <w:noProof/>
          <w:position w:val="-6"/>
          <w:lang w:bidi="ar-EG"/>
        </w:rPr>
        <w:object w:dxaOrig="255" w:dyaOrig="300">
          <v:shape id="_x0000_i1075" type="#_x0000_t75" style="width:13pt;height:15pt" o:ole="">
            <v:imagedata r:id="rId80" o:title=""/>
          </v:shape>
          <o:OLEObject Type="Embed" ProgID="Equation.3" ShapeID="_x0000_i1075" DrawAspect="Content" ObjectID="_1809920308" r:id="rId94"/>
        </w:object>
      </w:r>
      <w:r w:rsidRPr="00381FB1">
        <w:rPr>
          <w:lang w:bidi="ar-EG"/>
        </w:rPr>
        <w:t xml:space="preserve"> is an arbitrary volume, then </w:t>
      </w:r>
    </w:p>
    <w:p w14:paraId="2BAC81AA" w14:textId="77777777" w:rsidR="00DA6FCE" w:rsidRPr="00381FB1" w:rsidRDefault="00DA6FCE" w:rsidP="00381FB1">
      <w:pPr>
        <w:bidi w:val="0"/>
        <w:spacing w:line="360" w:lineRule="auto"/>
        <w:rPr>
          <w:lang w:bidi="ar-EG"/>
        </w:rPr>
      </w:pPr>
      <w:r w:rsidRPr="00381FB1">
        <w:rPr>
          <w:rFonts w:hint="cs"/>
          <w:rtl/>
          <w:lang w:bidi="ar-EG"/>
        </w:rPr>
        <w:t xml:space="preserve">                                                                                          </w:t>
      </w:r>
      <w:r w:rsidRPr="00381FB1">
        <w:rPr>
          <w:rFonts w:hint="cs"/>
          <w:lang w:bidi="ar-EG"/>
        </w:rPr>
        <w:t xml:space="preserve"> </w:t>
      </w:r>
      <w:r w:rsidR="0079737C" w:rsidRPr="00381FB1">
        <w:rPr>
          <w:noProof/>
          <w:position w:val="-20"/>
        </w:rPr>
      </w:r>
      <w:r w:rsidR="0079737C" w:rsidRPr="00381FB1">
        <w:rPr>
          <w:noProof/>
          <w:position w:val="-20"/>
        </w:rPr>
        <w:object w:dxaOrig="1420" w:dyaOrig="520">
          <v:shape id="_x0000_i1076" type="#_x0000_t75" style="width:71pt;height:26pt" o:ole="">
            <v:imagedata r:id="rId95" o:title=""/>
          </v:shape>
          <o:OLEObject Type="Embed" ProgID="Equation.3" ShapeID="_x0000_i1076" DrawAspect="Content" ObjectID="_1809920309" r:id="rId96"/>
        </w:object>
      </w:r>
      <w:r w:rsidRPr="00381FB1">
        <w:rPr>
          <w:rtl/>
          <w:lang w:bidi="ar-EG"/>
        </w:rPr>
        <w:t xml:space="preserve"> </w:t>
      </w:r>
      <w:r w:rsidRPr="00381FB1">
        <w:rPr>
          <w:lang w:bidi="ar-EG"/>
        </w:rPr>
        <w:t xml:space="preserve">                                                 (2)</w:t>
      </w:r>
    </w:p>
    <w:p w14:paraId="13F711CE" w14:textId="77777777" w:rsidR="00DA6FCE" w:rsidRPr="00381FB1" w:rsidRDefault="00DA6FCE" w:rsidP="00381FB1">
      <w:pPr>
        <w:spacing w:line="360" w:lineRule="auto"/>
        <w:jc w:val="right"/>
        <w:rPr>
          <w:rFonts w:hint="cs"/>
          <w:rtl/>
          <w:lang w:bidi="ar-EG"/>
        </w:rPr>
      </w:pPr>
      <w:r w:rsidRPr="00381FB1">
        <w:rPr>
          <w:lang w:bidi="ar-EG"/>
        </w:rPr>
        <w:t xml:space="preserve">which is the equation of continuity. Expanding </w:t>
      </w:r>
      <w:r w:rsidR="0079737C" w:rsidRPr="00381FB1">
        <w:rPr>
          <w:noProof/>
          <w:position w:val="-16"/>
        </w:rPr>
      </w:r>
      <w:r w:rsidR="0079737C" w:rsidRPr="00381FB1">
        <w:rPr>
          <w:noProof/>
          <w:position w:val="-16"/>
        </w:rPr>
        <w:object w:dxaOrig="960" w:dyaOrig="420">
          <v:shape id="_x0000_i1077" type="#_x0000_t75" style="width:48pt;height:21pt" o:ole="">
            <v:imagedata r:id="rId97" o:title=""/>
          </v:shape>
          <o:OLEObject Type="Embed" ProgID="Equation.3" ShapeID="_x0000_i1077" DrawAspect="Content" ObjectID="_1809920310" r:id="rId98"/>
        </w:object>
      </w:r>
      <w:r w:rsidRPr="00381FB1">
        <w:t xml:space="preserve"> , we get </w:t>
      </w:r>
      <w:r w:rsidRPr="00381FB1">
        <w:rPr>
          <w:rFonts w:hint="cs"/>
          <w:rtl/>
          <w:lang w:bidi="ar-EG"/>
        </w:rPr>
        <w:t xml:space="preserve">                                                                            </w:t>
      </w:r>
      <w:r w:rsidRPr="00381FB1">
        <w:rPr>
          <w:lang w:bidi="ar-EG"/>
        </w:rPr>
        <w:t xml:space="preserve">  </w:t>
      </w:r>
      <w:r w:rsidR="0079737C" w:rsidRPr="00381FB1">
        <w:rPr>
          <w:noProof/>
          <w:position w:val="-28"/>
        </w:rPr>
      </w:r>
      <w:r w:rsidR="0079737C" w:rsidRPr="00381FB1">
        <w:rPr>
          <w:noProof/>
          <w:position w:val="-28"/>
        </w:rPr>
        <w:object w:dxaOrig="2955" w:dyaOrig="720">
          <v:shape id="_x0000_i1078" type="#_x0000_t75" style="width:148pt;height:36pt" o:ole="">
            <v:imagedata r:id="rId99" o:title=""/>
          </v:shape>
          <o:OLEObject Type="Embed" ProgID="Equation.3" ShapeID="_x0000_i1078" DrawAspect="Content" ObjectID="_1809920311" r:id="rId100"/>
        </w:object>
      </w:r>
      <w:r w:rsidRPr="00381FB1">
        <w:t xml:space="preserve">                                                                  </w:t>
      </w:r>
      <w:r w:rsidRPr="00381FB1">
        <w:rPr>
          <w:lang w:bidi="ar-EG"/>
        </w:rPr>
        <w:t>(3)</w:t>
      </w:r>
      <w:r w:rsidRPr="00381FB1">
        <w:rPr>
          <w:rtl/>
          <w:lang w:bidi="ar-EG"/>
        </w:rPr>
        <w:t xml:space="preserve"> </w:t>
      </w:r>
    </w:p>
    <w:p w14:paraId="0872C469" w14:textId="77777777" w:rsidR="00DA6FCE" w:rsidRPr="00381FB1" w:rsidRDefault="00DA6FCE" w:rsidP="00381FB1">
      <w:pPr>
        <w:spacing w:line="360" w:lineRule="auto"/>
        <w:jc w:val="right"/>
        <w:rPr>
          <w:rFonts w:hint="cs"/>
          <w:rtl/>
          <w:lang w:bidi="ar-EG"/>
        </w:rPr>
      </w:pPr>
      <w:r w:rsidRPr="00381FB1">
        <w:t xml:space="preserve">The vector  </w:t>
      </w:r>
      <w:r w:rsidR="0079737C" w:rsidRPr="00381FB1">
        <w:rPr>
          <w:rFonts w:hint="cs"/>
          <w:noProof/>
          <w:position w:val="-16"/>
          <w:lang w:bidi="ar-EG"/>
        </w:rPr>
      </w:r>
      <w:r w:rsidR="0079737C" w:rsidRPr="00381FB1">
        <w:rPr>
          <w:rFonts w:hint="cs"/>
          <w:noProof/>
          <w:position w:val="-16"/>
          <w:lang w:bidi="ar-EG"/>
        </w:rPr>
        <w:object w:dxaOrig="435" w:dyaOrig="420">
          <v:shape id="_x0000_i1079" type="#_x0000_t75" style="width:22pt;height:21pt" o:ole="">
            <v:imagedata r:id="rId101" o:title=""/>
          </v:shape>
          <o:OLEObject Type="Embed" ProgID="Equation.3" ShapeID="_x0000_i1079" DrawAspect="Content" ObjectID="_1809920312" r:id="rId102"/>
        </w:object>
      </w:r>
      <w:r w:rsidRPr="00381FB1">
        <w:rPr>
          <w:lang w:bidi="ar-EG"/>
        </w:rPr>
        <w:t xml:space="preserve"> is called the mass flux density, its direction is that of the motion pf the fluid, while its magnitude equals the mass of fluid flowing in unit time through unit area perpendicular to the velocity. </w:t>
      </w:r>
    </w:p>
    <w:p w14:paraId="35E5A8F1" w14:textId="77777777" w:rsidR="00DA6FCE" w:rsidRPr="00381FB1" w:rsidRDefault="00DA6FCE" w:rsidP="00381FB1">
      <w:pPr>
        <w:spacing w:line="360" w:lineRule="auto"/>
        <w:jc w:val="right"/>
        <w:rPr>
          <w:lang w:bidi="ar-EG"/>
        </w:rPr>
      </w:pPr>
      <w:r w:rsidRPr="00381FB1">
        <w:rPr>
          <w:lang w:bidi="ar-EG"/>
        </w:rPr>
        <w:t xml:space="preserve">Since     </w:t>
      </w:r>
      <w:r w:rsidR="0079737C" w:rsidRPr="00381FB1">
        <w:rPr>
          <w:rFonts w:hint="cs"/>
          <w:noProof/>
          <w:position w:val="-12"/>
          <w:lang w:bidi="ar-EG"/>
        </w:rPr>
      </w:r>
      <w:r w:rsidR="0079737C" w:rsidRPr="00381FB1">
        <w:rPr>
          <w:rFonts w:hint="cs"/>
          <w:noProof/>
          <w:position w:val="-12"/>
          <w:lang w:bidi="ar-EG"/>
        </w:rPr>
        <w:object w:dxaOrig="1725" w:dyaOrig="360">
          <v:shape id="_x0000_i1080" type="#_x0000_t75" style="width:86.5pt;height:18pt" o:ole="">
            <v:imagedata r:id="rId103" o:title=""/>
          </v:shape>
          <o:OLEObject Type="Embed" ProgID="Equation.3" ShapeID="_x0000_i1080" DrawAspect="Content" ObjectID="_1809920313" r:id="rId104"/>
        </w:object>
      </w:r>
      <w:r w:rsidRPr="00381FB1">
        <w:rPr>
          <w:lang w:bidi="ar-EG"/>
        </w:rPr>
        <w:t xml:space="preserve">  ,  then </w:t>
      </w:r>
    </w:p>
    <w:p w14:paraId="468EF340" w14:textId="77777777" w:rsidR="00381FB1" w:rsidRDefault="0079737C" w:rsidP="00381FB1">
      <w:pPr>
        <w:bidi w:val="0"/>
        <w:spacing w:line="360" w:lineRule="auto"/>
        <w:rPr>
          <w:lang w:bidi="ar-EG"/>
        </w:rPr>
      </w:pPr>
      <w:r w:rsidRPr="00381FB1">
        <w:rPr>
          <w:rFonts w:hint="cs"/>
          <w:noProof/>
          <w:position w:val="-50"/>
          <w:lang w:bidi="ar-EG"/>
        </w:rPr>
      </w:r>
      <w:r w:rsidR="0079737C" w:rsidRPr="00381FB1">
        <w:rPr>
          <w:rFonts w:hint="cs"/>
          <w:noProof/>
          <w:position w:val="-50"/>
          <w:lang w:bidi="ar-EG"/>
        </w:rPr>
        <w:object w:dxaOrig="5020" w:dyaOrig="1100">
          <v:shape id="_x0000_i1081" type="#_x0000_t75" style="width:251pt;height:55pt" o:ole="">
            <v:imagedata r:id="rId105" o:title=""/>
          </v:shape>
          <o:OLEObject Type="Embed" ProgID="Equation.3" ShapeID="_x0000_i1081" DrawAspect="Content" ObjectID="_1809920314" r:id="rId106"/>
        </w:object>
      </w:r>
      <w:r w:rsidR="00DA6FCE" w:rsidRPr="00381FB1">
        <w:rPr>
          <w:rFonts w:hint="cs"/>
          <w:rtl/>
          <w:lang w:bidi="ar-EG"/>
        </w:rPr>
        <w:t xml:space="preserve">                      </w:t>
      </w:r>
      <w:r w:rsidR="00DA6FCE" w:rsidRPr="00381FB1">
        <w:rPr>
          <w:lang w:bidi="ar-EG"/>
        </w:rPr>
        <w:t xml:space="preserve">     </w:t>
      </w:r>
    </w:p>
    <w:p w14:paraId="7516C5F3" w14:textId="77777777" w:rsidR="00DA6FCE" w:rsidRPr="00381FB1" w:rsidRDefault="00DA6FCE" w:rsidP="00381FB1">
      <w:pPr>
        <w:bidi w:val="0"/>
        <w:spacing w:line="360" w:lineRule="auto"/>
      </w:pPr>
      <w:r w:rsidRPr="00381FB1">
        <w:rPr>
          <w:lang w:bidi="ar-EG"/>
        </w:rPr>
        <w:t xml:space="preserve">  </w:t>
      </w:r>
      <w:r w:rsidR="0079737C" w:rsidRPr="00381FB1">
        <w:rPr>
          <w:noProof/>
          <w:position w:val="-20"/>
        </w:rPr>
      </w:r>
      <w:r w:rsidR="0079737C" w:rsidRPr="00381FB1">
        <w:rPr>
          <w:noProof/>
          <w:position w:val="-20"/>
        </w:rPr>
        <w:object w:dxaOrig="1340" w:dyaOrig="520">
          <v:shape id="_x0000_i1082" type="#_x0000_t75" style="width:67pt;height:26pt" o:ole="">
            <v:imagedata r:id="rId107" o:title=""/>
          </v:shape>
          <o:OLEObject Type="Embed" ProgID="Equation.3" ShapeID="_x0000_i1082" DrawAspect="Content" ObjectID="_1809920315" r:id="rId108"/>
        </w:object>
      </w:r>
      <w:r w:rsidRPr="00381FB1">
        <w:t xml:space="preserve">                                                                                </w:t>
      </w:r>
      <w:r w:rsidRPr="00381FB1">
        <w:rPr>
          <w:lang w:bidi="ar-EG"/>
        </w:rPr>
        <w:t>(4)</w:t>
      </w:r>
      <w:r w:rsidRPr="00381FB1">
        <w:t xml:space="preserve"> </w:t>
      </w:r>
    </w:p>
    <w:p w14:paraId="05B4E41B" w14:textId="77777777" w:rsidR="00DA6FCE" w:rsidRPr="00381FB1" w:rsidRDefault="00DA6FCE" w:rsidP="00381FB1">
      <w:pPr>
        <w:spacing w:line="360" w:lineRule="auto"/>
        <w:jc w:val="right"/>
        <w:rPr>
          <w:lang w:bidi="ar-EG"/>
        </w:rPr>
      </w:pPr>
      <w:r w:rsidRPr="00381FB1">
        <w:t xml:space="preserve"> </w:t>
      </w:r>
    </w:p>
    <w:p w14:paraId="079F97C9" w14:textId="77777777" w:rsidR="00DA6FCE" w:rsidRPr="00381FB1" w:rsidRDefault="00DA6FCE" w:rsidP="00381FB1">
      <w:pPr>
        <w:spacing w:line="360" w:lineRule="auto"/>
        <w:jc w:val="right"/>
      </w:pPr>
      <w:r w:rsidRPr="00381FB1">
        <w:t xml:space="preserve">Substituting from Eq. (4) in Eq. (3), we get </w:t>
      </w:r>
    </w:p>
    <w:p w14:paraId="108EA16F" w14:textId="77777777" w:rsidR="00DA6FCE" w:rsidRPr="00381FB1" w:rsidRDefault="00DA6FCE" w:rsidP="00381FB1">
      <w:pPr>
        <w:spacing w:line="360" w:lineRule="auto"/>
        <w:jc w:val="right"/>
        <w:rPr>
          <w:lang w:bidi="ar-EG"/>
        </w:rPr>
      </w:pPr>
      <w:r w:rsidRPr="00381FB1">
        <w:rPr>
          <w:rFonts w:hint="cs"/>
          <w:rtl/>
          <w:lang w:bidi="ar-EG"/>
        </w:rPr>
        <w:t xml:space="preserve">                                                                                          </w:t>
      </w:r>
      <w:r w:rsidRPr="00381FB1">
        <w:rPr>
          <w:lang w:bidi="ar-EG"/>
        </w:rPr>
        <w:t xml:space="preserve">   </w:t>
      </w:r>
      <w:r w:rsidR="0079737C" w:rsidRPr="00381FB1">
        <w:rPr>
          <w:noProof/>
          <w:position w:val="-28"/>
        </w:rPr>
      </w:r>
      <w:r w:rsidR="0079737C" w:rsidRPr="00381FB1">
        <w:rPr>
          <w:noProof/>
          <w:position w:val="-28"/>
        </w:rPr>
        <w:object w:dxaOrig="1995" w:dyaOrig="720">
          <v:shape id="_x0000_i1083" type="#_x0000_t75" style="width:100pt;height:36pt" o:ole="">
            <v:imagedata r:id="rId109" o:title=""/>
          </v:shape>
          <o:OLEObject Type="Embed" ProgID="Equation.3" ShapeID="_x0000_i1083" DrawAspect="Content" ObjectID="_1809920316" r:id="rId110"/>
        </w:object>
      </w:r>
      <w:r w:rsidRPr="00381FB1">
        <w:t xml:space="preserve">                                                </w:t>
      </w:r>
      <w:r w:rsidRPr="00381FB1">
        <w:rPr>
          <w:lang w:bidi="ar-EG"/>
        </w:rPr>
        <w:t>(5)</w:t>
      </w:r>
      <w:r w:rsidRPr="00381FB1">
        <w:t xml:space="preserve">  </w:t>
      </w:r>
    </w:p>
    <w:p w14:paraId="4AD3E7A1" w14:textId="77777777" w:rsidR="00DA6FCE" w:rsidRPr="00381FB1" w:rsidRDefault="00DA6FCE" w:rsidP="00381FB1">
      <w:pPr>
        <w:spacing w:line="360" w:lineRule="auto"/>
        <w:jc w:val="right"/>
        <w:rPr>
          <w:rFonts w:hint="cs"/>
          <w:rtl/>
        </w:rPr>
      </w:pPr>
      <w:r w:rsidRPr="00381FB1">
        <w:t xml:space="preserve">For incompressible fluids the density is constant and </w:t>
      </w:r>
      <w:r w:rsidR="0079737C" w:rsidRPr="00381FB1">
        <w:rPr>
          <w:noProof/>
          <w:position w:val="-28"/>
        </w:rPr>
      </w:r>
      <w:r w:rsidR="0079737C" w:rsidRPr="00381FB1">
        <w:rPr>
          <w:noProof/>
          <w:position w:val="-28"/>
        </w:rPr>
        <w:object w:dxaOrig="840" w:dyaOrig="720">
          <v:shape id="_x0000_i1084" type="#_x0000_t75" style="width:42pt;height:36pt" o:ole="">
            <v:imagedata r:id="rId111" o:title=""/>
          </v:shape>
          <o:OLEObject Type="Embed" ProgID="Equation.3" ShapeID="_x0000_i1084" DrawAspect="Content" ObjectID="_1809920317" r:id="rId112"/>
        </w:object>
      </w:r>
      <w:r w:rsidRPr="00381FB1">
        <w:t xml:space="preserve"> hence </w:t>
      </w:r>
    </w:p>
    <w:p w14:paraId="3E69F031" w14:textId="77777777" w:rsidR="00DA6FCE" w:rsidRPr="00381FB1" w:rsidRDefault="0079737C" w:rsidP="00381FB1">
      <w:pPr>
        <w:spacing w:line="360" w:lineRule="auto"/>
        <w:jc w:val="right"/>
      </w:pPr>
      <w:r w:rsidRPr="00381FB1">
        <w:rPr>
          <w:rFonts w:hint="cs"/>
          <w:noProof/>
          <w:position w:val="-14"/>
        </w:rPr>
      </w:r>
      <w:r w:rsidR="0079737C" w:rsidRPr="00381FB1">
        <w:rPr>
          <w:rFonts w:hint="cs"/>
          <w:noProof/>
          <w:position w:val="-14"/>
        </w:rPr>
        <w:object w:dxaOrig="720" w:dyaOrig="340">
          <v:shape id="_x0000_i1085" type="#_x0000_t75" style="width:36pt;height:17pt" o:ole="">
            <v:imagedata r:id="rId113" o:title=""/>
          </v:shape>
          <o:OLEObject Type="Embed" ProgID="Equation.3" ShapeID="_x0000_i1085" DrawAspect="Content" ObjectID="_1809920318" r:id="rId114"/>
        </w:object>
      </w:r>
    </w:p>
    <w:p w14:paraId="01306670" w14:textId="77777777" w:rsidR="00DA6FCE" w:rsidRPr="00381FB1" w:rsidRDefault="00DA6FCE" w:rsidP="00381FB1">
      <w:pPr>
        <w:spacing w:line="360" w:lineRule="auto"/>
        <w:jc w:val="right"/>
      </w:pPr>
      <w:r w:rsidRPr="00381FB1">
        <w:lastRenderedPageBreak/>
        <w:t xml:space="preserve">For the irrotational flow i.e., </w:t>
      </w:r>
      <w:r w:rsidR="0079737C" w:rsidRPr="00381FB1">
        <w:rPr>
          <w:rFonts w:hint="cs"/>
          <w:noProof/>
          <w:position w:val="-16"/>
        </w:rPr>
      </w:r>
      <w:r w:rsidR="0079737C" w:rsidRPr="00381FB1">
        <w:rPr>
          <w:rFonts w:hint="cs"/>
          <w:noProof/>
          <w:position w:val="-16"/>
        </w:rPr>
        <w:object w:dxaOrig="1125" w:dyaOrig="420">
          <v:shape id="_x0000_i1086" type="#_x0000_t75" style="width:56.5pt;height:21pt" o:ole="">
            <v:imagedata r:id="rId115" o:title=""/>
          </v:shape>
          <o:OLEObject Type="Embed" ProgID="Equation.3" ShapeID="_x0000_i1086" DrawAspect="Content" ObjectID="_1809920319" r:id="rId116"/>
        </w:object>
      </w:r>
      <w:r w:rsidRPr="00381FB1">
        <w:t xml:space="preserve"> , and the velocity in this case will be in the form </w:t>
      </w:r>
      <w:r w:rsidR="0079737C" w:rsidRPr="00381FB1">
        <w:rPr>
          <w:rFonts w:hint="cs"/>
          <w:noProof/>
          <w:position w:val="-16"/>
        </w:rPr>
      </w:r>
      <w:r w:rsidR="0079737C" w:rsidRPr="00381FB1">
        <w:rPr>
          <w:rFonts w:hint="cs"/>
          <w:noProof/>
          <w:position w:val="-16"/>
        </w:rPr>
        <w:object w:dxaOrig="1020" w:dyaOrig="420">
          <v:shape id="_x0000_i1087" type="#_x0000_t75" style="width:51pt;height:21pt" o:ole="">
            <v:imagedata r:id="rId117" o:title=""/>
          </v:shape>
          <o:OLEObject Type="Embed" ProgID="Equation.3" ShapeID="_x0000_i1087" DrawAspect="Content" ObjectID="_1809920320" r:id="rId118"/>
        </w:object>
      </w:r>
      <w:r w:rsidRPr="00381FB1">
        <w:t xml:space="preserve"> , where </w:t>
      </w:r>
      <w:r w:rsidR="0079737C" w:rsidRPr="00381FB1">
        <w:rPr>
          <w:noProof/>
          <w:position w:val="-10"/>
        </w:rPr>
      </w:r>
      <w:r w:rsidR="0079737C" w:rsidRPr="00381FB1">
        <w:rPr>
          <w:noProof/>
          <w:position w:val="-10"/>
        </w:rPr>
        <w:object w:dxaOrig="225" w:dyaOrig="345">
          <v:shape id="_x0000_i1088" type="#_x0000_t75" style="width:11.5pt;height:17.5pt" o:ole="">
            <v:imagedata r:id="rId119" o:title=""/>
          </v:shape>
          <o:OLEObject Type="Embed" ProgID="Equation.3" ShapeID="_x0000_i1088" DrawAspect="Content" ObjectID="_1809920321" r:id="rId120"/>
        </w:object>
      </w:r>
      <w:r w:rsidRPr="00381FB1">
        <w:t xml:space="preserve"> is called the potential of the velocity, so the equation of continuity will take the form </w:t>
      </w:r>
    </w:p>
    <w:p w14:paraId="38D699F9" w14:textId="77777777" w:rsidR="00DA6FCE" w:rsidRPr="00381FB1" w:rsidRDefault="00DA6FCE" w:rsidP="00381FB1">
      <w:pPr>
        <w:spacing w:line="360" w:lineRule="auto"/>
        <w:jc w:val="right"/>
      </w:pPr>
      <w:r w:rsidRPr="00381FB1">
        <w:t>(6)</w:t>
      </w:r>
      <w:r w:rsidRPr="00381FB1">
        <w:rPr>
          <w:rFonts w:hint="cs"/>
          <w:rtl/>
          <w:lang w:bidi="ar-EG"/>
        </w:rPr>
        <w:t xml:space="preserve">                                                 </w:t>
      </w:r>
      <w:r w:rsidR="0079737C" w:rsidRPr="00381FB1">
        <w:rPr>
          <w:rFonts w:hint="cs"/>
          <w:noProof/>
          <w:position w:val="-10"/>
        </w:rPr>
      </w:r>
      <w:r w:rsidR="0079737C" w:rsidRPr="00381FB1">
        <w:rPr>
          <w:rFonts w:hint="cs"/>
          <w:noProof/>
          <w:position w:val="-10"/>
        </w:rPr>
        <w:object w:dxaOrig="740" w:dyaOrig="360">
          <v:shape id="_x0000_i1089" type="#_x0000_t75" style="width:37pt;height:18pt" o:ole="">
            <v:imagedata r:id="rId121" o:title=""/>
          </v:shape>
          <o:OLEObject Type="Embed" ProgID="Equation.3" ShapeID="_x0000_i1089" DrawAspect="Content" ObjectID="_1809920322" r:id="rId122"/>
        </w:object>
      </w:r>
    </w:p>
    <w:p w14:paraId="1BDDC3A5" w14:textId="77777777" w:rsidR="00DA6FCE" w:rsidRPr="00381FB1" w:rsidRDefault="00DA6FCE" w:rsidP="00381FB1">
      <w:pPr>
        <w:spacing w:line="360" w:lineRule="auto"/>
        <w:jc w:val="right"/>
      </w:pPr>
      <w:r w:rsidRPr="00381FB1">
        <w:t xml:space="preserve">The Cartesian form is </w:t>
      </w:r>
    </w:p>
    <w:p w14:paraId="25A75C3F" w14:textId="77777777" w:rsidR="00DA6FCE" w:rsidRPr="00381FB1" w:rsidRDefault="0079737C" w:rsidP="00381FB1">
      <w:pPr>
        <w:spacing w:line="360" w:lineRule="auto"/>
        <w:jc w:val="right"/>
      </w:pPr>
      <w:r w:rsidRPr="00381FB1">
        <w:rPr>
          <w:rFonts w:hint="cs"/>
          <w:noProof/>
          <w:position w:val="-28"/>
        </w:rPr>
      </w:r>
      <w:r w:rsidR="0079737C" w:rsidRPr="00381FB1">
        <w:rPr>
          <w:rFonts w:hint="cs"/>
          <w:noProof/>
          <w:position w:val="-28"/>
        </w:rPr>
        <w:object w:dxaOrig="1780" w:dyaOrig="660">
          <v:shape id="_x0000_i1090" type="#_x0000_t75" style="width:89pt;height:33pt" o:ole="">
            <v:imagedata r:id="rId123" o:title=""/>
          </v:shape>
          <o:OLEObject Type="Embed" ProgID="Equation.3" ShapeID="_x0000_i1090" DrawAspect="Content" ObjectID="_1809920323" r:id="rId124"/>
        </w:object>
      </w:r>
    </w:p>
    <w:p w14:paraId="208AA56B" w14:textId="77777777" w:rsidR="00DA6FCE" w:rsidRPr="00381FB1" w:rsidRDefault="00DA6FCE" w:rsidP="00381FB1">
      <w:pPr>
        <w:spacing w:line="360" w:lineRule="auto"/>
        <w:jc w:val="right"/>
      </w:pPr>
      <w:r w:rsidRPr="00381FB1">
        <w:t xml:space="preserve">The spherical form is </w:t>
      </w:r>
    </w:p>
    <w:p w14:paraId="01F8CD1F" w14:textId="77777777" w:rsidR="00DA6FCE" w:rsidRPr="00381FB1" w:rsidRDefault="0079737C" w:rsidP="00381FB1">
      <w:pPr>
        <w:spacing w:line="360" w:lineRule="auto"/>
        <w:jc w:val="right"/>
      </w:pPr>
      <w:r w:rsidRPr="00381FB1">
        <w:rPr>
          <w:rFonts w:hint="cs"/>
          <w:noProof/>
          <w:position w:val="-28"/>
        </w:rPr>
      </w:r>
      <w:r w:rsidR="0079737C" w:rsidRPr="00381FB1">
        <w:rPr>
          <w:rFonts w:hint="cs"/>
          <w:noProof/>
          <w:position w:val="-28"/>
        </w:rPr>
        <w:object w:dxaOrig="5620" w:dyaOrig="660">
          <v:shape id="_x0000_i1091" type="#_x0000_t75" style="width:281pt;height:33pt" o:ole="">
            <v:imagedata r:id="rId125" o:title=""/>
          </v:shape>
          <o:OLEObject Type="Embed" ProgID="Equation.3" ShapeID="_x0000_i1091" DrawAspect="Content" ObjectID="_1809920324" r:id="rId126"/>
        </w:object>
      </w:r>
    </w:p>
    <w:p w14:paraId="40E1CA2C" w14:textId="77777777" w:rsidR="00DA6FCE" w:rsidRPr="00381FB1" w:rsidRDefault="00DA6FCE" w:rsidP="00381FB1">
      <w:pPr>
        <w:spacing w:line="360" w:lineRule="auto"/>
        <w:jc w:val="right"/>
      </w:pPr>
      <w:r w:rsidRPr="00381FB1">
        <w:t xml:space="preserve">and the cylindrical form of Eq. (6) is </w:t>
      </w:r>
    </w:p>
    <w:p w14:paraId="3115BE66" w14:textId="77777777" w:rsidR="00DA6FCE" w:rsidRPr="00381FB1" w:rsidRDefault="0079737C" w:rsidP="00381FB1">
      <w:pPr>
        <w:spacing w:line="360" w:lineRule="auto"/>
        <w:jc w:val="right"/>
        <w:rPr>
          <w:b/>
          <w:bCs/>
          <w:lang w:bidi="ar-EG"/>
        </w:rPr>
      </w:pPr>
      <w:r w:rsidRPr="00381FB1">
        <w:rPr>
          <w:rFonts w:hint="cs"/>
          <w:b/>
          <w:bCs/>
          <w:noProof/>
          <w:position w:val="-28"/>
          <w:lang w:bidi="ar-EG"/>
        </w:rPr>
      </w:r>
      <w:r w:rsidR="0079737C" w:rsidRPr="00381FB1">
        <w:rPr>
          <w:rFonts w:hint="cs"/>
          <w:b/>
          <w:bCs/>
          <w:noProof/>
          <w:position w:val="-28"/>
          <w:lang w:bidi="ar-EG"/>
        </w:rPr>
        <w:object w:dxaOrig="3220" w:dyaOrig="660">
          <v:shape id="_x0000_i1092" type="#_x0000_t75" style="width:161pt;height:33pt" o:ole="">
            <v:imagedata r:id="rId127" o:title=""/>
          </v:shape>
          <o:OLEObject Type="Embed" ProgID="Equation.3" ShapeID="_x0000_i1092" DrawAspect="Content" ObjectID="_1809920325" r:id="rId128"/>
        </w:object>
      </w:r>
    </w:p>
    <w:p w14:paraId="2A361351" w14:textId="77777777" w:rsidR="00DA6FCE" w:rsidRPr="00381FB1" w:rsidRDefault="00DA6FCE" w:rsidP="00381FB1">
      <w:pPr>
        <w:spacing w:line="360" w:lineRule="auto"/>
        <w:jc w:val="right"/>
      </w:pPr>
      <w:r w:rsidRPr="00381FB1">
        <w:t xml:space="preserve">  From the previous results, we find that the fluid </w:t>
      </w:r>
      <w:r w:rsidR="00381FB1" w:rsidRPr="00381FB1">
        <w:t>cannot</w:t>
      </w:r>
      <w:r w:rsidRPr="00381FB1">
        <w:t xml:space="preserve"> move according to any arbitrary law of velocity and in order for the motion of the fluid to be possible, it is necessary to satisfy the equation of continuity. i.e., the motion of an incompressible fluid is possible if it is satisfying the condition </w:t>
      </w:r>
      <w:r w:rsidR="0079737C" w:rsidRPr="00381FB1">
        <w:rPr>
          <w:rFonts w:hint="cs"/>
          <w:noProof/>
          <w:position w:val="-16"/>
        </w:rPr>
      </w:r>
      <w:r w:rsidR="0079737C" w:rsidRPr="00381FB1">
        <w:rPr>
          <w:rFonts w:hint="cs"/>
          <w:noProof/>
          <w:position w:val="-16"/>
        </w:rPr>
        <w:object w:dxaOrig="975" w:dyaOrig="420">
          <v:shape id="_x0000_i1093" type="#_x0000_t75" style="width:49pt;height:21pt" o:ole="">
            <v:imagedata r:id="rId129" o:title=""/>
          </v:shape>
          <o:OLEObject Type="Embed" ProgID="Equation.3" ShapeID="_x0000_i1093" DrawAspect="Content" ObjectID="_1809920326" r:id="rId130"/>
        </w:object>
      </w:r>
      <w:r w:rsidRPr="00381FB1">
        <w:t xml:space="preserve"> and if the flow is irrotational, then the potential of the velocity must satisfy Laplace equation. For steady motion i.e., the density </w:t>
      </w:r>
      <w:r w:rsidR="0079737C" w:rsidRPr="00381FB1">
        <w:rPr>
          <w:noProof/>
          <w:position w:val="-10"/>
        </w:rPr>
      </w:r>
      <w:r w:rsidR="0079737C" w:rsidRPr="00381FB1">
        <w:rPr>
          <w:noProof/>
          <w:position w:val="-10"/>
        </w:rPr>
        <w:object w:dxaOrig="255" w:dyaOrig="285">
          <v:shape id="_x0000_i1094" type="#_x0000_t75" style="width:13pt;height:14.5pt" o:ole="">
            <v:imagedata r:id="rId131" o:title=""/>
          </v:shape>
          <o:OLEObject Type="Embed" ProgID="Equation.3" ShapeID="_x0000_i1094" DrawAspect="Content" ObjectID="_1809920327" r:id="rId132"/>
        </w:object>
      </w:r>
      <w:r w:rsidRPr="00381FB1">
        <w:t xml:space="preserve">independent on the time t but depends on the coordinates, then </w:t>
      </w:r>
      <w:r w:rsidR="0079737C" w:rsidRPr="00381FB1">
        <w:rPr>
          <w:noProof/>
          <w:position w:val="-10"/>
        </w:rPr>
      </w:r>
      <w:r w:rsidR="0079737C" w:rsidRPr="00381FB1">
        <w:rPr>
          <w:noProof/>
          <w:position w:val="-10"/>
        </w:rPr>
        <w:object w:dxaOrig="1155" w:dyaOrig="345">
          <v:shape id="_x0000_i1095" type="#_x0000_t75" style="width:58pt;height:17.5pt" o:ole="">
            <v:imagedata r:id="rId133" o:title=""/>
          </v:shape>
          <o:OLEObject Type="Embed" ProgID="Equation.3" ShapeID="_x0000_i1095" DrawAspect="Content" ObjectID="_1809920328" r:id="rId134"/>
        </w:object>
      </w:r>
      <w:r w:rsidRPr="00381FB1">
        <w:t xml:space="preserve">, and the equation of continuity will be in the </w:t>
      </w:r>
      <w:r w:rsidR="00381FB1" w:rsidRPr="00381FB1">
        <w:t>form.</w:t>
      </w:r>
      <w:r w:rsidRPr="00381FB1">
        <w:t xml:space="preserve"> </w:t>
      </w:r>
    </w:p>
    <w:p w14:paraId="778FD01B" w14:textId="77777777" w:rsidR="00DA6FCE" w:rsidRPr="00381FB1" w:rsidRDefault="00DA6FCE" w:rsidP="00381FB1">
      <w:pPr>
        <w:spacing w:line="360" w:lineRule="auto"/>
        <w:jc w:val="right"/>
      </w:pPr>
      <w:r w:rsidRPr="00381FB1">
        <w:rPr>
          <w:lang w:bidi="ar-EG"/>
        </w:rPr>
        <w:t>(7)</w:t>
      </w:r>
      <w:r w:rsidRPr="00381FB1">
        <w:rPr>
          <w:rFonts w:hint="cs"/>
          <w:rtl/>
          <w:lang w:bidi="ar-EG"/>
        </w:rPr>
        <w:t xml:space="preserve">                                                </w:t>
      </w:r>
      <w:r w:rsidR="0079737C" w:rsidRPr="00381FB1">
        <w:rPr>
          <w:noProof/>
          <w:position w:val="-14"/>
        </w:rPr>
      </w:r>
      <w:r w:rsidR="0079737C" w:rsidRPr="00381FB1">
        <w:rPr>
          <w:noProof/>
          <w:position w:val="-14"/>
        </w:rPr>
        <w:object w:dxaOrig="999" w:dyaOrig="340">
          <v:shape id="_x0000_i1096" type="#_x0000_t75" style="width:50pt;height:17pt" o:ole="">
            <v:imagedata r:id="rId135" o:title=""/>
          </v:shape>
          <o:OLEObject Type="Embed" ProgID="Equation.3" ShapeID="_x0000_i1096" DrawAspect="Content" ObjectID="_1809920329" r:id="rId136"/>
        </w:object>
      </w:r>
    </w:p>
    <w:p w14:paraId="632F9929" w14:textId="77777777" w:rsidR="00381FB1" w:rsidRDefault="00381FB1" w:rsidP="00DA6FCE">
      <w:pPr>
        <w:bidi w:val="0"/>
        <w:spacing w:line="360" w:lineRule="auto"/>
        <w:ind w:left="360"/>
      </w:pPr>
    </w:p>
    <w:p w14:paraId="3413B5C1" w14:textId="77777777" w:rsidR="00381FB1" w:rsidRDefault="00381FB1" w:rsidP="00381FB1">
      <w:pPr>
        <w:bidi w:val="0"/>
        <w:spacing w:line="360" w:lineRule="auto"/>
        <w:ind w:left="360"/>
      </w:pPr>
    </w:p>
    <w:p w14:paraId="73306A41" w14:textId="77777777" w:rsidR="00A34D20" w:rsidRDefault="00DA6FCE" w:rsidP="00381FB1">
      <w:pPr>
        <w:bidi w:val="0"/>
        <w:spacing w:line="360" w:lineRule="auto"/>
        <w:ind w:left="360"/>
      </w:pPr>
      <w:r>
        <w:t>2-</w:t>
      </w:r>
      <w:r w:rsidR="00302F67" w:rsidRPr="00CC7325">
        <w:t xml:space="preserve">The steady motion fluid rotates as a coherent body with angular velocity </w:t>
      </w:r>
      <w:r w:rsidR="00302F67" w:rsidRPr="00CC7325">
        <w:fldChar w:fldCharType="begin"/>
      </w:r>
      <w:r w:rsidR="00302F67" w:rsidRPr="00CC7325">
        <w:instrText xml:space="preserve"> QUOTE </w:instrText>
      </w:r>
      <w:r w:rsidR="0079737C" w:rsidRPr="00CC7325">
        <w:rPr>
          <w:noProof/>
          <w:position w:val="-8"/>
        </w:rPr>
      </w:r>
      <w:r w:rsidR="0079737C" w:rsidRPr="00CC7325">
        <w:rPr>
          <w:noProof/>
          <w:position w:val="-8"/>
        </w:rPr>
        <w:pict>
          <v:shape id="_x0000_i1097" type="#_x0000_t75" style="width:40pt;height:1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2C87&quot;/&gt;&lt;wsp:rsid wsp:val=&quot;00003D15&quot;/&gt;&lt;wsp:rsid wsp:val=&quot;000078F1&quot;/&gt;&lt;wsp:rsid wsp:val=&quot;000261A6&quot;/&gt;&lt;wsp:rsid wsp:val=&quot;00027268&quot;/&gt;&lt;wsp:rsid wsp:val=&quot;00032311&quot;/&gt;&lt;wsp:rsid wsp:val=&quot;00036EAF&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94CCF&quot;/&gt;&lt;wsp:rsid wsp:val=&quot;000A0160&quot;/&gt;&lt;wsp:rsid wsp:val=&quot;000A2168&quot;/&gt;&lt;wsp:rsid wsp:val=&quot;000A32B7&quot;/&gt;&lt;wsp:rsid wsp:val=&quot;000A62A4&quot;/&gt;&lt;wsp:rsid wsp:val=&quot;000A7FA4&quot;/&gt;&lt;wsp:rsid wsp:val=&quot;000B41D6&quot;/&gt;&lt;wsp:rsid wsp:val=&quot;000C2775&quot;/&gt;&lt;wsp:rsid wsp:val=&quot;000C38D4&quot;/&gt;&lt;wsp:rsid wsp:val=&quot;000C50FF&quot;/&gt;&lt;wsp:rsid wsp:val=&quot;000C6C50&quot;/&gt;&lt;wsp:rsid wsp:val=&quot;000C7A3E&quot;/&gt;&lt;wsp:rsid wsp:val=&quot;000C7DEE&quot;/&gt;&lt;wsp:rsid wsp:val=&quot;000D1811&quot;/&gt;&lt;wsp:rsid wsp:val=&quot;000D187F&quot;/&gt;&lt;wsp:rsid wsp:val=&quot;000D5229&quot;/&gt;&lt;wsp:rsid wsp:val=&quot;000D7777&quot;/&gt;&lt;wsp:rsid wsp:val=&quot;000E0199&quot;/&gt;&lt;wsp:rsid wsp:val=&quot;000E44A1&quot;/&gt;&lt;wsp:rsid wsp:val=&quot;000F14FB&quot;/&gt;&lt;wsp:rsid wsp:val=&quot;000F622A&quot;/&gt;&lt;wsp:rsid wsp:val=&quot;000F6C8B&quot;/&gt;&lt;wsp:rsid wsp:val=&quot;00104658&quot;/&gt;&lt;wsp:rsid wsp:val=&quot;001111BF&quot;/&gt;&lt;wsp:rsid wsp:val=&quot;0011260A&quot;/&gt;&lt;wsp:rsid wsp:val=&quot;00117350&quot;/&gt;&lt;wsp:rsid wsp:val=&quot;001173C0&quot;/&gt;&lt;wsp:rsid wsp:val=&quot;00117722&quot;/&gt;&lt;wsp:rsid wsp:val=&quot;00121B39&quot;/&gt;&lt;wsp:rsid wsp:val=&quot;00127B89&quot;/&gt;&lt;wsp:rsid wsp:val=&quot;00137724&quot;/&gt;&lt;wsp:rsid wsp:val=&quot;0014218C&quot;/&gt;&lt;wsp:rsid wsp:val=&quot;00143A13&quot;/&gt;&lt;wsp:rsid wsp:val=&quot;001448DE&quot;/&gt;&lt;wsp:rsid wsp:val=&quot;00147AC7&quot;/&gt;&lt;wsp:rsid wsp:val=&quot;00150C24&quot;/&gt;&lt;wsp:rsid wsp:val=&quot;0015349D&quot;/&gt;&lt;wsp:rsid wsp:val=&quot;00153BA0&quot;/&gt;&lt;wsp:rsid wsp:val=&quot;00160812&quot;/&gt;&lt;wsp:rsid wsp:val=&quot;001657F5&quot;/&gt;&lt;wsp:rsid wsp:val=&quot;00172737&quot;/&gt;&lt;wsp:rsid wsp:val=&quot;00173000&quot;/&gt;&lt;wsp:rsid wsp:val=&quot;00174684&quot;/&gt;&lt;wsp:rsid wsp:val=&quot;00175E99&quot;/&gt;&lt;wsp:rsid wsp:val=&quot;00183F85&quot;/&gt;&lt;wsp:rsid wsp:val=&quot;00187D5C&quot;/&gt;&lt;wsp:rsid wsp:val=&quot;001905D7&quot;/&gt;&lt;wsp:rsid wsp:val=&quot;00191500&quot;/&gt;&lt;wsp:rsid wsp:val=&quot;001923C0&quot;/&gt;&lt;wsp:rsid wsp:val=&quot;0019523E&quot;/&gt;&lt;wsp:rsid wsp:val=&quot;00196079&quot;/&gt;&lt;wsp:rsid wsp:val=&quot;00197BA6&quot;/&gt;&lt;wsp:rsid wsp:val=&quot;001A1877&quot;/&gt;&lt;wsp:rsid wsp:val=&quot;001A7599&quot;/&gt;&lt;wsp:rsid wsp:val=&quot;001B5E66&quot;/&gt;&lt;wsp:rsid wsp:val=&quot;001B7C43&quot;/&gt;&lt;wsp:rsid wsp:val=&quot;001C16E5&quot;/&gt;&lt;wsp:rsid wsp:val=&quot;001C1C0A&quot;/&gt;&lt;wsp:rsid wsp:val=&quot;001C32F0&quot;/&gt;&lt;wsp:rsid wsp:val=&quot;001C37BE&quot;/&gt;&lt;wsp:rsid wsp:val=&quot;001C5276&quot;/&gt;&lt;wsp:rsid wsp:val=&quot;001C58E1&quot;/&gt;&lt;wsp:rsid wsp:val=&quot;001D3783&quot;/&gt;&lt;wsp:rsid wsp:val=&quot;001F60C5&quot;/&gt;&lt;wsp:rsid wsp:val=&quot;00205DF5&quot;/&gt;&lt;wsp:rsid wsp:val=&quot;002061DA&quot;/&gt;&lt;wsp:rsid wsp:val=&quot;00206863&quot;/&gt;&lt;wsp:rsid wsp:val=&quot;00212C0B&quot;/&gt;&lt;wsp:rsid wsp:val=&quot;00216A04&quot;/&gt;&lt;wsp:rsid wsp:val=&quot;00224A74&quot;/&gt;&lt;wsp:rsid wsp:val=&quot;0022740B&quot;/&gt;&lt;wsp:rsid wsp:val=&quot;00235A86&quot;/&gt;&lt;wsp:rsid wsp:val=&quot;00237D06&quot;/&gt;&lt;wsp:rsid wsp:val=&quot;002463E9&quot;/&gt;&lt;wsp:rsid wsp:val=&quot;00250625&quot;/&gt;&lt;wsp:rsid wsp:val=&quot;002534F2&quot;/&gt;&lt;wsp:rsid wsp:val=&quot;00255B9E&quot;/&gt;&lt;wsp:rsid wsp:val=&quot;0025623A&quot;/&gt;&lt;wsp:rsid wsp:val=&quot;00257970&quot;/&gt;&lt;wsp:rsid wsp:val=&quot;00260AFD&quot;/&gt;&lt;wsp:rsid wsp:val=&quot;00266958&quot;/&gt;&lt;wsp:rsid wsp:val=&quot;00266AC4&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83F&quot;/&gt;&lt;wsp:rsid wsp:val=&quot;002C390D&quot;/&gt;&lt;wsp:rsid wsp:val=&quot;002C40D9&quot;/&gt;&lt;wsp:rsid wsp:val=&quot;002C48B4&quot;/&gt;&lt;wsp:rsid wsp:val=&quot;002D6180&quot;/&gt;&lt;wsp:rsid wsp:val=&quot;002D723A&quot;/&gt;&lt;wsp:rsid wsp:val=&quot;002E05A5&quot;/&gt;&lt;wsp:rsid wsp:val=&quot;002E4F9E&quot;/&gt;&lt;wsp:rsid wsp:val=&quot;002F04E8&quot;/&gt;&lt;wsp:rsid wsp:val=&quot;002F1E24&quot;/&gt;&lt;wsp:rsid wsp:val=&quot;002F6F52&quot;/&gt;&lt;wsp:rsid wsp:val=&quot;002F73BA&quot;/&gt;&lt;wsp:rsid wsp:val=&quot;002F7517&quot;/&gt;&lt;wsp:rsid wsp:val=&quot;002F7D3B&quot;/&gt;&lt;wsp:rsid wsp:val=&quot;0030051C&quot;/&gt;&lt;wsp:rsid wsp:val=&quot;003030A8&quot;/&gt;&lt;wsp:rsid wsp:val=&quot;00312C3E&quot;/&gt;&lt;wsp:rsid wsp:val=&quot;00314796&quot;/&gt;&lt;wsp:rsid wsp:val=&quot;003213AE&quot;/&gt;&lt;wsp:rsid wsp:val=&quot;003239BD&quot;/&gt;&lt;wsp:rsid wsp:val=&quot;00324D1A&quot;/&gt;&lt;wsp:rsid wsp:val=&quot;00340407&quot;/&gt;&lt;wsp:rsid wsp:val=&quot;003444AD&quot;/&gt;&lt;wsp:rsid wsp:val=&quot;00354548&quot;/&gt;&lt;wsp:rsid wsp:val=&quot;00357746&quot;/&gt;&lt;wsp:rsid wsp:val=&quot;00365D7E&quot;/&gt;&lt;wsp:rsid wsp:val=&quot;00377320&quot;/&gt;&lt;wsp:rsid wsp:val=&quot;00380E8D&quot;/&gt;&lt;wsp:rsid wsp:val=&quot;00382D28&quot;/&gt;&lt;wsp:rsid wsp:val=&quot;003848F4&quot;/&gt;&lt;wsp:rsid wsp:val=&quot;00386B0B&quot;/&gt;&lt;wsp:rsid wsp:val=&quot;00393815&quot;/&gt;&lt;wsp:rsid wsp:val=&quot;00396D27&quot;/&gt;&lt;wsp:rsid wsp:val=&quot;00397D0C&quot;/&gt;&lt;wsp:rsid wsp:val=&quot;00397DBE&quot;/&gt;&lt;wsp:rsid wsp:val=&quot;003A1B1B&quot;/&gt;&lt;wsp:rsid wsp:val=&quot;003A73C7&quot;/&gt;&lt;wsp:rsid wsp:val=&quot;003B0258&quot;/&gt;&lt;wsp:rsid wsp:val=&quot;003B3027&quot;/&gt;&lt;wsp:rsid wsp:val=&quot;003B3F13&quot;/&gt;&lt;wsp:rsid wsp:val=&quot;003B46CC&quot;/&gt;&lt;wsp:rsid wsp:val=&quot;003C34A2&quot;/&gt;&lt;wsp:rsid wsp:val=&quot;003D0334&quot;/&gt;&lt;wsp:rsid wsp:val=&quot;003D093B&quot;/&gt;&lt;wsp:rsid wsp:val=&quot;003D79E1&quot;/&gt;&lt;wsp:rsid wsp:val=&quot;003E5CD3&quot;/&gt;&lt;wsp:rsid wsp:val=&quot;003E63B1&quot;/&gt;&lt;wsp:rsid wsp:val=&quot;003F06C0&quot;/&gt;&lt;wsp:rsid wsp:val=&quot;00403D13&quot;/&gt;&lt;wsp:rsid wsp:val=&quot;004071C3&quot;/&gt;&lt;wsp:rsid wsp:val=&quot;00420168&quot;/&gt;&lt;wsp:rsid wsp:val=&quot;00430151&quot;/&gt;&lt;wsp:rsid wsp:val=&quot;00435953&quot;/&gt;&lt;wsp:rsid wsp:val=&quot;00435FFB&quot;/&gt;&lt;wsp:rsid wsp:val=&quot;00441997&quot;/&gt;&lt;wsp:rsid wsp:val=&quot;00441A8F&quot;/&gt;&lt;wsp:rsid wsp:val=&quot;00442758&quot;/&gt;&lt;wsp:rsid wsp:val=&quot;00444172&quot;/&gt;&lt;wsp:rsid wsp:val=&quot;00447FA9&quot;/&gt;&lt;wsp:rsid wsp:val=&quot;0045015F&quot;/&gt;&lt;wsp:rsid wsp:val=&quot;00460C00&quot;/&gt;&lt;wsp:rsid wsp:val=&quot;00461684&quot;/&gt;&lt;wsp:rsid wsp:val=&quot;00462536&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96567&quot;/&gt;&lt;wsp:rsid wsp:val=&quot;004A3DA2&quot;/&gt;&lt;wsp:rsid wsp:val=&quot;004A68AA&quot;/&gt;&lt;wsp:rsid wsp:val=&quot;004B0318&quot;/&gt;&lt;wsp:rsid wsp:val=&quot;004B166C&quot;/&gt;&lt;wsp:rsid wsp:val=&quot;004C1988&quot;/&gt;&lt;wsp:rsid wsp:val=&quot;004C2ABE&quot;/&gt;&lt;wsp:rsid wsp:val=&quot;004C3FBD&quot;/&gt;&lt;wsp:rsid wsp:val=&quot;004C4323&quot;/&gt;&lt;wsp:rsid wsp:val=&quot;004D04B6&quot;/&gt;&lt;wsp:rsid wsp:val=&quot;004D1493&quot;/&gt;&lt;wsp:rsid wsp:val=&quot;004D17BC&quot;/&gt;&lt;wsp:rsid wsp:val=&quot;004D4C76&quot;/&gt;&lt;wsp:rsid wsp:val=&quot;004E3568&quot;/&gt;&lt;wsp:rsid wsp:val=&quot;004F740D&quot;/&gt;&lt;wsp:rsid wsp:val=&quot;00500120&quot;/&gt;&lt;wsp:rsid wsp:val=&quot;00501FC4&quot;/&gt;&lt;wsp:rsid wsp:val=&quot;005028CC&quot;/&gt;&lt;wsp:rsid wsp:val=&quot;005032D5&quot;/&gt;&lt;wsp:rsid wsp:val=&quot;0050754A&quot;/&gt;&lt;wsp:rsid wsp:val=&quot;005118FF&quot;/&gt;&lt;wsp:rsid wsp:val=&quot;00513874&quot;/&gt;&lt;wsp:rsid wsp:val=&quot;00521567&quot;/&gt;&lt;wsp:rsid wsp:val=&quot;005248E3&quot;/&gt;&lt;wsp:rsid wsp:val=&quot;00524DD2&quot;/&gt;&lt;wsp:rsid wsp:val=&quot;00530F69&quot;/&gt;&lt;wsp:rsid wsp:val=&quot;00534C87&quot;/&gt;&lt;wsp:rsid wsp:val=&quot;00535BE9&quot;/&gt;&lt;wsp:rsid wsp:val=&quot;00536CDB&quot;/&gt;&lt;wsp:rsid wsp:val=&quot;005405B7&quot;/&gt;&lt;wsp:rsid wsp:val=&quot;00557CE5&quot;/&gt;&lt;wsp:rsid wsp:val=&quot;00561BC1&quot;/&gt;&lt;wsp:rsid wsp:val=&quot;00565923&quot;/&gt;&lt;wsp:rsid wsp:val=&quot;00566E21&quot;/&gt;&lt;wsp:rsid wsp:val=&quot;00574877&quot;/&gt;&lt;wsp:rsid wsp:val=&quot;00576042&quot;/&gt;&lt;wsp:rsid wsp:val=&quot;00576464&quot;/&gt;&lt;wsp:rsid wsp:val=&quot;00587143&quot;/&gt;&lt;wsp:rsid wsp:val=&quot;00594A08&quot;/&gt;&lt;wsp:rsid wsp:val=&quot;005A7F39&quot;/&gt;&lt;wsp:rsid wsp:val=&quot;005B1555&quot;/&gt;&lt;wsp:rsid wsp:val=&quot;005B28C0&quot;/&gt;&lt;wsp:rsid wsp:val=&quot;005B4EDD&quot;/&gt;&lt;wsp:rsid wsp:val=&quot;005B5387&quot;/&gt;&lt;wsp:rsid wsp:val=&quot;005C59A3&quot;/&gt;&lt;wsp:rsid wsp:val=&quot;005D1926&quot;/&gt;&lt;wsp:rsid wsp:val=&quot;005D5648&quot;/&gt;&lt;wsp:rsid wsp:val=&quot;005E09D3&quot;/&gt;&lt;wsp:rsid wsp:val=&quot;005E29E9&quot;/&gt;&lt;wsp:rsid wsp:val=&quot;005E59BD&quot;/&gt;&lt;wsp:rsid wsp:val=&quot;005F07CF&quot;/&gt;&lt;wsp:rsid wsp:val=&quot;005F4F41&quot;/&gt;&lt;wsp:rsid wsp:val=&quot;005F648B&quot;/&gt;&lt;wsp:rsid wsp:val=&quot;00600CEE&quot;/&gt;&lt;wsp:rsid wsp:val=&quot;00605E74&quot;/&gt;&lt;wsp:rsid wsp:val=&quot;00605F37&quot;/&gt;&lt;wsp:rsid wsp:val=&quot;0062007C&quot;/&gt;&lt;wsp:rsid wsp:val=&quot;0062039A&quot;/&gt;&lt;wsp:rsid wsp:val=&quot;00622868&quot;/&gt;&lt;wsp:rsid wsp:val=&quot;00623E93&quot;/&gt;&lt;wsp:rsid wsp:val=&quot;00625138&quot;/&gt;&lt;wsp:rsid wsp:val=&quot;006275E2&quot;/&gt;&lt;wsp:rsid wsp:val=&quot;00630E64&quot;/&gt;&lt;wsp:rsid wsp:val=&quot;00634BEF&quot;/&gt;&lt;wsp:rsid wsp:val=&quot;00643129&quot;/&gt;&lt;wsp:rsid wsp:val=&quot;006468B1&quot;/&gt;&lt;wsp:rsid wsp:val=&quot;00652906&quot;/&gt;&lt;wsp:rsid wsp:val=&quot;00654428&quot;/&gt;&lt;wsp:rsid wsp:val=&quot;00662099&quot;/&gt;&lt;wsp:rsid wsp:val=&quot;006632F4&quot;/&gt;&lt;wsp:rsid wsp:val=&quot;00667A69&quot;/&gt;&lt;wsp:rsid wsp:val=&quot;00674BD3&quot;/&gt;&lt;wsp:rsid wsp:val=&quot;00681EB7&quot;/&gt;&lt;wsp:rsid wsp:val=&quot;006820F4&quot;/&gt;&lt;wsp:rsid wsp:val=&quot;00683C35&quot;/&gt;&lt;wsp:rsid wsp:val=&quot;006846A4&quot;/&gt;&lt;wsp:rsid wsp:val=&quot;00691DD9&quot;/&gt;&lt;wsp:rsid wsp:val=&quot;00695343&quot;/&gt;&lt;wsp:rsid wsp:val=&quot;006954DB&quot;/&gt;&lt;wsp:rsid wsp:val=&quot;006A0166&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094&quot;/&gt;&lt;wsp:rsid wsp:val=&quot;006D43BC&quot;/&gt;&lt;wsp:rsid wsp:val=&quot;006D4B13&quot;/&gt;&lt;wsp:rsid wsp:val=&quot;006D4F57&quot;/&gt;&lt;wsp:rsid wsp:val=&quot;006E55CC&quot;/&gt;&lt;wsp:rsid wsp:val=&quot;006F755D&quot;/&gt;&lt;wsp:rsid wsp:val=&quot;00704789&quot;/&gt;&lt;wsp:rsid wsp:val=&quot;00705C30&quot;/&gt;&lt;wsp:rsid wsp:val=&quot;00707EA8&quot;/&gt;&lt;wsp:rsid wsp:val=&quot;007117AD&quot;/&gt;&lt;wsp:rsid wsp:val=&quot;0071257F&quot;/&gt;&lt;wsp:rsid wsp:val=&quot;00712D32&quot;/&gt;&lt;wsp:rsid wsp:val=&quot;00720BC6&quot;/&gt;&lt;wsp:rsid wsp:val=&quot;00720FE6&quot;/&gt;&lt;wsp:rsid wsp:val=&quot;007228F9&quot;/&gt;&lt;wsp:rsid wsp:val=&quot;007248A6&quot;/&gt;&lt;wsp:rsid wsp:val=&quot;00726EFE&quot;/&gt;&lt;wsp:rsid wsp:val=&quot;007272E0&quot;/&gt;&lt;wsp:rsid wsp:val=&quot;0074245B&quot;/&gt;&lt;wsp:rsid wsp:val=&quot;00745CD0&quot;/&gt;&lt;wsp:rsid wsp:val=&quot;00746151&quot;/&gt;&lt;wsp:rsid wsp:val=&quot;00746307&quot;/&gt;&lt;wsp:rsid wsp:val=&quot;00747F57&quot;/&gt;&lt;wsp:rsid wsp:val=&quot;00750F6D&quot;/&gt;&lt;wsp:rsid wsp:val=&quot;00754428&quot;/&gt;&lt;wsp:rsid wsp:val=&quot;00755CD4&quot;/&gt;&lt;wsp:rsid wsp:val=&quot;00761FEB&quot;/&gt;&lt;wsp:rsid wsp:val=&quot;007658BB&quot;/&gt;&lt;wsp:rsid wsp:val=&quot;00765E7A&quot;/&gt;&lt;wsp:rsid wsp:val=&quot;00765FA0&quot;/&gt;&lt;wsp:rsid wsp:val=&quot;00766605&quot;/&gt;&lt;wsp:rsid wsp:val=&quot;00770709&quot;/&gt;&lt;wsp:rsid wsp:val=&quot;00785524&quot;/&gt;&lt;wsp:rsid wsp:val=&quot;00786A4F&quot;/&gt;&lt;wsp:rsid wsp:val=&quot;0079252D&quot;/&gt;&lt;wsp:rsid wsp:val=&quot;007937E4&quot;/&gt;&lt;wsp:rsid wsp:val=&quot;00793BF6&quot;/&gt;&lt;wsp:rsid wsp:val=&quot;00795DD8&quot;/&gt;&lt;wsp:rsid wsp:val=&quot;00796CF9&quot;/&gt;&lt;wsp:rsid wsp:val=&quot;00797F39&quot;/&gt;&lt;wsp:rsid wsp:val=&quot;007A01A8&quot;/&gt;&lt;wsp:rsid wsp:val=&quot;007A04C4&quot;/&gt;&lt;wsp:rsid wsp:val=&quot;007A208F&quot;/&gt;&lt;wsp:rsid wsp:val=&quot;007A2603&quot;/&gt;&lt;wsp:rsid wsp:val=&quot;007A2865&quot;/&gt;&lt;wsp:rsid wsp:val=&quot;007B39E7&quot;/&gt;&lt;wsp:rsid wsp:val=&quot;007B3DC2&quot;/&gt;&lt;wsp:rsid wsp:val=&quot;007C05CA&quot;/&gt;&lt;wsp:rsid wsp:val=&quot;007C1836&quot;/&gt;&lt;wsp:rsid wsp:val=&quot;007C3D7C&quot;/&gt;&lt;wsp:rsid wsp:val=&quot;007D3F72&quot;/&gt;&lt;wsp:rsid wsp:val=&quot;007D686D&quot;/&gt;&lt;wsp:rsid wsp:val=&quot;007F3F5D&quot;/&gt;&lt;wsp:rsid wsp:val=&quot;007F4C93&quot;/&gt;&lt;wsp:rsid wsp:val=&quot;007F52D6&quot;/&gt;&lt;wsp:rsid wsp:val=&quot;00804F7B&quot;/&gt;&lt;wsp:rsid wsp:val=&quot;00805CE3&quot;/&gt;&lt;wsp:rsid wsp:val=&quot;00811089&quot;/&gt;&lt;wsp:rsid wsp:val=&quot;00813BED&quot;/&gt;&lt;wsp:rsid wsp:val=&quot;00820867&quot;/&gt;&lt;wsp:rsid wsp:val=&quot;008260D8&quot;/&gt;&lt;wsp:rsid wsp:val=&quot;00826EBB&quot;/&gt;&lt;wsp:rsid wsp:val=&quot;00827119&quot;/&gt;&lt;wsp:rsid wsp:val=&quot;00827766&quot;/&gt;&lt;wsp:rsid wsp:val=&quot;00827811&quot;/&gt;&lt;wsp:rsid wsp:val=&quot;008417F7&quot;/&gt;&lt;wsp:rsid wsp:val=&quot;00846DC0&quot;/&gt;&lt;wsp:rsid wsp:val=&quot;00855CD1&quot;/&gt;&lt;wsp:rsid wsp:val=&quot;00857163&quot;/&gt;&lt;wsp:rsid wsp:val=&quot;0086066C&quot;/&gt;&lt;wsp:rsid wsp:val=&quot;00861738&quot;/&gt;&lt;wsp:rsid wsp:val=&quot;0086357F&quot;/&gt;&lt;wsp:rsid wsp:val=&quot;0086678E&quot;/&gt;&lt;wsp:rsid wsp:val=&quot;008A44B2&quot;/&gt;&lt;wsp:rsid wsp:val=&quot;008A4F10&quot;/&gt;&lt;wsp:rsid wsp:val=&quot;008B112A&quot;/&gt;&lt;wsp:rsid wsp:val=&quot;008B13CB&quot;/&gt;&lt;wsp:rsid wsp:val=&quot;008B2D2D&quot;/&gt;&lt;wsp:rsid wsp:val=&quot;008B33F6&quot;/&gt;&lt;wsp:rsid wsp:val=&quot;008B6984&quot;/&gt;&lt;wsp:rsid wsp:val=&quot;008C1F4B&quot;/&gt;&lt;wsp:rsid wsp:val=&quot;008C27D3&quot;/&gt;&lt;wsp:rsid wsp:val=&quot;008C3B0E&quot;/&gt;&lt;wsp:rsid wsp:val=&quot;008C488A&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7B8&quot;/&gt;&lt;wsp:rsid wsp:val=&quot;008F6AE1&quot;/&gt;&lt;wsp:rsid wsp:val=&quot;00911803&quot;/&gt;&lt;wsp:rsid wsp:val=&quot;009178B8&quot;/&gt;&lt;wsp:rsid wsp:val=&quot;009272D2&quot;/&gt;&lt;wsp:rsid wsp:val=&quot;0094065B&quot;/&gt;&lt;wsp:rsid wsp:val=&quot;009413D6&quot;/&gt;&lt;wsp:rsid wsp:val=&quot;009441C7&quot;/&gt;&lt;wsp:rsid wsp:val=&quot;0094561B&quot;/&gt;&lt;wsp:rsid wsp:val=&quot;00950335&quot;/&gt;&lt;wsp:rsid wsp:val=&quot;009510D5&quot;/&gt;&lt;wsp:rsid wsp:val=&quot;009709C6&quot;/&gt;&lt;wsp:rsid wsp:val=&quot;00971123&quot;/&gt;&lt;wsp:rsid wsp:val=&quot;00974C64&quot;/&gt;&lt;wsp:rsid wsp:val=&quot;00983799&quot;/&gt;&lt;wsp:rsid wsp:val=&quot;009870FE&quot;/&gt;&lt;wsp:rsid wsp:val=&quot;00991C9E&quot;/&gt;&lt;wsp:rsid wsp:val=&quot;009A0AFB&quot;/&gt;&lt;wsp:rsid wsp:val=&quot;009A15BC&quot;/&gt;&lt;wsp:rsid wsp:val=&quot;009A252B&quot;/&gt;&lt;wsp:rsid wsp:val=&quot;009A654F&quot;/&gt;&lt;wsp:rsid wsp:val=&quot;009A6A98&quot;/&gt;&lt;wsp:rsid wsp:val=&quot;009A751B&quot;/&gt;&lt;wsp:rsid wsp:val=&quot;009B6DE5&quot;/&gt;&lt;wsp:rsid wsp:val=&quot;009C2EA8&quot;/&gt;&lt;wsp:rsid wsp:val=&quot;009D17EC&quot;/&gt;&lt;wsp:rsid wsp:val=&quot;009E1C22&quot;/&gt;&lt;wsp:rsid wsp:val=&quot;009E2D80&quot;/&gt;&lt;wsp:rsid wsp:val=&quot;009E6477&quot;/&gt;&lt;wsp:rsid wsp:val=&quot;009E65A8&quot;/&gt;&lt;wsp:rsid wsp:val=&quot;009E665E&quot;/&gt;&lt;wsp:rsid wsp:val=&quot;009F10A1&quot;/&gt;&lt;wsp:rsid wsp:val=&quot;00A07B54&quot;/&gt;&lt;wsp:rsid wsp:val=&quot;00A1462E&quot;/&gt;&lt;wsp:rsid wsp:val=&quot;00A1570C&quot;/&gt;&lt;wsp:rsid wsp:val=&quot;00A157A1&quot;/&gt;&lt;wsp:rsid wsp:val=&quot;00A166E4&quot;/&gt;&lt;wsp:rsid wsp:val=&quot;00A17169&quot;/&gt;&lt;wsp:rsid wsp:val=&quot;00A17497&quot;/&gt;&lt;wsp:rsid wsp:val=&quot;00A201FE&quot;/&gt;&lt;wsp:rsid wsp:val=&quot;00A20634&quot;/&gt;&lt;wsp:rsid wsp:val=&quot;00A257AB&quot;/&gt;&lt;wsp:rsid wsp:val=&quot;00A30933&quot;/&gt;&lt;wsp:rsid wsp:val=&quot;00A447D1&quot;/&gt;&lt;wsp:rsid wsp:val=&quot;00A44DC2&quot;/&gt;&lt;wsp:rsid wsp:val=&quot;00A45389&quot;/&gt;&lt;wsp:rsid wsp:val=&quot;00A45530&quot;/&gt;&lt;wsp:rsid wsp:val=&quot;00A46490&quot;/&gt;&lt;wsp:rsid wsp:val=&quot;00A47459&quot;/&gt;&lt;wsp:rsid wsp:val=&quot;00A51A76&quot;/&gt;&lt;wsp:rsid wsp:val=&quot;00A5230E&quot;/&gt;&lt;wsp:rsid wsp:val=&quot;00A54B69&quot;/&gt;&lt;wsp:rsid wsp:val=&quot;00A57E00&quot;/&gt;&lt;wsp:rsid wsp:val=&quot;00A6388D&quot;/&gt;&lt;wsp:rsid wsp:val=&quot;00A66F85&quot;/&gt;&lt;wsp:rsid wsp:val=&quot;00A71282&quot;/&gt;&lt;wsp:rsid wsp:val=&quot;00A74D21&quot;/&gt;&lt;wsp:rsid wsp:val=&quot;00A81465&quot;/&gt;&lt;wsp:rsid wsp:val=&quot;00A84604&quot;/&gt;&lt;wsp:rsid wsp:val=&quot;00A87DA6&quot;/&gt;&lt;wsp:rsid wsp:val=&quot;00A903E2&quot;/&gt;&lt;wsp:rsid wsp:val=&quot;00A92C60&quot;/&gt;&lt;wsp:rsid wsp:val=&quot;00A9648C&quot;/&gt;&lt;wsp:rsid wsp:val=&quot;00AA0F56&quot;/&gt;&lt;wsp:rsid wsp:val=&quot;00AA41DB&quot;/&gt;&lt;wsp:rsid wsp:val=&quot;00AB234E&quot;/&gt;&lt;wsp:rsid wsp:val=&quot;00AB2BED&quot;/&gt;&lt;wsp:rsid wsp:val=&quot;00AC0A2F&quot;/&gt;&lt;wsp:rsid wsp:val=&quot;00AC0B10&quot;/&gt;&lt;wsp:rsid wsp:val=&quot;00AC396A&quot;/&gt;&lt;wsp:rsid wsp:val=&quot;00AD05AC&quot;/&gt;&lt;wsp:rsid wsp:val=&quot;00AD59E5&quot;/&gt;&lt;wsp:rsid wsp:val=&quot;00AD6012&quot;/&gt;&lt;wsp:rsid wsp:val=&quot;00AD7C26&quot;/&gt;&lt;wsp:rsid wsp:val=&quot;00AE2364&quot;/&gt;&lt;wsp:rsid wsp:val=&quot;00AE3897&quot;/&gt;&lt;wsp:rsid wsp:val=&quot;00AE4130&quot;/&gt;&lt;wsp:rsid wsp:val=&quot;00AE6C16&quot;/&gt;&lt;wsp:rsid wsp:val=&quot;00AF7025&quot;/&gt;&lt;wsp:rsid wsp:val=&quot;00AF7732&quot;/&gt;&lt;wsp:rsid wsp:val=&quot;00B043F4&quot;/&gt;&lt;wsp:rsid wsp:val=&quot;00B21805&quot;/&gt;&lt;wsp:rsid wsp:val=&quot;00B21F35&quot;/&gt;&lt;wsp:rsid wsp:val=&quot;00B24256&quot;/&gt;&lt;wsp:rsid wsp:val=&quot;00B24920&quot;/&gt;&lt;wsp:rsid wsp:val=&quot;00B264E8&quot;/&gt;&lt;wsp:rsid wsp:val=&quot;00B276ED&quot;/&gt;&lt;wsp:rsid wsp:val=&quot;00B33740&quot;/&gt;&lt;wsp:rsid wsp:val=&quot;00B3446F&quot;/&gt;&lt;wsp:rsid wsp:val=&quot;00B400FA&quot;/&gt;&lt;wsp:rsid wsp:val=&quot;00B42677&quot;/&gt;&lt;wsp:rsid wsp:val=&quot;00B459EF&quot;/&gt;&lt;wsp:rsid wsp:val=&quot;00B501EE&quot;/&gt;&lt;wsp:rsid wsp:val=&quot;00B5397B&quot;/&gt;&lt;wsp:rsid wsp:val=&quot;00B54EC4&quot;/&gt;&lt;wsp:rsid wsp:val=&quot;00B61C6E&quot;/&gt;&lt;wsp:rsid wsp:val=&quot;00B66AB5&quot;/&gt;&lt;wsp:rsid wsp:val=&quot;00B72DE6&quot;/&gt;&lt;wsp:rsid wsp:val=&quot;00B749C6&quot;/&gt;&lt;wsp:rsid wsp:val=&quot;00B85B9D&quot;/&gt;&lt;wsp:rsid wsp:val=&quot;00B863F0&quot;/&gt;&lt;wsp:rsid wsp:val=&quot;00BA48A4&quot;/&gt;&lt;wsp:rsid wsp:val=&quot;00BA594D&quot;/&gt;&lt;wsp:rsid wsp:val=&quot;00BB373E&quot;/&gt;&lt;wsp:rsid wsp:val=&quot;00BC4B15&quot;/&gt;&lt;wsp:rsid wsp:val=&quot;00BE079B&quot;/&gt;&lt;wsp:rsid wsp:val=&quot;00BE147B&quot;/&gt;&lt;wsp:rsid wsp:val=&quot;00BE6953&quot;/&gt;&lt;wsp:rsid wsp:val=&quot;00BF3C74&quot;/&gt;&lt;wsp:rsid wsp:val=&quot;00C0534E&quot;/&gt;&lt;wsp:rsid wsp:val=&quot;00C06579&quot;/&gt;&lt;wsp:rsid wsp:val=&quot;00C06686&quot;/&gt;&lt;wsp:rsid wsp:val=&quot;00C11750&quot;/&gt;&lt;wsp:rsid wsp:val=&quot;00C15602&quot;/&gt;&lt;wsp:rsid wsp:val=&quot;00C156AE&quot;/&gt;&lt;wsp:rsid wsp:val=&quot;00C2110A&quot;/&gt;&lt;wsp:rsid wsp:val=&quot;00C21F4F&quot;/&gt;&lt;wsp:rsid wsp:val=&quot;00C246A3&quot;/&gt;&lt;wsp:rsid wsp:val=&quot;00C35520&quot;/&gt;&lt;wsp:rsid wsp:val=&quot;00C365E6&quot;/&gt;&lt;wsp:rsid wsp:val=&quot;00C443DF&quot;/&gt;&lt;wsp:rsid wsp:val=&quot;00C4533C&quot;/&gt;&lt;wsp:rsid wsp:val=&quot;00C474A0&quot;/&gt;&lt;wsp:rsid wsp:val=&quot;00C52557&quot;/&gt;&lt;wsp:rsid wsp:val=&quot;00C557BB&quot;/&gt;&lt;wsp:rsid wsp:val=&quot;00C60AFE&quot;/&gt;&lt;wsp:rsid wsp:val=&quot;00C61653&quot;/&gt;&lt;wsp:rsid wsp:val=&quot;00C64E11&quot;/&gt;&lt;wsp:rsid wsp:val=&quot;00C67747&quot;/&gt;&lt;wsp:rsid wsp:val=&quot;00C73622&quot;/&gt;&lt;wsp:rsid wsp:val=&quot;00C74020&quot;/&gt;&lt;wsp:rsid wsp:val=&quot;00C77CDB&quot;/&gt;&lt;wsp:rsid wsp:val=&quot;00C8296C&quot;/&gt;&lt;wsp:rsid wsp:val=&quot;00C844CE&quot;/&gt;&lt;wsp:rsid wsp:val=&quot;00C90967&quot;/&gt;&lt;wsp:rsid wsp:val=&quot;00C953FD&quot;/&gt;&lt;wsp:rsid wsp:val=&quot;00C97515&quot;/&gt;&lt;wsp:rsid wsp:val=&quot;00CA0BD7&quot;/&gt;&lt;wsp:rsid wsp:val=&quot;00CA1147&quot;/&gt;&lt;wsp:rsid wsp:val=&quot;00CA23BA&quot;/&gt;&lt;wsp:rsid wsp:val=&quot;00CA3283&quot;/&gt;&lt;wsp:rsid wsp:val=&quot;00CA3AF1&quot;/&gt;&lt;wsp:rsid wsp:val=&quot;00CA3D14&quot;/&gt;&lt;wsp:rsid wsp:val=&quot;00CA62DD&quot;/&gt;&lt;wsp:rsid wsp:val=&quot;00CB03AE&quot;/&gt;&lt;wsp:rsid wsp:val=&quot;00CB1C47&quot;/&gt;&lt;wsp:rsid wsp:val=&quot;00CB5879&quot;/&gt;&lt;wsp:rsid wsp:val=&quot;00CB6E31&quot;/&gt;&lt;wsp:rsid wsp:val=&quot;00CB70DF&quot;/&gt;&lt;wsp:rsid wsp:val=&quot;00CB7DD9&quot;/&gt;&lt;wsp:rsid wsp:val=&quot;00CC7325&quot;/&gt;&lt;wsp:rsid wsp:val=&quot;00CC7EB6&quot;/&gt;&lt;wsp:rsid wsp:val=&quot;00CD219C&quot;/&gt;&lt;wsp:rsid wsp:val=&quot;00CE1E48&quot;/&gt;&lt;wsp:rsid wsp:val=&quot;00CE2ED4&quot;/&gt;&lt;wsp:rsid wsp:val=&quot;00CE33B7&quot;/&gt;&lt;wsp:rsid wsp:val=&quot;00CE7438&quot;/&gt;&lt;wsp:rsid wsp:val=&quot;00CE780E&quot;/&gt;&lt;wsp:rsid wsp:val=&quot;00CF2BCD&quot;/&gt;&lt;wsp:rsid wsp:val=&quot;00CF4D32&quot;/&gt;&lt;wsp:rsid wsp:val=&quot;00CF6FE6&quot;/&gt;&lt;wsp:rsid wsp:val=&quot;00D020F7&quot;/&gt;&lt;wsp:rsid wsp:val=&quot;00D02E19&quot;/&gt;&lt;wsp:rsid wsp:val=&quot;00D03026&quot;/&gt;&lt;wsp:rsid wsp:val=&quot;00D03290&quot;/&gt;&lt;wsp:rsid wsp:val=&quot;00D07EBA&quot;/&gt;&lt;wsp:rsid wsp:val=&quot;00D14666&quot;/&gt;&lt;wsp:rsid wsp:val=&quot;00D14843&quot;/&gt;&lt;wsp:rsid wsp:val=&quot;00D170FC&quot;/&gt;&lt;wsp:rsid wsp:val=&quot;00D23235&quot;/&gt;&lt;wsp:rsid wsp:val=&quot;00D24E9C&quot;/&gt;&lt;wsp:rsid wsp:val=&quot;00D2723A&quot;/&gt;&lt;wsp:rsid wsp:val=&quot;00D27FE6&quot;/&gt;&lt;wsp:rsid wsp:val=&quot;00D3634B&quot;/&gt;&lt;wsp:rsid wsp:val=&quot;00D3742E&quot;/&gt;&lt;wsp:rsid wsp:val=&quot;00D4002B&quot;/&gt;&lt;wsp:rsid wsp:val=&quot;00D44BC5&quot;/&gt;&lt;wsp:rsid wsp:val=&quot;00D51E85&quot;/&gt;&lt;wsp:rsid wsp:val=&quot;00D57865&quot;/&gt;&lt;wsp:rsid wsp:val=&quot;00D617D2&quot;/&gt;&lt;wsp:rsid wsp:val=&quot;00D61A7D&quot;/&gt;&lt;wsp:rsid wsp:val=&quot;00D65E8A&quot;/&gt;&lt;wsp:rsid wsp:val=&quot;00D70A2D&quot;/&gt;&lt;wsp:rsid wsp:val=&quot;00D7525A&quot;/&gt;&lt;wsp:rsid wsp:val=&quot;00D75567&quot;/&gt;&lt;wsp:rsid wsp:val=&quot;00D82DC2&quot;/&gt;&lt;wsp:rsid wsp:val=&quot;00D95827&quot;/&gt;&lt;wsp:rsid wsp:val=&quot;00DB1682&quot;/&gt;&lt;wsp:rsid wsp:val=&quot;00DB2D90&quot;/&gt;&lt;wsp:rsid wsp:val=&quot;00DB5AF3&quot;/&gt;&lt;wsp:rsid wsp:val=&quot;00DC13F9&quot;/&gt;&lt;wsp:rsid wsp:val=&quot;00DC27FE&quot;/&gt;&lt;wsp:rsid wsp:val=&quot;00DC2919&quot;/&gt;&lt;wsp:rsid wsp:val=&quot;00DC44D4&quot;/&gt;&lt;wsp:rsid wsp:val=&quot;00DC6B0F&quot;/&gt;&lt;wsp:rsid wsp:val=&quot;00DE430F&quot;/&gt;&lt;wsp:rsid wsp:val=&quot;00DF04CE&quot;/&gt;&lt;wsp:rsid wsp:val=&quot;00DF207F&quot;/&gt;&lt;wsp:rsid wsp:val=&quot;00DF3DDA&quot;/&gt;&lt;wsp:rsid wsp:val=&quot;00DF3EA0&quot;/&gt;&lt;wsp:rsid wsp:val=&quot;00DF592A&quot;/&gt;&lt;wsp:rsid wsp:val=&quot;00DF5FC2&quot;/&gt;&lt;wsp:rsid wsp:val=&quot;00DF617A&quot;/&gt;&lt;wsp:rsid wsp:val=&quot;00DF62E2&quot;/&gt;&lt;wsp:rsid wsp:val=&quot;00DF731A&quot;/&gt;&lt;wsp:rsid wsp:val=&quot;00E038D8&quot;/&gt;&lt;wsp:rsid wsp:val=&quot;00E15292&quot;/&gt;&lt;wsp:rsid wsp:val=&quot;00E1767F&quot;/&gt;&lt;wsp:rsid wsp:val=&quot;00E21A59&quot;/&gt;&lt;wsp:rsid wsp:val=&quot;00E24639&quot;/&gt;&lt;wsp:rsid wsp:val=&quot;00E247BF&quot;/&gt;&lt;wsp:rsid wsp:val=&quot;00E249AC&quot;/&gt;&lt;wsp:rsid wsp:val=&quot;00E27148&quot;/&gt;&lt;wsp:rsid wsp:val=&quot;00E32453&quot;/&gt;&lt;wsp:rsid wsp:val=&quot;00E332AE&quot;/&gt;&lt;wsp:rsid wsp:val=&quot;00E348B5&quot;/&gt;&lt;wsp:rsid wsp:val=&quot;00E3584F&quot;/&gt;&lt;wsp:rsid wsp:val=&quot;00E374BD&quot;/&gt;&lt;wsp:rsid wsp:val=&quot;00E40CDF&quot;/&gt;&lt;wsp:rsid wsp:val=&quot;00E41C75&quot;/&gt;&lt;wsp:rsid wsp:val=&quot;00E42E65&quot;/&gt;&lt;wsp:rsid wsp:val=&quot;00E524D7&quot;/&gt;&lt;wsp:rsid wsp:val=&quot;00E559A8&quot;/&gt;&lt;wsp:rsid wsp:val=&quot;00E5723E&quot;/&gt;&lt;wsp:rsid wsp:val=&quot;00E61719&quot;/&gt;&lt;wsp:rsid wsp:val=&quot;00E62059&quot;/&gt;&lt;wsp:rsid wsp:val=&quot;00E72340&quot;/&gt;&lt;wsp:rsid wsp:val=&quot;00E72EA1&quot;/&gt;&lt;wsp:rsid wsp:val=&quot;00E7745A&quot;/&gt;&lt;wsp:rsid wsp:val=&quot;00E80E91&quot;/&gt;&lt;wsp:rsid wsp:val=&quot;00E84839&quot;/&gt;&lt;wsp:rsid wsp:val=&quot;00E8585F&quot;/&gt;&lt;wsp:rsid wsp:val=&quot;00E917D7&quot;/&gt;&lt;wsp:rsid wsp:val=&quot;00E93DE6&quot;/&gt;&lt;wsp:rsid wsp:val=&quot;00E9649B&quot;/&gt;&lt;wsp:rsid wsp:val=&quot;00E97704&quot;/&gt;&lt;wsp:rsid wsp:val=&quot;00EA5F81&quot;/&gt;&lt;wsp:rsid wsp:val=&quot;00EB0E49&quot;/&gt;&lt;wsp:rsid wsp:val=&quot;00EB605C&quot;/&gt;&lt;wsp:rsid wsp:val=&quot;00EC299F&quot;/&gt;&lt;wsp:rsid wsp:val=&quot;00ED17BF&quot;/&gt;&lt;wsp:rsid wsp:val=&quot;00ED5078&quot;/&gt;&lt;wsp:rsid wsp:val=&quot;00EE4565&quot;/&gt;&lt;wsp:rsid wsp:val=&quot;00EF753B&quot;/&gt;&lt;wsp:rsid wsp:val=&quot;00EF78CC&quot;/&gt;&lt;wsp:rsid wsp:val=&quot;00F11825&quot;/&gt;&lt;wsp:rsid wsp:val=&quot;00F12EC3&quot;/&gt;&lt;wsp:rsid wsp:val=&quot;00F243B1&quot;/&gt;&lt;wsp:rsid wsp:val=&quot;00F276D4&quot;/&gt;&lt;wsp:rsid wsp:val=&quot;00F30698&quot;/&gt;&lt;wsp:rsid wsp:val=&quot;00F326F3&quot;/&gt;&lt;wsp:rsid wsp:val=&quot;00F341B2&quot;/&gt;&lt;wsp:rsid wsp:val=&quot;00F378EA&quot;/&gt;&lt;wsp:rsid wsp:val=&quot;00F44490&quot;/&gt;&lt;wsp:rsid wsp:val=&quot;00F46258&quot;/&gt;&lt;wsp:rsid wsp:val=&quot;00F50F51&quot;/&gt;&lt;wsp:rsid wsp:val=&quot;00F55B69&quot;/&gt;&lt;wsp:rsid wsp:val=&quot;00F6044A&quot;/&gt;&lt;wsp:rsid wsp:val=&quot;00F608F6&quot;/&gt;&lt;wsp:rsid wsp:val=&quot;00F66C7D&quot;/&gt;&lt;wsp:rsid wsp:val=&quot;00F74F60&quot;/&gt;&lt;wsp:rsid wsp:val=&quot;00F83248&quot;/&gt;&lt;wsp:rsid wsp:val=&quot;00F97157&quot;/&gt;&lt;wsp:rsid wsp:val=&quot;00F97387&quot;/&gt;&lt;wsp:rsid wsp:val=&quot;00FA1153&quot;/&gt;&lt;wsp:rsid wsp:val=&quot;00FA30DA&quot;/&gt;&lt;wsp:rsid wsp:val=&quot;00FA526C&quot;/&gt;&lt;wsp:rsid wsp:val=&quot;00FB5070&quot;/&gt;&lt;wsp:rsid wsp:val=&quot;00FD4AD6&quot;/&gt;&lt;wsp:rsid wsp:val=&quot;00FD546F&quot;/&gt;&lt;wsp:rsid wsp:val=&quot;00FE2CB4&quot;/&gt;&lt;wsp:rsid wsp:val=&quot;00FE38E4&quot;/&gt;&lt;wsp:rsid wsp:val=&quot;00FE79D5&quot;/&gt;&lt;wsp:rsid wsp:val=&quot;00FF0A27&quot;/&gt;&lt;wsp:rsid wsp:val=&quot;00FF51FA&quot;/&gt;&lt;wsp:rsid wsp:val=&quot;00FF66FD&quot;/&gt;&lt;/wsp:rsids&gt;&lt;/w:docPr&gt;&lt;w:body&gt;&lt;wx:sect&gt;&lt;w:p wsp:rsidR=&quot;00000000&quot; wsp:rsidRDefault=&quot;00B85B9D&quot; wsp:rsidP=&quot;00B85B9D&quot;&gt;&lt;m:oMathPara&gt;&lt;m:oMath&gt;&lt;m:bar&gt;&lt;m:barPr&gt;&lt;m:ctrlPr&gt;&lt;w:rPr&gt;&lt;w:rFonts w:ascii=&quot;Cambria Math&quot;/&gt;&lt;wx:font wx:val=&quot;Cambria Math&quot;/&gt;&lt;w:i/&gt;&lt;/w:rPr&gt;&lt;/m:ctrlPr&gt;&lt;/m:barPr&gt;&lt;m:e&gt;&lt;m:r&gt;&lt;w:rPr&gt;&lt;w:rFonts w:ascii=&quot;Cambria Math&quot;/&gt;&lt;wx:font wx:val=&quot;Cambria Math&quot;/&gt;&lt;w:i/&gt;&lt;/w:rPr&gt;&lt;m:t&gt;د‰&lt;/m:t&gt;&lt;/m:r&gt;&lt;/m:e&gt;&lt;/m:bar&gt;&lt;m:r&gt;&lt;w:rPr&gt;&lt;w:rFonts w:ascii=&quot;Cambria Math&quot;/&gt;&lt;wx:font wx:val=&quot;Cambria Math&quot;/&gt;&lt;w:i/&gt;&lt;/w:rPr&gt;&lt;m:t&gt;=خ©&lt;/m:t&gt;&lt;/m:r&gt;&lt;m:bar&gt;&lt;m:barPr&gt;&lt;m:ctrlPr&gt;&lt;w:rPr&gt;&lt;w:rFonts w:ascii=&quot;Cambria Math&quot;/&gt;&lt;wx:font wx:val=&quot;Cambria Math&quot;/&gt;&lt;w:i/&gt;&lt;/w:rPr&gt;&lt;/m:ctrlPr&gt;&lt;/m:barPr&gt;&lt;m:e&gt;&lt;m:r&gt;&lt;w:rPr&gt;&lt;w:rFonts w:ascii=&quot;Cambria Math&quot;/&gt;&lt;wx:font wx:val=&quot;Cambria Math&quot;/&gt;&lt;w:i/&gt;&lt;/w:rPr&gt;&lt;m:t&gt;k&lt;/m:t&gt;&lt;/m:r&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7" o:title="" chromakey="white"/>
          </v:shape>
        </w:pict>
      </w:r>
      <w:r w:rsidR="00302F67" w:rsidRPr="00CC7325">
        <w:instrText xml:space="preserve"> </w:instrText>
      </w:r>
      <w:r w:rsidR="00302F67" w:rsidRPr="00CC7325">
        <w:fldChar w:fldCharType="separate"/>
      </w:r>
      <w:r w:rsidR="0079737C" w:rsidRPr="00CC7325">
        <w:rPr>
          <w:noProof/>
          <w:position w:val="-8"/>
        </w:rPr>
      </w:r>
      <w:r w:rsidR="0079737C" w:rsidRPr="00CC7325">
        <w:rPr>
          <w:noProof/>
          <w:position w:val="-8"/>
        </w:rPr>
        <w:pict>
          <v:shape id="_x0000_i1098" type="#_x0000_t75" style="width:40pt;height:1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2C87&quot;/&gt;&lt;wsp:rsid wsp:val=&quot;00003D15&quot;/&gt;&lt;wsp:rsid wsp:val=&quot;000078F1&quot;/&gt;&lt;wsp:rsid wsp:val=&quot;000261A6&quot;/&gt;&lt;wsp:rsid wsp:val=&quot;00027268&quot;/&gt;&lt;wsp:rsid wsp:val=&quot;00032311&quot;/&gt;&lt;wsp:rsid wsp:val=&quot;00036EAF&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94CCF&quot;/&gt;&lt;wsp:rsid wsp:val=&quot;000A0160&quot;/&gt;&lt;wsp:rsid wsp:val=&quot;000A2168&quot;/&gt;&lt;wsp:rsid wsp:val=&quot;000A32B7&quot;/&gt;&lt;wsp:rsid wsp:val=&quot;000A62A4&quot;/&gt;&lt;wsp:rsid wsp:val=&quot;000A7FA4&quot;/&gt;&lt;wsp:rsid wsp:val=&quot;000B41D6&quot;/&gt;&lt;wsp:rsid wsp:val=&quot;000C2775&quot;/&gt;&lt;wsp:rsid wsp:val=&quot;000C38D4&quot;/&gt;&lt;wsp:rsid wsp:val=&quot;000C50FF&quot;/&gt;&lt;wsp:rsid wsp:val=&quot;000C6C50&quot;/&gt;&lt;wsp:rsid wsp:val=&quot;000C7A3E&quot;/&gt;&lt;wsp:rsid wsp:val=&quot;000C7DEE&quot;/&gt;&lt;wsp:rsid wsp:val=&quot;000D1811&quot;/&gt;&lt;wsp:rsid wsp:val=&quot;000D187F&quot;/&gt;&lt;wsp:rsid wsp:val=&quot;000D5229&quot;/&gt;&lt;wsp:rsid wsp:val=&quot;000D7777&quot;/&gt;&lt;wsp:rsid wsp:val=&quot;000E0199&quot;/&gt;&lt;wsp:rsid wsp:val=&quot;000E44A1&quot;/&gt;&lt;wsp:rsid wsp:val=&quot;000F14FB&quot;/&gt;&lt;wsp:rsid wsp:val=&quot;000F622A&quot;/&gt;&lt;wsp:rsid wsp:val=&quot;000F6C8B&quot;/&gt;&lt;wsp:rsid wsp:val=&quot;00104658&quot;/&gt;&lt;wsp:rsid wsp:val=&quot;001111BF&quot;/&gt;&lt;wsp:rsid wsp:val=&quot;0011260A&quot;/&gt;&lt;wsp:rsid wsp:val=&quot;00117350&quot;/&gt;&lt;wsp:rsid wsp:val=&quot;001173C0&quot;/&gt;&lt;wsp:rsid wsp:val=&quot;00117722&quot;/&gt;&lt;wsp:rsid wsp:val=&quot;00121B39&quot;/&gt;&lt;wsp:rsid wsp:val=&quot;00127B89&quot;/&gt;&lt;wsp:rsid wsp:val=&quot;00137724&quot;/&gt;&lt;wsp:rsid wsp:val=&quot;0014218C&quot;/&gt;&lt;wsp:rsid wsp:val=&quot;00143A13&quot;/&gt;&lt;wsp:rsid wsp:val=&quot;001448DE&quot;/&gt;&lt;wsp:rsid wsp:val=&quot;00147AC7&quot;/&gt;&lt;wsp:rsid wsp:val=&quot;00150C24&quot;/&gt;&lt;wsp:rsid wsp:val=&quot;0015349D&quot;/&gt;&lt;wsp:rsid wsp:val=&quot;00153BA0&quot;/&gt;&lt;wsp:rsid wsp:val=&quot;00160812&quot;/&gt;&lt;wsp:rsid wsp:val=&quot;001657F5&quot;/&gt;&lt;wsp:rsid wsp:val=&quot;00172737&quot;/&gt;&lt;wsp:rsid wsp:val=&quot;00173000&quot;/&gt;&lt;wsp:rsid wsp:val=&quot;00174684&quot;/&gt;&lt;wsp:rsid wsp:val=&quot;00175E99&quot;/&gt;&lt;wsp:rsid wsp:val=&quot;00183F85&quot;/&gt;&lt;wsp:rsid wsp:val=&quot;00187D5C&quot;/&gt;&lt;wsp:rsid wsp:val=&quot;001905D7&quot;/&gt;&lt;wsp:rsid wsp:val=&quot;00191500&quot;/&gt;&lt;wsp:rsid wsp:val=&quot;001923C0&quot;/&gt;&lt;wsp:rsid wsp:val=&quot;0019523E&quot;/&gt;&lt;wsp:rsid wsp:val=&quot;00196079&quot;/&gt;&lt;wsp:rsid wsp:val=&quot;00197BA6&quot;/&gt;&lt;wsp:rsid wsp:val=&quot;001A1877&quot;/&gt;&lt;wsp:rsid wsp:val=&quot;001A7599&quot;/&gt;&lt;wsp:rsid wsp:val=&quot;001B5E66&quot;/&gt;&lt;wsp:rsid wsp:val=&quot;001B7C43&quot;/&gt;&lt;wsp:rsid wsp:val=&quot;001C16E5&quot;/&gt;&lt;wsp:rsid wsp:val=&quot;001C1C0A&quot;/&gt;&lt;wsp:rsid wsp:val=&quot;001C32F0&quot;/&gt;&lt;wsp:rsid wsp:val=&quot;001C37BE&quot;/&gt;&lt;wsp:rsid wsp:val=&quot;001C5276&quot;/&gt;&lt;wsp:rsid wsp:val=&quot;001C58E1&quot;/&gt;&lt;wsp:rsid wsp:val=&quot;001D3783&quot;/&gt;&lt;wsp:rsid wsp:val=&quot;001F60C5&quot;/&gt;&lt;wsp:rsid wsp:val=&quot;00205DF5&quot;/&gt;&lt;wsp:rsid wsp:val=&quot;002061DA&quot;/&gt;&lt;wsp:rsid wsp:val=&quot;00206863&quot;/&gt;&lt;wsp:rsid wsp:val=&quot;00212C0B&quot;/&gt;&lt;wsp:rsid wsp:val=&quot;00216A04&quot;/&gt;&lt;wsp:rsid wsp:val=&quot;00224A74&quot;/&gt;&lt;wsp:rsid wsp:val=&quot;0022740B&quot;/&gt;&lt;wsp:rsid wsp:val=&quot;00235A86&quot;/&gt;&lt;wsp:rsid wsp:val=&quot;00237D06&quot;/&gt;&lt;wsp:rsid wsp:val=&quot;002463E9&quot;/&gt;&lt;wsp:rsid wsp:val=&quot;00250625&quot;/&gt;&lt;wsp:rsid wsp:val=&quot;002534F2&quot;/&gt;&lt;wsp:rsid wsp:val=&quot;00255B9E&quot;/&gt;&lt;wsp:rsid wsp:val=&quot;0025623A&quot;/&gt;&lt;wsp:rsid wsp:val=&quot;00257970&quot;/&gt;&lt;wsp:rsid wsp:val=&quot;00260AFD&quot;/&gt;&lt;wsp:rsid wsp:val=&quot;00266958&quot;/&gt;&lt;wsp:rsid wsp:val=&quot;00266AC4&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83F&quot;/&gt;&lt;wsp:rsid wsp:val=&quot;002C390D&quot;/&gt;&lt;wsp:rsid wsp:val=&quot;002C40D9&quot;/&gt;&lt;wsp:rsid wsp:val=&quot;002C48B4&quot;/&gt;&lt;wsp:rsid wsp:val=&quot;002D6180&quot;/&gt;&lt;wsp:rsid wsp:val=&quot;002D723A&quot;/&gt;&lt;wsp:rsid wsp:val=&quot;002E05A5&quot;/&gt;&lt;wsp:rsid wsp:val=&quot;002E4F9E&quot;/&gt;&lt;wsp:rsid wsp:val=&quot;002F04E8&quot;/&gt;&lt;wsp:rsid wsp:val=&quot;002F1E24&quot;/&gt;&lt;wsp:rsid wsp:val=&quot;002F6F52&quot;/&gt;&lt;wsp:rsid wsp:val=&quot;002F73BA&quot;/&gt;&lt;wsp:rsid wsp:val=&quot;002F7517&quot;/&gt;&lt;wsp:rsid wsp:val=&quot;002F7D3B&quot;/&gt;&lt;wsp:rsid wsp:val=&quot;0030051C&quot;/&gt;&lt;wsp:rsid wsp:val=&quot;003030A8&quot;/&gt;&lt;wsp:rsid wsp:val=&quot;00312C3E&quot;/&gt;&lt;wsp:rsid wsp:val=&quot;00314796&quot;/&gt;&lt;wsp:rsid wsp:val=&quot;003213AE&quot;/&gt;&lt;wsp:rsid wsp:val=&quot;003239BD&quot;/&gt;&lt;wsp:rsid wsp:val=&quot;00324D1A&quot;/&gt;&lt;wsp:rsid wsp:val=&quot;00340407&quot;/&gt;&lt;wsp:rsid wsp:val=&quot;003444AD&quot;/&gt;&lt;wsp:rsid wsp:val=&quot;00354548&quot;/&gt;&lt;wsp:rsid wsp:val=&quot;00357746&quot;/&gt;&lt;wsp:rsid wsp:val=&quot;00365D7E&quot;/&gt;&lt;wsp:rsid wsp:val=&quot;00377320&quot;/&gt;&lt;wsp:rsid wsp:val=&quot;00380E8D&quot;/&gt;&lt;wsp:rsid wsp:val=&quot;00382D28&quot;/&gt;&lt;wsp:rsid wsp:val=&quot;003848F4&quot;/&gt;&lt;wsp:rsid wsp:val=&quot;00386B0B&quot;/&gt;&lt;wsp:rsid wsp:val=&quot;00393815&quot;/&gt;&lt;wsp:rsid wsp:val=&quot;00396D27&quot;/&gt;&lt;wsp:rsid wsp:val=&quot;00397D0C&quot;/&gt;&lt;wsp:rsid wsp:val=&quot;00397DBE&quot;/&gt;&lt;wsp:rsid wsp:val=&quot;003A1B1B&quot;/&gt;&lt;wsp:rsid wsp:val=&quot;003A73C7&quot;/&gt;&lt;wsp:rsid wsp:val=&quot;003B0258&quot;/&gt;&lt;wsp:rsid wsp:val=&quot;003B3027&quot;/&gt;&lt;wsp:rsid wsp:val=&quot;003B3F13&quot;/&gt;&lt;wsp:rsid wsp:val=&quot;003B46CC&quot;/&gt;&lt;wsp:rsid wsp:val=&quot;003C34A2&quot;/&gt;&lt;wsp:rsid wsp:val=&quot;003D0334&quot;/&gt;&lt;wsp:rsid wsp:val=&quot;003D093B&quot;/&gt;&lt;wsp:rsid wsp:val=&quot;003D79E1&quot;/&gt;&lt;wsp:rsid wsp:val=&quot;003E5CD3&quot;/&gt;&lt;wsp:rsid wsp:val=&quot;003E63B1&quot;/&gt;&lt;wsp:rsid wsp:val=&quot;003F06C0&quot;/&gt;&lt;wsp:rsid wsp:val=&quot;00403D13&quot;/&gt;&lt;wsp:rsid wsp:val=&quot;004071C3&quot;/&gt;&lt;wsp:rsid wsp:val=&quot;00420168&quot;/&gt;&lt;wsp:rsid wsp:val=&quot;00430151&quot;/&gt;&lt;wsp:rsid wsp:val=&quot;00435953&quot;/&gt;&lt;wsp:rsid wsp:val=&quot;00435FFB&quot;/&gt;&lt;wsp:rsid wsp:val=&quot;00441997&quot;/&gt;&lt;wsp:rsid wsp:val=&quot;00441A8F&quot;/&gt;&lt;wsp:rsid wsp:val=&quot;00442758&quot;/&gt;&lt;wsp:rsid wsp:val=&quot;00444172&quot;/&gt;&lt;wsp:rsid wsp:val=&quot;00447FA9&quot;/&gt;&lt;wsp:rsid wsp:val=&quot;0045015F&quot;/&gt;&lt;wsp:rsid wsp:val=&quot;00460C00&quot;/&gt;&lt;wsp:rsid wsp:val=&quot;00461684&quot;/&gt;&lt;wsp:rsid wsp:val=&quot;00462536&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96567&quot;/&gt;&lt;wsp:rsid wsp:val=&quot;004A3DA2&quot;/&gt;&lt;wsp:rsid wsp:val=&quot;004A68AA&quot;/&gt;&lt;wsp:rsid wsp:val=&quot;004B0318&quot;/&gt;&lt;wsp:rsid wsp:val=&quot;004B166C&quot;/&gt;&lt;wsp:rsid wsp:val=&quot;004C1988&quot;/&gt;&lt;wsp:rsid wsp:val=&quot;004C2ABE&quot;/&gt;&lt;wsp:rsid wsp:val=&quot;004C3FBD&quot;/&gt;&lt;wsp:rsid wsp:val=&quot;004C4323&quot;/&gt;&lt;wsp:rsid wsp:val=&quot;004D04B6&quot;/&gt;&lt;wsp:rsid wsp:val=&quot;004D1493&quot;/&gt;&lt;wsp:rsid wsp:val=&quot;004D17BC&quot;/&gt;&lt;wsp:rsid wsp:val=&quot;004D4C76&quot;/&gt;&lt;wsp:rsid wsp:val=&quot;004E3568&quot;/&gt;&lt;wsp:rsid wsp:val=&quot;004F740D&quot;/&gt;&lt;wsp:rsid wsp:val=&quot;00500120&quot;/&gt;&lt;wsp:rsid wsp:val=&quot;00501FC4&quot;/&gt;&lt;wsp:rsid wsp:val=&quot;005028CC&quot;/&gt;&lt;wsp:rsid wsp:val=&quot;005032D5&quot;/&gt;&lt;wsp:rsid wsp:val=&quot;0050754A&quot;/&gt;&lt;wsp:rsid wsp:val=&quot;005118FF&quot;/&gt;&lt;wsp:rsid wsp:val=&quot;00513874&quot;/&gt;&lt;wsp:rsid wsp:val=&quot;00521567&quot;/&gt;&lt;wsp:rsid wsp:val=&quot;005248E3&quot;/&gt;&lt;wsp:rsid wsp:val=&quot;00524DD2&quot;/&gt;&lt;wsp:rsid wsp:val=&quot;00530F69&quot;/&gt;&lt;wsp:rsid wsp:val=&quot;00534C87&quot;/&gt;&lt;wsp:rsid wsp:val=&quot;00535BE9&quot;/&gt;&lt;wsp:rsid wsp:val=&quot;00536CDB&quot;/&gt;&lt;wsp:rsid wsp:val=&quot;005405B7&quot;/&gt;&lt;wsp:rsid wsp:val=&quot;00557CE5&quot;/&gt;&lt;wsp:rsid wsp:val=&quot;00561BC1&quot;/&gt;&lt;wsp:rsid wsp:val=&quot;00565923&quot;/&gt;&lt;wsp:rsid wsp:val=&quot;00566E21&quot;/&gt;&lt;wsp:rsid wsp:val=&quot;00574877&quot;/&gt;&lt;wsp:rsid wsp:val=&quot;00576042&quot;/&gt;&lt;wsp:rsid wsp:val=&quot;00576464&quot;/&gt;&lt;wsp:rsid wsp:val=&quot;00587143&quot;/&gt;&lt;wsp:rsid wsp:val=&quot;00594A08&quot;/&gt;&lt;wsp:rsid wsp:val=&quot;005A7F39&quot;/&gt;&lt;wsp:rsid wsp:val=&quot;005B1555&quot;/&gt;&lt;wsp:rsid wsp:val=&quot;005B28C0&quot;/&gt;&lt;wsp:rsid wsp:val=&quot;005B4EDD&quot;/&gt;&lt;wsp:rsid wsp:val=&quot;005B5387&quot;/&gt;&lt;wsp:rsid wsp:val=&quot;005C59A3&quot;/&gt;&lt;wsp:rsid wsp:val=&quot;005D1926&quot;/&gt;&lt;wsp:rsid wsp:val=&quot;005D5648&quot;/&gt;&lt;wsp:rsid wsp:val=&quot;005E09D3&quot;/&gt;&lt;wsp:rsid wsp:val=&quot;005E29E9&quot;/&gt;&lt;wsp:rsid wsp:val=&quot;005E59BD&quot;/&gt;&lt;wsp:rsid wsp:val=&quot;005F07CF&quot;/&gt;&lt;wsp:rsid wsp:val=&quot;005F4F41&quot;/&gt;&lt;wsp:rsid wsp:val=&quot;005F648B&quot;/&gt;&lt;wsp:rsid wsp:val=&quot;00600CEE&quot;/&gt;&lt;wsp:rsid wsp:val=&quot;00605E74&quot;/&gt;&lt;wsp:rsid wsp:val=&quot;00605F37&quot;/&gt;&lt;wsp:rsid wsp:val=&quot;0062007C&quot;/&gt;&lt;wsp:rsid wsp:val=&quot;0062039A&quot;/&gt;&lt;wsp:rsid wsp:val=&quot;00622868&quot;/&gt;&lt;wsp:rsid wsp:val=&quot;00623E93&quot;/&gt;&lt;wsp:rsid wsp:val=&quot;00625138&quot;/&gt;&lt;wsp:rsid wsp:val=&quot;006275E2&quot;/&gt;&lt;wsp:rsid wsp:val=&quot;00630E64&quot;/&gt;&lt;wsp:rsid wsp:val=&quot;00634BEF&quot;/&gt;&lt;wsp:rsid wsp:val=&quot;00643129&quot;/&gt;&lt;wsp:rsid wsp:val=&quot;006468B1&quot;/&gt;&lt;wsp:rsid wsp:val=&quot;00652906&quot;/&gt;&lt;wsp:rsid wsp:val=&quot;00654428&quot;/&gt;&lt;wsp:rsid wsp:val=&quot;00662099&quot;/&gt;&lt;wsp:rsid wsp:val=&quot;006632F4&quot;/&gt;&lt;wsp:rsid wsp:val=&quot;00667A69&quot;/&gt;&lt;wsp:rsid wsp:val=&quot;00674BD3&quot;/&gt;&lt;wsp:rsid wsp:val=&quot;00681EB7&quot;/&gt;&lt;wsp:rsid wsp:val=&quot;006820F4&quot;/&gt;&lt;wsp:rsid wsp:val=&quot;00683C35&quot;/&gt;&lt;wsp:rsid wsp:val=&quot;006846A4&quot;/&gt;&lt;wsp:rsid wsp:val=&quot;00691DD9&quot;/&gt;&lt;wsp:rsid wsp:val=&quot;00695343&quot;/&gt;&lt;wsp:rsid wsp:val=&quot;006954DB&quot;/&gt;&lt;wsp:rsid wsp:val=&quot;006A0166&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094&quot;/&gt;&lt;wsp:rsid wsp:val=&quot;006D43BC&quot;/&gt;&lt;wsp:rsid wsp:val=&quot;006D4B13&quot;/&gt;&lt;wsp:rsid wsp:val=&quot;006D4F57&quot;/&gt;&lt;wsp:rsid wsp:val=&quot;006E55CC&quot;/&gt;&lt;wsp:rsid wsp:val=&quot;006F755D&quot;/&gt;&lt;wsp:rsid wsp:val=&quot;00704789&quot;/&gt;&lt;wsp:rsid wsp:val=&quot;00705C30&quot;/&gt;&lt;wsp:rsid wsp:val=&quot;00707EA8&quot;/&gt;&lt;wsp:rsid wsp:val=&quot;007117AD&quot;/&gt;&lt;wsp:rsid wsp:val=&quot;0071257F&quot;/&gt;&lt;wsp:rsid wsp:val=&quot;00712D32&quot;/&gt;&lt;wsp:rsid wsp:val=&quot;00720BC6&quot;/&gt;&lt;wsp:rsid wsp:val=&quot;00720FE6&quot;/&gt;&lt;wsp:rsid wsp:val=&quot;007228F9&quot;/&gt;&lt;wsp:rsid wsp:val=&quot;007248A6&quot;/&gt;&lt;wsp:rsid wsp:val=&quot;00726EFE&quot;/&gt;&lt;wsp:rsid wsp:val=&quot;007272E0&quot;/&gt;&lt;wsp:rsid wsp:val=&quot;0074245B&quot;/&gt;&lt;wsp:rsid wsp:val=&quot;00745CD0&quot;/&gt;&lt;wsp:rsid wsp:val=&quot;00746151&quot;/&gt;&lt;wsp:rsid wsp:val=&quot;00746307&quot;/&gt;&lt;wsp:rsid wsp:val=&quot;00747F57&quot;/&gt;&lt;wsp:rsid wsp:val=&quot;00750F6D&quot;/&gt;&lt;wsp:rsid wsp:val=&quot;00754428&quot;/&gt;&lt;wsp:rsid wsp:val=&quot;00755CD4&quot;/&gt;&lt;wsp:rsid wsp:val=&quot;00761FEB&quot;/&gt;&lt;wsp:rsid wsp:val=&quot;007658BB&quot;/&gt;&lt;wsp:rsid wsp:val=&quot;00765E7A&quot;/&gt;&lt;wsp:rsid wsp:val=&quot;00765FA0&quot;/&gt;&lt;wsp:rsid wsp:val=&quot;00766605&quot;/&gt;&lt;wsp:rsid wsp:val=&quot;00770709&quot;/&gt;&lt;wsp:rsid wsp:val=&quot;00785524&quot;/&gt;&lt;wsp:rsid wsp:val=&quot;00786A4F&quot;/&gt;&lt;wsp:rsid wsp:val=&quot;0079252D&quot;/&gt;&lt;wsp:rsid wsp:val=&quot;007937E4&quot;/&gt;&lt;wsp:rsid wsp:val=&quot;00793BF6&quot;/&gt;&lt;wsp:rsid wsp:val=&quot;00795DD8&quot;/&gt;&lt;wsp:rsid wsp:val=&quot;00796CF9&quot;/&gt;&lt;wsp:rsid wsp:val=&quot;00797F39&quot;/&gt;&lt;wsp:rsid wsp:val=&quot;007A01A8&quot;/&gt;&lt;wsp:rsid wsp:val=&quot;007A04C4&quot;/&gt;&lt;wsp:rsid wsp:val=&quot;007A208F&quot;/&gt;&lt;wsp:rsid wsp:val=&quot;007A2603&quot;/&gt;&lt;wsp:rsid wsp:val=&quot;007A2865&quot;/&gt;&lt;wsp:rsid wsp:val=&quot;007B39E7&quot;/&gt;&lt;wsp:rsid wsp:val=&quot;007B3DC2&quot;/&gt;&lt;wsp:rsid wsp:val=&quot;007C05CA&quot;/&gt;&lt;wsp:rsid wsp:val=&quot;007C1836&quot;/&gt;&lt;wsp:rsid wsp:val=&quot;007C3D7C&quot;/&gt;&lt;wsp:rsid wsp:val=&quot;007D3F72&quot;/&gt;&lt;wsp:rsid wsp:val=&quot;007D686D&quot;/&gt;&lt;wsp:rsid wsp:val=&quot;007F3F5D&quot;/&gt;&lt;wsp:rsid wsp:val=&quot;007F4C93&quot;/&gt;&lt;wsp:rsid wsp:val=&quot;007F52D6&quot;/&gt;&lt;wsp:rsid wsp:val=&quot;00804F7B&quot;/&gt;&lt;wsp:rsid wsp:val=&quot;00805CE3&quot;/&gt;&lt;wsp:rsid wsp:val=&quot;00811089&quot;/&gt;&lt;wsp:rsid wsp:val=&quot;00813BED&quot;/&gt;&lt;wsp:rsid wsp:val=&quot;00820867&quot;/&gt;&lt;wsp:rsid wsp:val=&quot;008260D8&quot;/&gt;&lt;wsp:rsid wsp:val=&quot;00826EBB&quot;/&gt;&lt;wsp:rsid wsp:val=&quot;00827119&quot;/&gt;&lt;wsp:rsid wsp:val=&quot;00827766&quot;/&gt;&lt;wsp:rsid wsp:val=&quot;00827811&quot;/&gt;&lt;wsp:rsid wsp:val=&quot;008417F7&quot;/&gt;&lt;wsp:rsid wsp:val=&quot;00846DC0&quot;/&gt;&lt;wsp:rsid wsp:val=&quot;00855CD1&quot;/&gt;&lt;wsp:rsid wsp:val=&quot;00857163&quot;/&gt;&lt;wsp:rsid wsp:val=&quot;0086066C&quot;/&gt;&lt;wsp:rsid wsp:val=&quot;00861738&quot;/&gt;&lt;wsp:rsid wsp:val=&quot;0086357F&quot;/&gt;&lt;wsp:rsid wsp:val=&quot;0086678E&quot;/&gt;&lt;wsp:rsid wsp:val=&quot;008A44B2&quot;/&gt;&lt;wsp:rsid wsp:val=&quot;008A4F10&quot;/&gt;&lt;wsp:rsid wsp:val=&quot;008B112A&quot;/&gt;&lt;wsp:rsid wsp:val=&quot;008B13CB&quot;/&gt;&lt;wsp:rsid wsp:val=&quot;008B2D2D&quot;/&gt;&lt;wsp:rsid wsp:val=&quot;008B33F6&quot;/&gt;&lt;wsp:rsid wsp:val=&quot;008B6984&quot;/&gt;&lt;wsp:rsid wsp:val=&quot;008C1F4B&quot;/&gt;&lt;wsp:rsid wsp:val=&quot;008C27D3&quot;/&gt;&lt;wsp:rsid wsp:val=&quot;008C3B0E&quot;/&gt;&lt;wsp:rsid wsp:val=&quot;008C488A&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7B8&quot;/&gt;&lt;wsp:rsid wsp:val=&quot;008F6AE1&quot;/&gt;&lt;wsp:rsid wsp:val=&quot;00911803&quot;/&gt;&lt;wsp:rsid wsp:val=&quot;009178B8&quot;/&gt;&lt;wsp:rsid wsp:val=&quot;009272D2&quot;/&gt;&lt;wsp:rsid wsp:val=&quot;0094065B&quot;/&gt;&lt;wsp:rsid wsp:val=&quot;009413D6&quot;/&gt;&lt;wsp:rsid wsp:val=&quot;009441C7&quot;/&gt;&lt;wsp:rsid wsp:val=&quot;0094561B&quot;/&gt;&lt;wsp:rsid wsp:val=&quot;00950335&quot;/&gt;&lt;wsp:rsid wsp:val=&quot;009510D5&quot;/&gt;&lt;wsp:rsid wsp:val=&quot;009709C6&quot;/&gt;&lt;wsp:rsid wsp:val=&quot;00971123&quot;/&gt;&lt;wsp:rsid wsp:val=&quot;00974C64&quot;/&gt;&lt;wsp:rsid wsp:val=&quot;00983799&quot;/&gt;&lt;wsp:rsid wsp:val=&quot;009870FE&quot;/&gt;&lt;wsp:rsid wsp:val=&quot;00991C9E&quot;/&gt;&lt;wsp:rsid wsp:val=&quot;009A0AFB&quot;/&gt;&lt;wsp:rsid wsp:val=&quot;009A15BC&quot;/&gt;&lt;wsp:rsid wsp:val=&quot;009A252B&quot;/&gt;&lt;wsp:rsid wsp:val=&quot;009A654F&quot;/&gt;&lt;wsp:rsid wsp:val=&quot;009A6A98&quot;/&gt;&lt;wsp:rsid wsp:val=&quot;009A751B&quot;/&gt;&lt;wsp:rsid wsp:val=&quot;009B6DE5&quot;/&gt;&lt;wsp:rsid wsp:val=&quot;009C2EA8&quot;/&gt;&lt;wsp:rsid wsp:val=&quot;009D17EC&quot;/&gt;&lt;wsp:rsid wsp:val=&quot;009E1C22&quot;/&gt;&lt;wsp:rsid wsp:val=&quot;009E2D80&quot;/&gt;&lt;wsp:rsid wsp:val=&quot;009E6477&quot;/&gt;&lt;wsp:rsid wsp:val=&quot;009E65A8&quot;/&gt;&lt;wsp:rsid wsp:val=&quot;009E665E&quot;/&gt;&lt;wsp:rsid wsp:val=&quot;009F10A1&quot;/&gt;&lt;wsp:rsid wsp:val=&quot;00A07B54&quot;/&gt;&lt;wsp:rsid wsp:val=&quot;00A1462E&quot;/&gt;&lt;wsp:rsid wsp:val=&quot;00A1570C&quot;/&gt;&lt;wsp:rsid wsp:val=&quot;00A157A1&quot;/&gt;&lt;wsp:rsid wsp:val=&quot;00A166E4&quot;/&gt;&lt;wsp:rsid wsp:val=&quot;00A17169&quot;/&gt;&lt;wsp:rsid wsp:val=&quot;00A17497&quot;/&gt;&lt;wsp:rsid wsp:val=&quot;00A201FE&quot;/&gt;&lt;wsp:rsid wsp:val=&quot;00A20634&quot;/&gt;&lt;wsp:rsid wsp:val=&quot;00A257AB&quot;/&gt;&lt;wsp:rsid wsp:val=&quot;00A30933&quot;/&gt;&lt;wsp:rsid wsp:val=&quot;00A447D1&quot;/&gt;&lt;wsp:rsid wsp:val=&quot;00A44DC2&quot;/&gt;&lt;wsp:rsid wsp:val=&quot;00A45389&quot;/&gt;&lt;wsp:rsid wsp:val=&quot;00A45530&quot;/&gt;&lt;wsp:rsid wsp:val=&quot;00A46490&quot;/&gt;&lt;wsp:rsid wsp:val=&quot;00A47459&quot;/&gt;&lt;wsp:rsid wsp:val=&quot;00A51A76&quot;/&gt;&lt;wsp:rsid wsp:val=&quot;00A5230E&quot;/&gt;&lt;wsp:rsid wsp:val=&quot;00A54B69&quot;/&gt;&lt;wsp:rsid wsp:val=&quot;00A57E00&quot;/&gt;&lt;wsp:rsid wsp:val=&quot;00A6388D&quot;/&gt;&lt;wsp:rsid wsp:val=&quot;00A66F85&quot;/&gt;&lt;wsp:rsid wsp:val=&quot;00A71282&quot;/&gt;&lt;wsp:rsid wsp:val=&quot;00A74D21&quot;/&gt;&lt;wsp:rsid wsp:val=&quot;00A81465&quot;/&gt;&lt;wsp:rsid wsp:val=&quot;00A84604&quot;/&gt;&lt;wsp:rsid wsp:val=&quot;00A87DA6&quot;/&gt;&lt;wsp:rsid wsp:val=&quot;00A903E2&quot;/&gt;&lt;wsp:rsid wsp:val=&quot;00A92C60&quot;/&gt;&lt;wsp:rsid wsp:val=&quot;00A9648C&quot;/&gt;&lt;wsp:rsid wsp:val=&quot;00AA0F56&quot;/&gt;&lt;wsp:rsid wsp:val=&quot;00AA41DB&quot;/&gt;&lt;wsp:rsid wsp:val=&quot;00AB234E&quot;/&gt;&lt;wsp:rsid wsp:val=&quot;00AB2BED&quot;/&gt;&lt;wsp:rsid wsp:val=&quot;00AC0A2F&quot;/&gt;&lt;wsp:rsid wsp:val=&quot;00AC0B10&quot;/&gt;&lt;wsp:rsid wsp:val=&quot;00AC396A&quot;/&gt;&lt;wsp:rsid wsp:val=&quot;00AD05AC&quot;/&gt;&lt;wsp:rsid wsp:val=&quot;00AD59E5&quot;/&gt;&lt;wsp:rsid wsp:val=&quot;00AD6012&quot;/&gt;&lt;wsp:rsid wsp:val=&quot;00AD7C26&quot;/&gt;&lt;wsp:rsid wsp:val=&quot;00AE2364&quot;/&gt;&lt;wsp:rsid wsp:val=&quot;00AE3897&quot;/&gt;&lt;wsp:rsid wsp:val=&quot;00AE4130&quot;/&gt;&lt;wsp:rsid wsp:val=&quot;00AE6C16&quot;/&gt;&lt;wsp:rsid wsp:val=&quot;00AF7025&quot;/&gt;&lt;wsp:rsid wsp:val=&quot;00AF7732&quot;/&gt;&lt;wsp:rsid wsp:val=&quot;00B043F4&quot;/&gt;&lt;wsp:rsid wsp:val=&quot;00B21805&quot;/&gt;&lt;wsp:rsid wsp:val=&quot;00B21F35&quot;/&gt;&lt;wsp:rsid wsp:val=&quot;00B24256&quot;/&gt;&lt;wsp:rsid wsp:val=&quot;00B24920&quot;/&gt;&lt;wsp:rsid wsp:val=&quot;00B264E8&quot;/&gt;&lt;wsp:rsid wsp:val=&quot;00B276ED&quot;/&gt;&lt;wsp:rsid wsp:val=&quot;00B33740&quot;/&gt;&lt;wsp:rsid wsp:val=&quot;00B3446F&quot;/&gt;&lt;wsp:rsid wsp:val=&quot;00B400FA&quot;/&gt;&lt;wsp:rsid wsp:val=&quot;00B42677&quot;/&gt;&lt;wsp:rsid wsp:val=&quot;00B459EF&quot;/&gt;&lt;wsp:rsid wsp:val=&quot;00B501EE&quot;/&gt;&lt;wsp:rsid wsp:val=&quot;00B5397B&quot;/&gt;&lt;wsp:rsid wsp:val=&quot;00B54EC4&quot;/&gt;&lt;wsp:rsid wsp:val=&quot;00B61C6E&quot;/&gt;&lt;wsp:rsid wsp:val=&quot;00B66AB5&quot;/&gt;&lt;wsp:rsid wsp:val=&quot;00B72DE6&quot;/&gt;&lt;wsp:rsid wsp:val=&quot;00B749C6&quot;/&gt;&lt;wsp:rsid wsp:val=&quot;00B85B9D&quot;/&gt;&lt;wsp:rsid wsp:val=&quot;00B863F0&quot;/&gt;&lt;wsp:rsid wsp:val=&quot;00BA48A4&quot;/&gt;&lt;wsp:rsid wsp:val=&quot;00BA594D&quot;/&gt;&lt;wsp:rsid wsp:val=&quot;00BB373E&quot;/&gt;&lt;wsp:rsid wsp:val=&quot;00BC4B15&quot;/&gt;&lt;wsp:rsid wsp:val=&quot;00BE079B&quot;/&gt;&lt;wsp:rsid wsp:val=&quot;00BE147B&quot;/&gt;&lt;wsp:rsid wsp:val=&quot;00BE6953&quot;/&gt;&lt;wsp:rsid wsp:val=&quot;00BF3C74&quot;/&gt;&lt;wsp:rsid wsp:val=&quot;00C0534E&quot;/&gt;&lt;wsp:rsid wsp:val=&quot;00C06579&quot;/&gt;&lt;wsp:rsid wsp:val=&quot;00C06686&quot;/&gt;&lt;wsp:rsid wsp:val=&quot;00C11750&quot;/&gt;&lt;wsp:rsid wsp:val=&quot;00C15602&quot;/&gt;&lt;wsp:rsid wsp:val=&quot;00C156AE&quot;/&gt;&lt;wsp:rsid wsp:val=&quot;00C2110A&quot;/&gt;&lt;wsp:rsid wsp:val=&quot;00C21F4F&quot;/&gt;&lt;wsp:rsid wsp:val=&quot;00C246A3&quot;/&gt;&lt;wsp:rsid wsp:val=&quot;00C35520&quot;/&gt;&lt;wsp:rsid wsp:val=&quot;00C365E6&quot;/&gt;&lt;wsp:rsid wsp:val=&quot;00C443DF&quot;/&gt;&lt;wsp:rsid wsp:val=&quot;00C4533C&quot;/&gt;&lt;wsp:rsid wsp:val=&quot;00C474A0&quot;/&gt;&lt;wsp:rsid wsp:val=&quot;00C52557&quot;/&gt;&lt;wsp:rsid wsp:val=&quot;00C557BB&quot;/&gt;&lt;wsp:rsid wsp:val=&quot;00C60AFE&quot;/&gt;&lt;wsp:rsid wsp:val=&quot;00C61653&quot;/&gt;&lt;wsp:rsid wsp:val=&quot;00C64E11&quot;/&gt;&lt;wsp:rsid wsp:val=&quot;00C67747&quot;/&gt;&lt;wsp:rsid wsp:val=&quot;00C73622&quot;/&gt;&lt;wsp:rsid wsp:val=&quot;00C74020&quot;/&gt;&lt;wsp:rsid wsp:val=&quot;00C77CDB&quot;/&gt;&lt;wsp:rsid wsp:val=&quot;00C8296C&quot;/&gt;&lt;wsp:rsid wsp:val=&quot;00C844CE&quot;/&gt;&lt;wsp:rsid wsp:val=&quot;00C90967&quot;/&gt;&lt;wsp:rsid wsp:val=&quot;00C953FD&quot;/&gt;&lt;wsp:rsid wsp:val=&quot;00C97515&quot;/&gt;&lt;wsp:rsid wsp:val=&quot;00CA0BD7&quot;/&gt;&lt;wsp:rsid wsp:val=&quot;00CA1147&quot;/&gt;&lt;wsp:rsid wsp:val=&quot;00CA23BA&quot;/&gt;&lt;wsp:rsid wsp:val=&quot;00CA3283&quot;/&gt;&lt;wsp:rsid wsp:val=&quot;00CA3AF1&quot;/&gt;&lt;wsp:rsid wsp:val=&quot;00CA3D14&quot;/&gt;&lt;wsp:rsid wsp:val=&quot;00CA62DD&quot;/&gt;&lt;wsp:rsid wsp:val=&quot;00CB03AE&quot;/&gt;&lt;wsp:rsid wsp:val=&quot;00CB1C47&quot;/&gt;&lt;wsp:rsid wsp:val=&quot;00CB5879&quot;/&gt;&lt;wsp:rsid wsp:val=&quot;00CB6E31&quot;/&gt;&lt;wsp:rsid wsp:val=&quot;00CB70DF&quot;/&gt;&lt;wsp:rsid wsp:val=&quot;00CB7DD9&quot;/&gt;&lt;wsp:rsid wsp:val=&quot;00CC7325&quot;/&gt;&lt;wsp:rsid wsp:val=&quot;00CC7EB6&quot;/&gt;&lt;wsp:rsid wsp:val=&quot;00CD219C&quot;/&gt;&lt;wsp:rsid wsp:val=&quot;00CE1E48&quot;/&gt;&lt;wsp:rsid wsp:val=&quot;00CE2ED4&quot;/&gt;&lt;wsp:rsid wsp:val=&quot;00CE33B7&quot;/&gt;&lt;wsp:rsid wsp:val=&quot;00CE7438&quot;/&gt;&lt;wsp:rsid wsp:val=&quot;00CE780E&quot;/&gt;&lt;wsp:rsid wsp:val=&quot;00CF2BCD&quot;/&gt;&lt;wsp:rsid wsp:val=&quot;00CF4D32&quot;/&gt;&lt;wsp:rsid wsp:val=&quot;00CF6FE6&quot;/&gt;&lt;wsp:rsid wsp:val=&quot;00D020F7&quot;/&gt;&lt;wsp:rsid wsp:val=&quot;00D02E19&quot;/&gt;&lt;wsp:rsid wsp:val=&quot;00D03026&quot;/&gt;&lt;wsp:rsid wsp:val=&quot;00D03290&quot;/&gt;&lt;wsp:rsid wsp:val=&quot;00D07EBA&quot;/&gt;&lt;wsp:rsid wsp:val=&quot;00D14666&quot;/&gt;&lt;wsp:rsid wsp:val=&quot;00D14843&quot;/&gt;&lt;wsp:rsid wsp:val=&quot;00D170FC&quot;/&gt;&lt;wsp:rsid wsp:val=&quot;00D23235&quot;/&gt;&lt;wsp:rsid wsp:val=&quot;00D24E9C&quot;/&gt;&lt;wsp:rsid wsp:val=&quot;00D2723A&quot;/&gt;&lt;wsp:rsid wsp:val=&quot;00D27FE6&quot;/&gt;&lt;wsp:rsid wsp:val=&quot;00D3634B&quot;/&gt;&lt;wsp:rsid wsp:val=&quot;00D3742E&quot;/&gt;&lt;wsp:rsid wsp:val=&quot;00D4002B&quot;/&gt;&lt;wsp:rsid wsp:val=&quot;00D44BC5&quot;/&gt;&lt;wsp:rsid wsp:val=&quot;00D51E85&quot;/&gt;&lt;wsp:rsid wsp:val=&quot;00D57865&quot;/&gt;&lt;wsp:rsid wsp:val=&quot;00D617D2&quot;/&gt;&lt;wsp:rsid wsp:val=&quot;00D61A7D&quot;/&gt;&lt;wsp:rsid wsp:val=&quot;00D65E8A&quot;/&gt;&lt;wsp:rsid wsp:val=&quot;00D70A2D&quot;/&gt;&lt;wsp:rsid wsp:val=&quot;00D7525A&quot;/&gt;&lt;wsp:rsid wsp:val=&quot;00D75567&quot;/&gt;&lt;wsp:rsid wsp:val=&quot;00D82DC2&quot;/&gt;&lt;wsp:rsid wsp:val=&quot;00D95827&quot;/&gt;&lt;wsp:rsid wsp:val=&quot;00DB1682&quot;/&gt;&lt;wsp:rsid wsp:val=&quot;00DB2D90&quot;/&gt;&lt;wsp:rsid wsp:val=&quot;00DB5AF3&quot;/&gt;&lt;wsp:rsid wsp:val=&quot;00DC13F9&quot;/&gt;&lt;wsp:rsid wsp:val=&quot;00DC27FE&quot;/&gt;&lt;wsp:rsid wsp:val=&quot;00DC2919&quot;/&gt;&lt;wsp:rsid wsp:val=&quot;00DC44D4&quot;/&gt;&lt;wsp:rsid wsp:val=&quot;00DC6B0F&quot;/&gt;&lt;wsp:rsid wsp:val=&quot;00DE430F&quot;/&gt;&lt;wsp:rsid wsp:val=&quot;00DF04CE&quot;/&gt;&lt;wsp:rsid wsp:val=&quot;00DF207F&quot;/&gt;&lt;wsp:rsid wsp:val=&quot;00DF3DDA&quot;/&gt;&lt;wsp:rsid wsp:val=&quot;00DF3EA0&quot;/&gt;&lt;wsp:rsid wsp:val=&quot;00DF592A&quot;/&gt;&lt;wsp:rsid wsp:val=&quot;00DF5FC2&quot;/&gt;&lt;wsp:rsid wsp:val=&quot;00DF617A&quot;/&gt;&lt;wsp:rsid wsp:val=&quot;00DF62E2&quot;/&gt;&lt;wsp:rsid wsp:val=&quot;00DF731A&quot;/&gt;&lt;wsp:rsid wsp:val=&quot;00E038D8&quot;/&gt;&lt;wsp:rsid wsp:val=&quot;00E15292&quot;/&gt;&lt;wsp:rsid wsp:val=&quot;00E1767F&quot;/&gt;&lt;wsp:rsid wsp:val=&quot;00E21A59&quot;/&gt;&lt;wsp:rsid wsp:val=&quot;00E24639&quot;/&gt;&lt;wsp:rsid wsp:val=&quot;00E247BF&quot;/&gt;&lt;wsp:rsid wsp:val=&quot;00E249AC&quot;/&gt;&lt;wsp:rsid wsp:val=&quot;00E27148&quot;/&gt;&lt;wsp:rsid wsp:val=&quot;00E32453&quot;/&gt;&lt;wsp:rsid wsp:val=&quot;00E332AE&quot;/&gt;&lt;wsp:rsid wsp:val=&quot;00E348B5&quot;/&gt;&lt;wsp:rsid wsp:val=&quot;00E3584F&quot;/&gt;&lt;wsp:rsid wsp:val=&quot;00E374BD&quot;/&gt;&lt;wsp:rsid wsp:val=&quot;00E40CDF&quot;/&gt;&lt;wsp:rsid wsp:val=&quot;00E41C75&quot;/&gt;&lt;wsp:rsid wsp:val=&quot;00E42E65&quot;/&gt;&lt;wsp:rsid wsp:val=&quot;00E524D7&quot;/&gt;&lt;wsp:rsid wsp:val=&quot;00E559A8&quot;/&gt;&lt;wsp:rsid wsp:val=&quot;00E5723E&quot;/&gt;&lt;wsp:rsid wsp:val=&quot;00E61719&quot;/&gt;&lt;wsp:rsid wsp:val=&quot;00E62059&quot;/&gt;&lt;wsp:rsid wsp:val=&quot;00E72340&quot;/&gt;&lt;wsp:rsid wsp:val=&quot;00E72EA1&quot;/&gt;&lt;wsp:rsid wsp:val=&quot;00E7745A&quot;/&gt;&lt;wsp:rsid wsp:val=&quot;00E80E91&quot;/&gt;&lt;wsp:rsid wsp:val=&quot;00E84839&quot;/&gt;&lt;wsp:rsid wsp:val=&quot;00E8585F&quot;/&gt;&lt;wsp:rsid wsp:val=&quot;00E917D7&quot;/&gt;&lt;wsp:rsid wsp:val=&quot;00E93DE6&quot;/&gt;&lt;wsp:rsid wsp:val=&quot;00E9649B&quot;/&gt;&lt;wsp:rsid wsp:val=&quot;00E97704&quot;/&gt;&lt;wsp:rsid wsp:val=&quot;00EA5F81&quot;/&gt;&lt;wsp:rsid wsp:val=&quot;00EB0E49&quot;/&gt;&lt;wsp:rsid wsp:val=&quot;00EB605C&quot;/&gt;&lt;wsp:rsid wsp:val=&quot;00EC299F&quot;/&gt;&lt;wsp:rsid wsp:val=&quot;00ED17BF&quot;/&gt;&lt;wsp:rsid wsp:val=&quot;00ED5078&quot;/&gt;&lt;wsp:rsid wsp:val=&quot;00EE4565&quot;/&gt;&lt;wsp:rsid wsp:val=&quot;00EF753B&quot;/&gt;&lt;wsp:rsid wsp:val=&quot;00EF78CC&quot;/&gt;&lt;wsp:rsid wsp:val=&quot;00F11825&quot;/&gt;&lt;wsp:rsid wsp:val=&quot;00F12EC3&quot;/&gt;&lt;wsp:rsid wsp:val=&quot;00F243B1&quot;/&gt;&lt;wsp:rsid wsp:val=&quot;00F276D4&quot;/&gt;&lt;wsp:rsid wsp:val=&quot;00F30698&quot;/&gt;&lt;wsp:rsid wsp:val=&quot;00F326F3&quot;/&gt;&lt;wsp:rsid wsp:val=&quot;00F341B2&quot;/&gt;&lt;wsp:rsid wsp:val=&quot;00F378EA&quot;/&gt;&lt;wsp:rsid wsp:val=&quot;00F44490&quot;/&gt;&lt;wsp:rsid wsp:val=&quot;00F46258&quot;/&gt;&lt;wsp:rsid wsp:val=&quot;00F50F51&quot;/&gt;&lt;wsp:rsid wsp:val=&quot;00F55B69&quot;/&gt;&lt;wsp:rsid wsp:val=&quot;00F6044A&quot;/&gt;&lt;wsp:rsid wsp:val=&quot;00F608F6&quot;/&gt;&lt;wsp:rsid wsp:val=&quot;00F66C7D&quot;/&gt;&lt;wsp:rsid wsp:val=&quot;00F74F60&quot;/&gt;&lt;wsp:rsid wsp:val=&quot;00F83248&quot;/&gt;&lt;wsp:rsid wsp:val=&quot;00F97157&quot;/&gt;&lt;wsp:rsid wsp:val=&quot;00F97387&quot;/&gt;&lt;wsp:rsid wsp:val=&quot;00FA1153&quot;/&gt;&lt;wsp:rsid wsp:val=&quot;00FA30DA&quot;/&gt;&lt;wsp:rsid wsp:val=&quot;00FA526C&quot;/&gt;&lt;wsp:rsid wsp:val=&quot;00FB5070&quot;/&gt;&lt;wsp:rsid wsp:val=&quot;00FD4AD6&quot;/&gt;&lt;wsp:rsid wsp:val=&quot;00FD546F&quot;/&gt;&lt;wsp:rsid wsp:val=&quot;00FE2CB4&quot;/&gt;&lt;wsp:rsid wsp:val=&quot;00FE38E4&quot;/&gt;&lt;wsp:rsid wsp:val=&quot;00FE79D5&quot;/&gt;&lt;wsp:rsid wsp:val=&quot;00FF0A27&quot;/&gt;&lt;wsp:rsid wsp:val=&quot;00FF51FA&quot;/&gt;&lt;wsp:rsid wsp:val=&quot;00FF66FD&quot;/&gt;&lt;/wsp:rsids&gt;&lt;/w:docPr&gt;&lt;w:body&gt;&lt;wx:sect&gt;&lt;w:p wsp:rsidR=&quot;00000000&quot; wsp:rsidRDefault=&quot;00B85B9D&quot; wsp:rsidP=&quot;00B85B9D&quot;&gt;&lt;m:oMathPara&gt;&lt;m:oMath&gt;&lt;m:bar&gt;&lt;m:barPr&gt;&lt;m:ctrlPr&gt;&lt;w:rPr&gt;&lt;w:rFonts w:ascii=&quot;Cambria Math&quot;/&gt;&lt;wx:font wx:val=&quot;Cambria Math&quot;/&gt;&lt;w:i/&gt;&lt;/w:rPr&gt;&lt;/m:ctrlPr&gt;&lt;/m:barPr&gt;&lt;m:e&gt;&lt;m:r&gt;&lt;w:rPr&gt;&lt;w:rFonts w:ascii=&quot;Cambria Math&quot;/&gt;&lt;wx:font wx:val=&quot;Cambria Math&quot;/&gt;&lt;w:i/&gt;&lt;/w:rPr&gt;&lt;m:t&gt;د‰&lt;/m:t&gt;&lt;/m:r&gt;&lt;/m:e&gt;&lt;/m:bar&gt;&lt;m:r&gt;&lt;w:rPr&gt;&lt;w:rFonts w:ascii=&quot;Cambria Math&quot;/&gt;&lt;wx:font wx:val=&quot;Cambria Math&quot;/&gt;&lt;w:i/&gt;&lt;/w:rPr&gt;&lt;m:t&gt;=خ©&lt;/m:t&gt;&lt;/m:r&gt;&lt;m:bar&gt;&lt;m:barPr&gt;&lt;m:ctrlPr&gt;&lt;w:rPr&gt;&lt;w:rFonts w:ascii=&quot;Cambria Math&quot;/&gt;&lt;wx:font wx:val=&quot;Cambria Math&quot;/&gt;&lt;w:i/&gt;&lt;/w:rPr&gt;&lt;/m:ctrlPr&gt;&lt;/m:barPr&gt;&lt;m:e&gt;&lt;m:r&gt;&lt;w:rPr&gt;&lt;w:rFonts w:ascii=&quot;Cambria Math&quot;/&gt;&lt;wx:font wx:val=&quot;Cambria Math&quot;/&gt;&lt;w:i/&gt;&lt;/w:rPr&gt;&lt;m:t&gt;k&lt;/m:t&gt;&lt;/m:r&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7" o:title="" chromakey="white"/>
          </v:shape>
        </w:pict>
      </w:r>
      <w:r w:rsidR="00302F67" w:rsidRPr="00CC7325">
        <w:fldChar w:fldCharType="end"/>
      </w:r>
      <w:r w:rsidR="00302F67">
        <w:t xml:space="preserve"> </w:t>
      </w:r>
      <w:r w:rsidR="00302F67" w:rsidRPr="00CC7325">
        <w:t xml:space="preserve">about axis </w:t>
      </w:r>
      <w:r w:rsidR="00302F67" w:rsidRPr="00CC7325">
        <w:rPr>
          <w:rtl/>
        </w:rPr>
        <w:fldChar w:fldCharType="begin"/>
      </w:r>
      <w:r w:rsidR="00302F67" w:rsidRPr="00CC7325">
        <w:rPr>
          <w:rtl/>
        </w:rPr>
        <w:instrText xml:space="preserve"> </w:instrText>
      </w:r>
      <w:r w:rsidR="00302F67" w:rsidRPr="00CC7325">
        <w:instrText>QUOTE</w:instrText>
      </w:r>
      <w:r w:rsidR="00302F67" w:rsidRPr="00CC7325">
        <w:rPr>
          <w:rtl/>
        </w:rPr>
        <w:instrText xml:space="preserve"> </w:instrText>
      </w:r>
      <w:r w:rsidR="0079737C" w:rsidRPr="00CC7325">
        <w:rPr>
          <w:noProof/>
          <w:position w:val="-6"/>
        </w:rPr>
      </w:r>
      <w:r w:rsidR="0079737C" w:rsidRPr="00CC7325">
        <w:rPr>
          <w:noProof/>
          <w:position w:val="-6"/>
        </w:rPr>
        <w:pict>
          <v:shape id="_x0000_i1099" type="#_x0000_t75" style="width:6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2C87&quot;/&gt;&lt;wsp:rsid wsp:val=&quot;00003D15&quot;/&gt;&lt;wsp:rsid wsp:val=&quot;000078F1&quot;/&gt;&lt;wsp:rsid wsp:val=&quot;000261A6&quot;/&gt;&lt;wsp:rsid wsp:val=&quot;00027268&quot;/&gt;&lt;wsp:rsid wsp:val=&quot;00032311&quot;/&gt;&lt;wsp:rsid wsp:val=&quot;00036EAF&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94CCF&quot;/&gt;&lt;wsp:rsid wsp:val=&quot;000A0160&quot;/&gt;&lt;wsp:rsid wsp:val=&quot;000A2168&quot;/&gt;&lt;wsp:rsid wsp:val=&quot;000A32B7&quot;/&gt;&lt;wsp:rsid wsp:val=&quot;000A62A4&quot;/&gt;&lt;wsp:rsid wsp:val=&quot;000A7FA4&quot;/&gt;&lt;wsp:rsid wsp:val=&quot;000B41D6&quot;/&gt;&lt;wsp:rsid wsp:val=&quot;000C2775&quot;/&gt;&lt;wsp:rsid wsp:val=&quot;000C38D4&quot;/&gt;&lt;wsp:rsid wsp:val=&quot;000C50FF&quot;/&gt;&lt;wsp:rsid wsp:val=&quot;000C6C50&quot;/&gt;&lt;wsp:rsid wsp:val=&quot;000C7A3E&quot;/&gt;&lt;wsp:rsid wsp:val=&quot;000C7DEE&quot;/&gt;&lt;wsp:rsid wsp:val=&quot;000D1811&quot;/&gt;&lt;wsp:rsid wsp:val=&quot;000D187F&quot;/&gt;&lt;wsp:rsid wsp:val=&quot;000D5229&quot;/&gt;&lt;wsp:rsid wsp:val=&quot;000D7777&quot;/&gt;&lt;wsp:rsid wsp:val=&quot;000E0199&quot;/&gt;&lt;wsp:rsid wsp:val=&quot;000E44A1&quot;/&gt;&lt;wsp:rsid wsp:val=&quot;000F14FB&quot;/&gt;&lt;wsp:rsid wsp:val=&quot;000F622A&quot;/&gt;&lt;wsp:rsid wsp:val=&quot;000F6C8B&quot;/&gt;&lt;wsp:rsid wsp:val=&quot;00104658&quot;/&gt;&lt;wsp:rsid wsp:val=&quot;001111BF&quot;/&gt;&lt;wsp:rsid wsp:val=&quot;0011260A&quot;/&gt;&lt;wsp:rsid wsp:val=&quot;00117350&quot;/&gt;&lt;wsp:rsid wsp:val=&quot;001173C0&quot;/&gt;&lt;wsp:rsid wsp:val=&quot;00117722&quot;/&gt;&lt;wsp:rsid wsp:val=&quot;00121B39&quot;/&gt;&lt;wsp:rsid wsp:val=&quot;00127B89&quot;/&gt;&lt;wsp:rsid wsp:val=&quot;00137724&quot;/&gt;&lt;wsp:rsid wsp:val=&quot;0014218C&quot;/&gt;&lt;wsp:rsid wsp:val=&quot;00143A13&quot;/&gt;&lt;wsp:rsid wsp:val=&quot;001448DE&quot;/&gt;&lt;wsp:rsid wsp:val=&quot;00147AC7&quot;/&gt;&lt;wsp:rsid wsp:val=&quot;00150C24&quot;/&gt;&lt;wsp:rsid wsp:val=&quot;0015349D&quot;/&gt;&lt;wsp:rsid wsp:val=&quot;00153BA0&quot;/&gt;&lt;wsp:rsid wsp:val=&quot;00160812&quot;/&gt;&lt;wsp:rsid wsp:val=&quot;001657F5&quot;/&gt;&lt;wsp:rsid wsp:val=&quot;00172737&quot;/&gt;&lt;wsp:rsid wsp:val=&quot;00173000&quot;/&gt;&lt;wsp:rsid wsp:val=&quot;00174684&quot;/&gt;&lt;wsp:rsid wsp:val=&quot;00175E99&quot;/&gt;&lt;wsp:rsid wsp:val=&quot;00183F85&quot;/&gt;&lt;wsp:rsid wsp:val=&quot;00187D5C&quot;/&gt;&lt;wsp:rsid wsp:val=&quot;001905D7&quot;/&gt;&lt;wsp:rsid wsp:val=&quot;00191500&quot;/&gt;&lt;wsp:rsid wsp:val=&quot;001923C0&quot;/&gt;&lt;wsp:rsid wsp:val=&quot;0019523E&quot;/&gt;&lt;wsp:rsid wsp:val=&quot;00196079&quot;/&gt;&lt;wsp:rsid wsp:val=&quot;00197BA6&quot;/&gt;&lt;wsp:rsid wsp:val=&quot;001A1877&quot;/&gt;&lt;wsp:rsid wsp:val=&quot;001A7599&quot;/&gt;&lt;wsp:rsid wsp:val=&quot;001B32C6&quot;/&gt;&lt;wsp:rsid wsp:val=&quot;001B5E66&quot;/&gt;&lt;wsp:rsid wsp:val=&quot;001B7C43&quot;/&gt;&lt;wsp:rsid wsp:val=&quot;001C16E5&quot;/&gt;&lt;wsp:rsid wsp:val=&quot;001C1C0A&quot;/&gt;&lt;wsp:rsid wsp:val=&quot;001C32F0&quot;/&gt;&lt;wsp:rsid wsp:val=&quot;001C37BE&quot;/&gt;&lt;wsp:rsid wsp:val=&quot;001C5276&quot;/&gt;&lt;wsp:rsid wsp:val=&quot;001C58E1&quot;/&gt;&lt;wsp:rsid wsp:val=&quot;001D3783&quot;/&gt;&lt;wsp:rsid wsp:val=&quot;001F60C5&quot;/&gt;&lt;wsp:rsid wsp:val=&quot;00205DF5&quot;/&gt;&lt;wsp:rsid wsp:val=&quot;002061DA&quot;/&gt;&lt;wsp:rsid wsp:val=&quot;00206863&quot;/&gt;&lt;wsp:rsid wsp:val=&quot;00212C0B&quot;/&gt;&lt;wsp:rsid wsp:val=&quot;00216A04&quot;/&gt;&lt;wsp:rsid wsp:val=&quot;00224A74&quot;/&gt;&lt;wsp:rsid wsp:val=&quot;0022740B&quot;/&gt;&lt;wsp:rsid wsp:val=&quot;00235A86&quot;/&gt;&lt;wsp:rsid wsp:val=&quot;00237D06&quot;/&gt;&lt;wsp:rsid wsp:val=&quot;002463E9&quot;/&gt;&lt;wsp:rsid wsp:val=&quot;00250625&quot;/&gt;&lt;wsp:rsid wsp:val=&quot;002534F2&quot;/&gt;&lt;wsp:rsid wsp:val=&quot;00255B9E&quot;/&gt;&lt;wsp:rsid wsp:val=&quot;0025623A&quot;/&gt;&lt;wsp:rsid wsp:val=&quot;00257970&quot;/&gt;&lt;wsp:rsid wsp:val=&quot;00260AFD&quot;/&gt;&lt;wsp:rsid wsp:val=&quot;00266958&quot;/&gt;&lt;wsp:rsid wsp:val=&quot;00266AC4&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83F&quot;/&gt;&lt;wsp:rsid wsp:val=&quot;002C390D&quot;/&gt;&lt;wsp:rsid wsp:val=&quot;002C40D9&quot;/&gt;&lt;wsp:rsid wsp:val=&quot;002C48B4&quot;/&gt;&lt;wsp:rsid wsp:val=&quot;002D6180&quot;/&gt;&lt;wsp:rsid wsp:val=&quot;002D723A&quot;/&gt;&lt;wsp:rsid wsp:val=&quot;002E05A5&quot;/&gt;&lt;wsp:rsid wsp:val=&quot;002E4F9E&quot;/&gt;&lt;wsp:rsid wsp:val=&quot;002F04E8&quot;/&gt;&lt;wsp:rsid wsp:val=&quot;002F1E24&quot;/&gt;&lt;wsp:rsid wsp:val=&quot;002F6F52&quot;/&gt;&lt;wsp:rsid wsp:val=&quot;002F73BA&quot;/&gt;&lt;wsp:rsid wsp:val=&quot;002F7517&quot;/&gt;&lt;wsp:rsid wsp:val=&quot;002F7D3B&quot;/&gt;&lt;wsp:rsid wsp:val=&quot;0030051C&quot;/&gt;&lt;wsp:rsid wsp:val=&quot;003030A8&quot;/&gt;&lt;wsp:rsid wsp:val=&quot;00312C3E&quot;/&gt;&lt;wsp:rsid wsp:val=&quot;00314796&quot;/&gt;&lt;wsp:rsid wsp:val=&quot;003213AE&quot;/&gt;&lt;wsp:rsid wsp:val=&quot;003239BD&quot;/&gt;&lt;wsp:rsid wsp:val=&quot;00324D1A&quot;/&gt;&lt;wsp:rsid wsp:val=&quot;00340407&quot;/&gt;&lt;wsp:rsid wsp:val=&quot;003444AD&quot;/&gt;&lt;wsp:rsid wsp:val=&quot;00354548&quot;/&gt;&lt;wsp:rsid wsp:val=&quot;00357746&quot;/&gt;&lt;wsp:rsid wsp:val=&quot;00365D7E&quot;/&gt;&lt;wsp:rsid wsp:val=&quot;00377320&quot;/&gt;&lt;wsp:rsid wsp:val=&quot;00380E8D&quot;/&gt;&lt;wsp:rsid wsp:val=&quot;00382D28&quot;/&gt;&lt;wsp:rsid wsp:val=&quot;003848F4&quot;/&gt;&lt;wsp:rsid wsp:val=&quot;00386B0B&quot;/&gt;&lt;wsp:rsid wsp:val=&quot;00393815&quot;/&gt;&lt;wsp:rsid wsp:val=&quot;00396D27&quot;/&gt;&lt;wsp:rsid wsp:val=&quot;00397D0C&quot;/&gt;&lt;wsp:rsid wsp:val=&quot;00397DBE&quot;/&gt;&lt;wsp:rsid wsp:val=&quot;003A1B1B&quot;/&gt;&lt;wsp:rsid wsp:val=&quot;003A73C7&quot;/&gt;&lt;wsp:rsid wsp:val=&quot;003B0258&quot;/&gt;&lt;wsp:rsid wsp:val=&quot;003B3027&quot;/&gt;&lt;wsp:rsid wsp:val=&quot;003B3F13&quot;/&gt;&lt;wsp:rsid wsp:val=&quot;003B46CC&quot;/&gt;&lt;wsp:rsid wsp:val=&quot;003C34A2&quot;/&gt;&lt;wsp:rsid wsp:val=&quot;003D0334&quot;/&gt;&lt;wsp:rsid wsp:val=&quot;003D093B&quot;/&gt;&lt;wsp:rsid wsp:val=&quot;003D79E1&quot;/&gt;&lt;wsp:rsid wsp:val=&quot;003E5CD3&quot;/&gt;&lt;wsp:rsid wsp:val=&quot;003E63B1&quot;/&gt;&lt;wsp:rsid wsp:val=&quot;003F06C0&quot;/&gt;&lt;wsp:rsid wsp:val=&quot;00403D13&quot;/&gt;&lt;wsp:rsid wsp:val=&quot;004071C3&quot;/&gt;&lt;wsp:rsid wsp:val=&quot;00420168&quot;/&gt;&lt;wsp:rsid wsp:val=&quot;00430151&quot;/&gt;&lt;wsp:rsid wsp:val=&quot;00435953&quot;/&gt;&lt;wsp:rsid wsp:val=&quot;00435FFB&quot;/&gt;&lt;wsp:rsid wsp:val=&quot;00441997&quot;/&gt;&lt;wsp:rsid wsp:val=&quot;00441A8F&quot;/&gt;&lt;wsp:rsid wsp:val=&quot;00442758&quot;/&gt;&lt;wsp:rsid wsp:val=&quot;00444172&quot;/&gt;&lt;wsp:rsid wsp:val=&quot;00447FA9&quot;/&gt;&lt;wsp:rsid wsp:val=&quot;0045015F&quot;/&gt;&lt;wsp:rsid wsp:val=&quot;00460C00&quot;/&gt;&lt;wsp:rsid wsp:val=&quot;00461684&quot;/&gt;&lt;wsp:rsid wsp:val=&quot;00462536&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96567&quot;/&gt;&lt;wsp:rsid wsp:val=&quot;004A3DA2&quot;/&gt;&lt;wsp:rsid wsp:val=&quot;004A68AA&quot;/&gt;&lt;wsp:rsid wsp:val=&quot;004B0318&quot;/&gt;&lt;wsp:rsid wsp:val=&quot;004B166C&quot;/&gt;&lt;wsp:rsid wsp:val=&quot;004C1988&quot;/&gt;&lt;wsp:rsid wsp:val=&quot;004C2ABE&quot;/&gt;&lt;wsp:rsid wsp:val=&quot;004C3FBD&quot;/&gt;&lt;wsp:rsid wsp:val=&quot;004C4323&quot;/&gt;&lt;wsp:rsid wsp:val=&quot;004D04B6&quot;/&gt;&lt;wsp:rsid wsp:val=&quot;004D1493&quot;/&gt;&lt;wsp:rsid wsp:val=&quot;004D17BC&quot;/&gt;&lt;wsp:rsid wsp:val=&quot;004D4C76&quot;/&gt;&lt;wsp:rsid wsp:val=&quot;004E3568&quot;/&gt;&lt;wsp:rsid wsp:val=&quot;004F740D&quot;/&gt;&lt;wsp:rsid wsp:val=&quot;00500120&quot;/&gt;&lt;wsp:rsid wsp:val=&quot;00501FC4&quot;/&gt;&lt;wsp:rsid wsp:val=&quot;005028CC&quot;/&gt;&lt;wsp:rsid wsp:val=&quot;005032D5&quot;/&gt;&lt;wsp:rsid wsp:val=&quot;0050754A&quot;/&gt;&lt;wsp:rsid wsp:val=&quot;005118FF&quot;/&gt;&lt;wsp:rsid wsp:val=&quot;00513874&quot;/&gt;&lt;wsp:rsid wsp:val=&quot;00521567&quot;/&gt;&lt;wsp:rsid wsp:val=&quot;005248E3&quot;/&gt;&lt;wsp:rsid wsp:val=&quot;00524DD2&quot;/&gt;&lt;wsp:rsid wsp:val=&quot;00530F69&quot;/&gt;&lt;wsp:rsid wsp:val=&quot;00534C87&quot;/&gt;&lt;wsp:rsid wsp:val=&quot;00535BE9&quot;/&gt;&lt;wsp:rsid wsp:val=&quot;00536CDB&quot;/&gt;&lt;wsp:rsid wsp:val=&quot;005405B7&quot;/&gt;&lt;wsp:rsid wsp:val=&quot;00557CE5&quot;/&gt;&lt;wsp:rsid wsp:val=&quot;00561BC1&quot;/&gt;&lt;wsp:rsid wsp:val=&quot;00565923&quot;/&gt;&lt;wsp:rsid wsp:val=&quot;00566E21&quot;/&gt;&lt;wsp:rsid wsp:val=&quot;00574877&quot;/&gt;&lt;wsp:rsid wsp:val=&quot;00576042&quot;/&gt;&lt;wsp:rsid wsp:val=&quot;00576464&quot;/&gt;&lt;wsp:rsid wsp:val=&quot;00587143&quot;/&gt;&lt;wsp:rsid wsp:val=&quot;00594A08&quot;/&gt;&lt;wsp:rsid wsp:val=&quot;005A7F39&quot;/&gt;&lt;wsp:rsid wsp:val=&quot;005B1555&quot;/&gt;&lt;wsp:rsid wsp:val=&quot;005B28C0&quot;/&gt;&lt;wsp:rsid wsp:val=&quot;005B4EDD&quot;/&gt;&lt;wsp:rsid wsp:val=&quot;005B5387&quot;/&gt;&lt;wsp:rsid wsp:val=&quot;005C59A3&quot;/&gt;&lt;wsp:rsid wsp:val=&quot;005D1926&quot;/&gt;&lt;wsp:rsid wsp:val=&quot;005D5648&quot;/&gt;&lt;wsp:rsid wsp:val=&quot;005E09D3&quot;/&gt;&lt;wsp:rsid wsp:val=&quot;005E29E9&quot;/&gt;&lt;wsp:rsid wsp:val=&quot;005E59BD&quot;/&gt;&lt;wsp:rsid wsp:val=&quot;005F07CF&quot;/&gt;&lt;wsp:rsid wsp:val=&quot;005F4F41&quot;/&gt;&lt;wsp:rsid wsp:val=&quot;005F648B&quot;/&gt;&lt;wsp:rsid wsp:val=&quot;00600CEE&quot;/&gt;&lt;wsp:rsid wsp:val=&quot;00605E74&quot;/&gt;&lt;wsp:rsid wsp:val=&quot;00605F37&quot;/&gt;&lt;wsp:rsid wsp:val=&quot;0062007C&quot;/&gt;&lt;wsp:rsid wsp:val=&quot;0062039A&quot;/&gt;&lt;wsp:rsid wsp:val=&quot;00622868&quot;/&gt;&lt;wsp:rsid wsp:val=&quot;00623E93&quot;/&gt;&lt;wsp:rsid wsp:val=&quot;00625138&quot;/&gt;&lt;wsp:rsid wsp:val=&quot;006275E2&quot;/&gt;&lt;wsp:rsid wsp:val=&quot;00630E64&quot;/&gt;&lt;wsp:rsid wsp:val=&quot;00634BEF&quot;/&gt;&lt;wsp:rsid wsp:val=&quot;00643129&quot;/&gt;&lt;wsp:rsid wsp:val=&quot;006468B1&quot;/&gt;&lt;wsp:rsid wsp:val=&quot;00652906&quot;/&gt;&lt;wsp:rsid wsp:val=&quot;00654428&quot;/&gt;&lt;wsp:rsid wsp:val=&quot;00662099&quot;/&gt;&lt;wsp:rsid wsp:val=&quot;006632F4&quot;/&gt;&lt;wsp:rsid wsp:val=&quot;00667A69&quot;/&gt;&lt;wsp:rsid wsp:val=&quot;00674BD3&quot;/&gt;&lt;wsp:rsid wsp:val=&quot;00681EB7&quot;/&gt;&lt;wsp:rsid wsp:val=&quot;006820F4&quot;/&gt;&lt;wsp:rsid wsp:val=&quot;00683C35&quot;/&gt;&lt;wsp:rsid wsp:val=&quot;006846A4&quot;/&gt;&lt;wsp:rsid wsp:val=&quot;00691DD9&quot;/&gt;&lt;wsp:rsid wsp:val=&quot;00695343&quot;/&gt;&lt;wsp:rsid wsp:val=&quot;006954DB&quot;/&gt;&lt;wsp:rsid wsp:val=&quot;006A0166&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094&quot;/&gt;&lt;wsp:rsid wsp:val=&quot;006D43BC&quot;/&gt;&lt;wsp:rsid wsp:val=&quot;006D4B13&quot;/&gt;&lt;wsp:rsid wsp:val=&quot;006D4F57&quot;/&gt;&lt;wsp:rsid wsp:val=&quot;006E55CC&quot;/&gt;&lt;wsp:rsid wsp:val=&quot;006F755D&quot;/&gt;&lt;wsp:rsid wsp:val=&quot;00704789&quot;/&gt;&lt;wsp:rsid wsp:val=&quot;00705C30&quot;/&gt;&lt;wsp:rsid wsp:val=&quot;00707EA8&quot;/&gt;&lt;wsp:rsid wsp:val=&quot;007117AD&quot;/&gt;&lt;wsp:rsid wsp:val=&quot;0071257F&quot;/&gt;&lt;wsp:rsid wsp:val=&quot;00712D32&quot;/&gt;&lt;wsp:rsid wsp:val=&quot;00720BC6&quot;/&gt;&lt;wsp:rsid wsp:val=&quot;00720FE6&quot;/&gt;&lt;wsp:rsid wsp:val=&quot;007228F9&quot;/&gt;&lt;wsp:rsid wsp:val=&quot;007248A6&quot;/&gt;&lt;wsp:rsid wsp:val=&quot;00726EFE&quot;/&gt;&lt;wsp:rsid wsp:val=&quot;007272E0&quot;/&gt;&lt;wsp:rsid wsp:val=&quot;0074245B&quot;/&gt;&lt;wsp:rsid wsp:val=&quot;00745CD0&quot;/&gt;&lt;wsp:rsid wsp:val=&quot;00746151&quot;/&gt;&lt;wsp:rsid wsp:val=&quot;00746307&quot;/&gt;&lt;wsp:rsid wsp:val=&quot;00747F57&quot;/&gt;&lt;wsp:rsid wsp:val=&quot;00750F6D&quot;/&gt;&lt;wsp:rsid wsp:val=&quot;00754428&quot;/&gt;&lt;wsp:rsid wsp:val=&quot;00755CD4&quot;/&gt;&lt;wsp:rsid wsp:val=&quot;00761FEB&quot;/&gt;&lt;wsp:rsid wsp:val=&quot;007658BB&quot;/&gt;&lt;wsp:rsid wsp:val=&quot;00765E7A&quot;/&gt;&lt;wsp:rsid wsp:val=&quot;00765FA0&quot;/&gt;&lt;wsp:rsid wsp:val=&quot;00766605&quot;/&gt;&lt;wsp:rsid wsp:val=&quot;00770709&quot;/&gt;&lt;wsp:rsid wsp:val=&quot;00785524&quot;/&gt;&lt;wsp:rsid wsp:val=&quot;00786A4F&quot;/&gt;&lt;wsp:rsid wsp:val=&quot;0079252D&quot;/&gt;&lt;wsp:rsid wsp:val=&quot;007937E4&quot;/&gt;&lt;wsp:rsid wsp:val=&quot;00793BF6&quot;/&gt;&lt;wsp:rsid wsp:val=&quot;00795DD8&quot;/&gt;&lt;wsp:rsid wsp:val=&quot;00796CF9&quot;/&gt;&lt;wsp:rsid wsp:val=&quot;00797F39&quot;/&gt;&lt;wsp:rsid wsp:val=&quot;007A01A8&quot;/&gt;&lt;wsp:rsid wsp:val=&quot;007A04C4&quot;/&gt;&lt;wsp:rsid wsp:val=&quot;007A208F&quot;/&gt;&lt;wsp:rsid wsp:val=&quot;007A2603&quot;/&gt;&lt;wsp:rsid wsp:val=&quot;007A2865&quot;/&gt;&lt;wsp:rsid wsp:val=&quot;007B39E7&quot;/&gt;&lt;wsp:rsid wsp:val=&quot;007B3DC2&quot;/&gt;&lt;wsp:rsid wsp:val=&quot;007C05CA&quot;/&gt;&lt;wsp:rsid wsp:val=&quot;007C1836&quot;/&gt;&lt;wsp:rsid wsp:val=&quot;007C3D7C&quot;/&gt;&lt;wsp:rsid wsp:val=&quot;007D3F72&quot;/&gt;&lt;wsp:rsid wsp:val=&quot;007D686D&quot;/&gt;&lt;wsp:rsid wsp:val=&quot;007F3F5D&quot;/&gt;&lt;wsp:rsid wsp:val=&quot;007F4C93&quot;/&gt;&lt;wsp:rsid wsp:val=&quot;007F52D6&quot;/&gt;&lt;wsp:rsid wsp:val=&quot;00804F7B&quot;/&gt;&lt;wsp:rsid wsp:val=&quot;00805CE3&quot;/&gt;&lt;wsp:rsid wsp:val=&quot;00811089&quot;/&gt;&lt;wsp:rsid wsp:val=&quot;00813BED&quot;/&gt;&lt;wsp:rsid wsp:val=&quot;00820867&quot;/&gt;&lt;wsp:rsid wsp:val=&quot;008260D8&quot;/&gt;&lt;wsp:rsid wsp:val=&quot;00826EBB&quot;/&gt;&lt;wsp:rsid wsp:val=&quot;00827119&quot;/&gt;&lt;wsp:rsid wsp:val=&quot;00827766&quot;/&gt;&lt;wsp:rsid wsp:val=&quot;00827811&quot;/&gt;&lt;wsp:rsid wsp:val=&quot;008417F7&quot;/&gt;&lt;wsp:rsid wsp:val=&quot;00846DC0&quot;/&gt;&lt;wsp:rsid wsp:val=&quot;00855CD1&quot;/&gt;&lt;wsp:rsid wsp:val=&quot;00857163&quot;/&gt;&lt;wsp:rsid wsp:val=&quot;0086066C&quot;/&gt;&lt;wsp:rsid wsp:val=&quot;00861738&quot;/&gt;&lt;wsp:rsid wsp:val=&quot;0086357F&quot;/&gt;&lt;wsp:rsid wsp:val=&quot;0086678E&quot;/&gt;&lt;wsp:rsid wsp:val=&quot;008A44B2&quot;/&gt;&lt;wsp:rsid wsp:val=&quot;008A4F10&quot;/&gt;&lt;wsp:rsid wsp:val=&quot;008B112A&quot;/&gt;&lt;wsp:rsid wsp:val=&quot;008B13CB&quot;/&gt;&lt;wsp:rsid wsp:val=&quot;008B2D2D&quot;/&gt;&lt;wsp:rsid wsp:val=&quot;008B33F6&quot;/&gt;&lt;wsp:rsid wsp:val=&quot;008B6984&quot;/&gt;&lt;wsp:rsid wsp:val=&quot;008C1F4B&quot;/&gt;&lt;wsp:rsid wsp:val=&quot;008C27D3&quot;/&gt;&lt;wsp:rsid wsp:val=&quot;008C3B0E&quot;/&gt;&lt;wsp:rsid wsp:val=&quot;008C488A&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7B8&quot;/&gt;&lt;wsp:rsid wsp:val=&quot;008F6AE1&quot;/&gt;&lt;wsp:rsid wsp:val=&quot;00911803&quot;/&gt;&lt;wsp:rsid wsp:val=&quot;009178B8&quot;/&gt;&lt;wsp:rsid wsp:val=&quot;009272D2&quot;/&gt;&lt;wsp:rsid wsp:val=&quot;0094065B&quot;/&gt;&lt;wsp:rsid wsp:val=&quot;009413D6&quot;/&gt;&lt;wsp:rsid wsp:val=&quot;009441C7&quot;/&gt;&lt;wsp:rsid wsp:val=&quot;0094561B&quot;/&gt;&lt;wsp:rsid wsp:val=&quot;00950335&quot;/&gt;&lt;wsp:rsid wsp:val=&quot;009510D5&quot;/&gt;&lt;wsp:rsid wsp:val=&quot;009709C6&quot;/&gt;&lt;wsp:rsid wsp:val=&quot;00971123&quot;/&gt;&lt;wsp:rsid wsp:val=&quot;00974C64&quot;/&gt;&lt;wsp:rsid wsp:val=&quot;00983799&quot;/&gt;&lt;wsp:rsid wsp:val=&quot;009870FE&quot;/&gt;&lt;wsp:rsid wsp:val=&quot;00991C9E&quot;/&gt;&lt;wsp:rsid wsp:val=&quot;009A0AFB&quot;/&gt;&lt;wsp:rsid wsp:val=&quot;009A15BC&quot;/&gt;&lt;wsp:rsid wsp:val=&quot;009A252B&quot;/&gt;&lt;wsp:rsid wsp:val=&quot;009A654F&quot;/&gt;&lt;wsp:rsid wsp:val=&quot;009A6A98&quot;/&gt;&lt;wsp:rsid wsp:val=&quot;009A751B&quot;/&gt;&lt;wsp:rsid wsp:val=&quot;009B6DE5&quot;/&gt;&lt;wsp:rsid wsp:val=&quot;009C2EA8&quot;/&gt;&lt;wsp:rsid wsp:val=&quot;009D17EC&quot;/&gt;&lt;wsp:rsid wsp:val=&quot;009E1C22&quot;/&gt;&lt;wsp:rsid wsp:val=&quot;009E2D80&quot;/&gt;&lt;wsp:rsid wsp:val=&quot;009E6477&quot;/&gt;&lt;wsp:rsid wsp:val=&quot;009E65A8&quot;/&gt;&lt;wsp:rsid wsp:val=&quot;009E665E&quot;/&gt;&lt;wsp:rsid wsp:val=&quot;009F10A1&quot;/&gt;&lt;wsp:rsid wsp:val=&quot;00A07B54&quot;/&gt;&lt;wsp:rsid wsp:val=&quot;00A1462E&quot;/&gt;&lt;wsp:rsid wsp:val=&quot;00A1570C&quot;/&gt;&lt;wsp:rsid wsp:val=&quot;00A157A1&quot;/&gt;&lt;wsp:rsid wsp:val=&quot;00A166E4&quot;/&gt;&lt;wsp:rsid wsp:val=&quot;00A17169&quot;/&gt;&lt;wsp:rsid wsp:val=&quot;00A17497&quot;/&gt;&lt;wsp:rsid wsp:val=&quot;00A201FE&quot;/&gt;&lt;wsp:rsid wsp:val=&quot;00A20634&quot;/&gt;&lt;wsp:rsid wsp:val=&quot;00A257AB&quot;/&gt;&lt;wsp:rsid wsp:val=&quot;00A30933&quot;/&gt;&lt;wsp:rsid wsp:val=&quot;00A447D1&quot;/&gt;&lt;wsp:rsid wsp:val=&quot;00A44DC2&quot;/&gt;&lt;wsp:rsid wsp:val=&quot;00A45389&quot;/&gt;&lt;wsp:rsid wsp:val=&quot;00A45530&quot;/&gt;&lt;wsp:rsid wsp:val=&quot;00A46490&quot;/&gt;&lt;wsp:rsid wsp:val=&quot;00A47459&quot;/&gt;&lt;wsp:rsid wsp:val=&quot;00A51A76&quot;/&gt;&lt;wsp:rsid wsp:val=&quot;00A5230E&quot;/&gt;&lt;wsp:rsid wsp:val=&quot;00A54B69&quot;/&gt;&lt;wsp:rsid wsp:val=&quot;00A57E00&quot;/&gt;&lt;wsp:rsid wsp:val=&quot;00A6388D&quot;/&gt;&lt;wsp:rsid wsp:val=&quot;00A66F85&quot;/&gt;&lt;wsp:rsid wsp:val=&quot;00A71282&quot;/&gt;&lt;wsp:rsid wsp:val=&quot;00A74D21&quot;/&gt;&lt;wsp:rsid wsp:val=&quot;00A81465&quot;/&gt;&lt;wsp:rsid wsp:val=&quot;00A84604&quot;/&gt;&lt;wsp:rsid wsp:val=&quot;00A87DA6&quot;/&gt;&lt;wsp:rsid wsp:val=&quot;00A903E2&quot;/&gt;&lt;wsp:rsid wsp:val=&quot;00A92C60&quot;/&gt;&lt;wsp:rsid wsp:val=&quot;00A9648C&quot;/&gt;&lt;wsp:rsid wsp:val=&quot;00AA0F56&quot;/&gt;&lt;wsp:rsid wsp:val=&quot;00AA41DB&quot;/&gt;&lt;wsp:rsid wsp:val=&quot;00AB234E&quot;/&gt;&lt;wsp:rsid wsp:val=&quot;00AB2BED&quot;/&gt;&lt;wsp:rsid wsp:val=&quot;00AC0A2F&quot;/&gt;&lt;wsp:rsid wsp:val=&quot;00AC0B10&quot;/&gt;&lt;wsp:rsid wsp:val=&quot;00AC396A&quot;/&gt;&lt;wsp:rsid wsp:val=&quot;00AD05AC&quot;/&gt;&lt;wsp:rsid wsp:val=&quot;00AD59E5&quot;/&gt;&lt;wsp:rsid wsp:val=&quot;00AD6012&quot;/&gt;&lt;wsp:rsid wsp:val=&quot;00AD7C26&quot;/&gt;&lt;wsp:rsid wsp:val=&quot;00AE2364&quot;/&gt;&lt;wsp:rsid wsp:val=&quot;00AE3897&quot;/&gt;&lt;wsp:rsid wsp:val=&quot;00AE4130&quot;/&gt;&lt;wsp:rsid wsp:val=&quot;00AE6C16&quot;/&gt;&lt;wsp:rsid wsp:val=&quot;00AF7025&quot;/&gt;&lt;wsp:rsid wsp:val=&quot;00AF7732&quot;/&gt;&lt;wsp:rsid wsp:val=&quot;00B043F4&quot;/&gt;&lt;wsp:rsid wsp:val=&quot;00B21805&quot;/&gt;&lt;wsp:rsid wsp:val=&quot;00B21F35&quot;/&gt;&lt;wsp:rsid wsp:val=&quot;00B24256&quot;/&gt;&lt;wsp:rsid wsp:val=&quot;00B24920&quot;/&gt;&lt;wsp:rsid wsp:val=&quot;00B264E8&quot;/&gt;&lt;wsp:rsid wsp:val=&quot;00B276ED&quot;/&gt;&lt;wsp:rsid wsp:val=&quot;00B33740&quot;/&gt;&lt;wsp:rsid wsp:val=&quot;00B3446F&quot;/&gt;&lt;wsp:rsid wsp:val=&quot;00B400FA&quot;/&gt;&lt;wsp:rsid wsp:val=&quot;00B42677&quot;/&gt;&lt;wsp:rsid wsp:val=&quot;00B459EF&quot;/&gt;&lt;wsp:rsid wsp:val=&quot;00B501EE&quot;/&gt;&lt;wsp:rsid wsp:val=&quot;00B5397B&quot;/&gt;&lt;wsp:rsid wsp:val=&quot;00B54EC4&quot;/&gt;&lt;wsp:rsid wsp:val=&quot;00B61C6E&quot;/&gt;&lt;wsp:rsid wsp:val=&quot;00B66AB5&quot;/&gt;&lt;wsp:rsid wsp:val=&quot;00B72DE6&quot;/&gt;&lt;wsp:rsid wsp:val=&quot;00B749C6&quot;/&gt;&lt;wsp:rsid wsp:val=&quot;00B863F0&quot;/&gt;&lt;wsp:rsid wsp:val=&quot;00BA48A4&quot;/&gt;&lt;wsp:rsid wsp:val=&quot;00BA594D&quot;/&gt;&lt;wsp:rsid wsp:val=&quot;00BB373E&quot;/&gt;&lt;wsp:rsid wsp:val=&quot;00BC4B15&quot;/&gt;&lt;wsp:rsid wsp:val=&quot;00BE079B&quot;/&gt;&lt;wsp:rsid wsp:val=&quot;00BE147B&quot;/&gt;&lt;wsp:rsid wsp:val=&quot;00BE6953&quot;/&gt;&lt;wsp:rsid wsp:val=&quot;00BF3C74&quot;/&gt;&lt;wsp:rsid wsp:val=&quot;00C0534E&quot;/&gt;&lt;wsp:rsid wsp:val=&quot;00C06579&quot;/&gt;&lt;wsp:rsid wsp:val=&quot;00C06686&quot;/&gt;&lt;wsp:rsid wsp:val=&quot;00C11750&quot;/&gt;&lt;wsp:rsid wsp:val=&quot;00C15602&quot;/&gt;&lt;wsp:rsid wsp:val=&quot;00C156AE&quot;/&gt;&lt;wsp:rsid wsp:val=&quot;00C2110A&quot;/&gt;&lt;wsp:rsid wsp:val=&quot;00C21F4F&quot;/&gt;&lt;wsp:rsid wsp:val=&quot;00C246A3&quot;/&gt;&lt;wsp:rsid wsp:val=&quot;00C35520&quot;/&gt;&lt;wsp:rsid wsp:val=&quot;00C365E6&quot;/&gt;&lt;wsp:rsid wsp:val=&quot;00C443DF&quot;/&gt;&lt;wsp:rsid wsp:val=&quot;00C4533C&quot;/&gt;&lt;wsp:rsid wsp:val=&quot;00C474A0&quot;/&gt;&lt;wsp:rsid wsp:val=&quot;00C52557&quot;/&gt;&lt;wsp:rsid wsp:val=&quot;00C557BB&quot;/&gt;&lt;wsp:rsid wsp:val=&quot;00C60AFE&quot;/&gt;&lt;wsp:rsid wsp:val=&quot;00C61653&quot;/&gt;&lt;wsp:rsid wsp:val=&quot;00C64E11&quot;/&gt;&lt;wsp:rsid wsp:val=&quot;00C67747&quot;/&gt;&lt;wsp:rsid wsp:val=&quot;00C73622&quot;/&gt;&lt;wsp:rsid wsp:val=&quot;00C74020&quot;/&gt;&lt;wsp:rsid wsp:val=&quot;00C77CDB&quot;/&gt;&lt;wsp:rsid wsp:val=&quot;00C8296C&quot;/&gt;&lt;wsp:rsid wsp:val=&quot;00C844CE&quot;/&gt;&lt;wsp:rsid wsp:val=&quot;00C90967&quot;/&gt;&lt;wsp:rsid wsp:val=&quot;00C953FD&quot;/&gt;&lt;wsp:rsid wsp:val=&quot;00C97515&quot;/&gt;&lt;wsp:rsid wsp:val=&quot;00CA0BD7&quot;/&gt;&lt;wsp:rsid wsp:val=&quot;00CA1147&quot;/&gt;&lt;wsp:rsid wsp:val=&quot;00CA23BA&quot;/&gt;&lt;wsp:rsid wsp:val=&quot;00CA3283&quot;/&gt;&lt;wsp:rsid wsp:val=&quot;00CA3AF1&quot;/&gt;&lt;wsp:rsid wsp:val=&quot;00CA3D14&quot;/&gt;&lt;wsp:rsid wsp:val=&quot;00CA62DD&quot;/&gt;&lt;wsp:rsid wsp:val=&quot;00CB03AE&quot;/&gt;&lt;wsp:rsid wsp:val=&quot;00CB1C47&quot;/&gt;&lt;wsp:rsid wsp:val=&quot;00CB5879&quot;/&gt;&lt;wsp:rsid wsp:val=&quot;00CB6E31&quot;/&gt;&lt;wsp:rsid wsp:val=&quot;00CB70DF&quot;/&gt;&lt;wsp:rsid wsp:val=&quot;00CB7DD9&quot;/&gt;&lt;wsp:rsid wsp:val=&quot;00CC7325&quot;/&gt;&lt;wsp:rsid wsp:val=&quot;00CC7EB6&quot;/&gt;&lt;wsp:rsid wsp:val=&quot;00CD219C&quot;/&gt;&lt;wsp:rsid wsp:val=&quot;00CE1E48&quot;/&gt;&lt;wsp:rsid wsp:val=&quot;00CE2ED4&quot;/&gt;&lt;wsp:rsid wsp:val=&quot;00CE33B7&quot;/&gt;&lt;wsp:rsid wsp:val=&quot;00CE7438&quot;/&gt;&lt;wsp:rsid wsp:val=&quot;00CE780E&quot;/&gt;&lt;wsp:rsid wsp:val=&quot;00CF2BCD&quot;/&gt;&lt;wsp:rsid wsp:val=&quot;00CF4D32&quot;/&gt;&lt;wsp:rsid wsp:val=&quot;00CF6FE6&quot;/&gt;&lt;wsp:rsid wsp:val=&quot;00D020F7&quot;/&gt;&lt;wsp:rsid wsp:val=&quot;00D02E19&quot;/&gt;&lt;wsp:rsid wsp:val=&quot;00D03026&quot;/&gt;&lt;wsp:rsid wsp:val=&quot;00D03290&quot;/&gt;&lt;wsp:rsid wsp:val=&quot;00D07EBA&quot;/&gt;&lt;wsp:rsid wsp:val=&quot;00D14666&quot;/&gt;&lt;wsp:rsid wsp:val=&quot;00D14843&quot;/&gt;&lt;wsp:rsid wsp:val=&quot;00D170FC&quot;/&gt;&lt;wsp:rsid wsp:val=&quot;00D23235&quot;/&gt;&lt;wsp:rsid wsp:val=&quot;00D24E9C&quot;/&gt;&lt;wsp:rsid wsp:val=&quot;00D2723A&quot;/&gt;&lt;wsp:rsid wsp:val=&quot;00D27FE6&quot;/&gt;&lt;wsp:rsid wsp:val=&quot;00D3634B&quot;/&gt;&lt;wsp:rsid wsp:val=&quot;00D3742E&quot;/&gt;&lt;wsp:rsid wsp:val=&quot;00D4002B&quot;/&gt;&lt;wsp:rsid wsp:val=&quot;00D44BC5&quot;/&gt;&lt;wsp:rsid wsp:val=&quot;00D51E85&quot;/&gt;&lt;wsp:rsid wsp:val=&quot;00D57865&quot;/&gt;&lt;wsp:rsid wsp:val=&quot;00D617D2&quot;/&gt;&lt;wsp:rsid wsp:val=&quot;00D61A7D&quot;/&gt;&lt;wsp:rsid wsp:val=&quot;00D65E8A&quot;/&gt;&lt;wsp:rsid wsp:val=&quot;00D70A2D&quot;/&gt;&lt;wsp:rsid wsp:val=&quot;00D7525A&quot;/&gt;&lt;wsp:rsid wsp:val=&quot;00D75567&quot;/&gt;&lt;wsp:rsid wsp:val=&quot;00D82DC2&quot;/&gt;&lt;wsp:rsid wsp:val=&quot;00D95827&quot;/&gt;&lt;wsp:rsid wsp:val=&quot;00DB1682&quot;/&gt;&lt;wsp:rsid wsp:val=&quot;00DB2D90&quot;/&gt;&lt;wsp:rsid wsp:val=&quot;00DB5AF3&quot;/&gt;&lt;wsp:rsid wsp:val=&quot;00DC13F9&quot;/&gt;&lt;wsp:rsid wsp:val=&quot;00DC27FE&quot;/&gt;&lt;wsp:rsid wsp:val=&quot;00DC2919&quot;/&gt;&lt;wsp:rsid wsp:val=&quot;00DC44D4&quot;/&gt;&lt;wsp:rsid wsp:val=&quot;00DC6B0F&quot;/&gt;&lt;wsp:rsid wsp:val=&quot;00DE430F&quot;/&gt;&lt;wsp:rsid wsp:val=&quot;00DF04CE&quot;/&gt;&lt;wsp:rsid wsp:val=&quot;00DF207F&quot;/&gt;&lt;wsp:rsid wsp:val=&quot;00DF3DDA&quot;/&gt;&lt;wsp:rsid wsp:val=&quot;00DF3EA0&quot;/&gt;&lt;wsp:rsid wsp:val=&quot;00DF592A&quot;/&gt;&lt;wsp:rsid wsp:val=&quot;00DF5FC2&quot;/&gt;&lt;wsp:rsid wsp:val=&quot;00DF617A&quot;/&gt;&lt;wsp:rsid wsp:val=&quot;00DF62E2&quot;/&gt;&lt;wsp:rsid wsp:val=&quot;00DF731A&quot;/&gt;&lt;wsp:rsid wsp:val=&quot;00E038D8&quot;/&gt;&lt;wsp:rsid wsp:val=&quot;00E15292&quot;/&gt;&lt;wsp:rsid wsp:val=&quot;00E1767F&quot;/&gt;&lt;wsp:rsid wsp:val=&quot;00E21A59&quot;/&gt;&lt;wsp:rsid wsp:val=&quot;00E24639&quot;/&gt;&lt;wsp:rsid wsp:val=&quot;00E247BF&quot;/&gt;&lt;wsp:rsid wsp:val=&quot;00E249AC&quot;/&gt;&lt;wsp:rsid wsp:val=&quot;00E27148&quot;/&gt;&lt;wsp:rsid wsp:val=&quot;00E32453&quot;/&gt;&lt;wsp:rsid wsp:val=&quot;00E332AE&quot;/&gt;&lt;wsp:rsid wsp:val=&quot;00E348B5&quot;/&gt;&lt;wsp:rsid wsp:val=&quot;00E3584F&quot;/&gt;&lt;wsp:rsid wsp:val=&quot;00E374BD&quot;/&gt;&lt;wsp:rsid wsp:val=&quot;00E40CDF&quot;/&gt;&lt;wsp:rsid wsp:val=&quot;00E41C75&quot;/&gt;&lt;wsp:rsid wsp:val=&quot;00E42E65&quot;/&gt;&lt;wsp:rsid wsp:val=&quot;00E524D7&quot;/&gt;&lt;wsp:rsid wsp:val=&quot;00E559A8&quot;/&gt;&lt;wsp:rsid wsp:val=&quot;00E5723E&quot;/&gt;&lt;wsp:rsid wsp:val=&quot;00E61719&quot;/&gt;&lt;wsp:rsid wsp:val=&quot;00E62059&quot;/&gt;&lt;wsp:rsid wsp:val=&quot;00E72340&quot;/&gt;&lt;wsp:rsid wsp:val=&quot;00E72EA1&quot;/&gt;&lt;wsp:rsid wsp:val=&quot;00E7745A&quot;/&gt;&lt;wsp:rsid wsp:val=&quot;00E80E91&quot;/&gt;&lt;wsp:rsid wsp:val=&quot;00E84839&quot;/&gt;&lt;wsp:rsid wsp:val=&quot;00E8585F&quot;/&gt;&lt;wsp:rsid wsp:val=&quot;00E917D7&quot;/&gt;&lt;wsp:rsid wsp:val=&quot;00E93DE6&quot;/&gt;&lt;wsp:rsid wsp:val=&quot;00E9649B&quot;/&gt;&lt;wsp:rsid wsp:val=&quot;00E97704&quot;/&gt;&lt;wsp:rsid wsp:val=&quot;00EA5F81&quot;/&gt;&lt;wsp:rsid wsp:val=&quot;00EB0E49&quot;/&gt;&lt;wsp:rsid wsp:val=&quot;00EB605C&quot;/&gt;&lt;wsp:rsid wsp:val=&quot;00EC299F&quot;/&gt;&lt;wsp:rsid wsp:val=&quot;00ED17BF&quot;/&gt;&lt;wsp:rsid wsp:val=&quot;00ED5078&quot;/&gt;&lt;wsp:rsid wsp:val=&quot;00EE4565&quot;/&gt;&lt;wsp:rsid wsp:val=&quot;00EF753B&quot;/&gt;&lt;wsp:rsid wsp:val=&quot;00EF78CC&quot;/&gt;&lt;wsp:rsid wsp:val=&quot;00F11825&quot;/&gt;&lt;wsp:rsid wsp:val=&quot;00F12EC3&quot;/&gt;&lt;wsp:rsid wsp:val=&quot;00F243B1&quot;/&gt;&lt;wsp:rsid wsp:val=&quot;00F276D4&quot;/&gt;&lt;wsp:rsid wsp:val=&quot;00F30698&quot;/&gt;&lt;wsp:rsid wsp:val=&quot;00F326F3&quot;/&gt;&lt;wsp:rsid wsp:val=&quot;00F341B2&quot;/&gt;&lt;wsp:rsid wsp:val=&quot;00F378EA&quot;/&gt;&lt;wsp:rsid wsp:val=&quot;00F44490&quot;/&gt;&lt;wsp:rsid wsp:val=&quot;00F46258&quot;/&gt;&lt;wsp:rsid wsp:val=&quot;00F50F51&quot;/&gt;&lt;wsp:rsid wsp:val=&quot;00F55B69&quot;/&gt;&lt;wsp:rsid wsp:val=&quot;00F6044A&quot;/&gt;&lt;wsp:rsid wsp:val=&quot;00F608F6&quot;/&gt;&lt;wsp:rsid wsp:val=&quot;00F66C7D&quot;/&gt;&lt;wsp:rsid wsp:val=&quot;00F74F60&quot;/&gt;&lt;wsp:rsid wsp:val=&quot;00F83248&quot;/&gt;&lt;wsp:rsid wsp:val=&quot;00F97157&quot;/&gt;&lt;wsp:rsid wsp:val=&quot;00F97387&quot;/&gt;&lt;wsp:rsid wsp:val=&quot;00FA1153&quot;/&gt;&lt;wsp:rsid wsp:val=&quot;00FA30DA&quot;/&gt;&lt;wsp:rsid wsp:val=&quot;00FA526C&quot;/&gt;&lt;wsp:rsid wsp:val=&quot;00FB5070&quot;/&gt;&lt;wsp:rsid wsp:val=&quot;00FD4AD6&quot;/&gt;&lt;wsp:rsid wsp:val=&quot;00FD546F&quot;/&gt;&lt;wsp:rsid wsp:val=&quot;00FE2CB4&quot;/&gt;&lt;wsp:rsid wsp:val=&quot;00FE38E4&quot;/&gt;&lt;wsp:rsid wsp:val=&quot;00FE79D5&quot;/&gt;&lt;wsp:rsid wsp:val=&quot;00FF0A27&quot;/&gt;&lt;wsp:rsid wsp:val=&quot;00FF51FA&quot;/&gt;&lt;wsp:rsid wsp:val=&quot;00FF66FD&quot;/&gt;&lt;/wsp:rsids&gt;&lt;/w:docPr&gt;&lt;w:body&gt;&lt;wx:sect&gt;&lt;w:p wsp:rsidR=&quot;00000000&quot; wsp:rsidRDefault=&quot;001B32C6&quot; wsp:rsidP=&quot;001B32C6&quot;&gt;&lt;m:oMathPara&gt;&lt;m:oMath&gt;&lt;m:r&gt;&lt;w:rPr&gt;&lt;w:rFonts w:ascii=&quot;Cambria Math&quot;/&gt;&lt;wx:font wx:val=&quot;Cambria Math&quot;/&gt;&lt;w:i/&gt;&lt;/w:rPr&gt;&lt;m:t&gt;z&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8" o:title="" chromakey="white"/>
          </v:shape>
        </w:pict>
      </w:r>
      <w:r w:rsidR="00302F67" w:rsidRPr="00CC7325">
        <w:rPr>
          <w:rtl/>
        </w:rPr>
        <w:instrText xml:space="preserve"> </w:instrText>
      </w:r>
      <w:r w:rsidR="00302F67" w:rsidRPr="00CC7325">
        <w:rPr>
          <w:rtl/>
        </w:rPr>
        <w:fldChar w:fldCharType="separate"/>
      </w:r>
      <w:r w:rsidR="0079737C" w:rsidRPr="00CC7325">
        <w:rPr>
          <w:noProof/>
          <w:position w:val="-6"/>
        </w:rPr>
      </w:r>
      <w:r w:rsidR="0079737C" w:rsidRPr="00CC7325">
        <w:rPr>
          <w:noProof/>
          <w:position w:val="-6"/>
        </w:rPr>
        <w:pict>
          <v:shape id="_x0000_i1100" type="#_x0000_t75" style="width:6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2C87&quot;/&gt;&lt;wsp:rsid wsp:val=&quot;00003D15&quot;/&gt;&lt;wsp:rsid wsp:val=&quot;000078F1&quot;/&gt;&lt;wsp:rsid wsp:val=&quot;000261A6&quot;/&gt;&lt;wsp:rsid wsp:val=&quot;00027268&quot;/&gt;&lt;wsp:rsid wsp:val=&quot;00032311&quot;/&gt;&lt;wsp:rsid wsp:val=&quot;00036EAF&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94CCF&quot;/&gt;&lt;wsp:rsid wsp:val=&quot;000A0160&quot;/&gt;&lt;wsp:rsid wsp:val=&quot;000A2168&quot;/&gt;&lt;wsp:rsid wsp:val=&quot;000A32B7&quot;/&gt;&lt;wsp:rsid wsp:val=&quot;000A62A4&quot;/&gt;&lt;wsp:rsid wsp:val=&quot;000A7FA4&quot;/&gt;&lt;wsp:rsid wsp:val=&quot;000B41D6&quot;/&gt;&lt;wsp:rsid wsp:val=&quot;000C2775&quot;/&gt;&lt;wsp:rsid wsp:val=&quot;000C38D4&quot;/&gt;&lt;wsp:rsid wsp:val=&quot;000C50FF&quot;/&gt;&lt;wsp:rsid wsp:val=&quot;000C6C50&quot;/&gt;&lt;wsp:rsid wsp:val=&quot;000C7A3E&quot;/&gt;&lt;wsp:rsid wsp:val=&quot;000C7DEE&quot;/&gt;&lt;wsp:rsid wsp:val=&quot;000D1811&quot;/&gt;&lt;wsp:rsid wsp:val=&quot;000D187F&quot;/&gt;&lt;wsp:rsid wsp:val=&quot;000D5229&quot;/&gt;&lt;wsp:rsid wsp:val=&quot;000D7777&quot;/&gt;&lt;wsp:rsid wsp:val=&quot;000E0199&quot;/&gt;&lt;wsp:rsid wsp:val=&quot;000E44A1&quot;/&gt;&lt;wsp:rsid wsp:val=&quot;000F14FB&quot;/&gt;&lt;wsp:rsid wsp:val=&quot;000F622A&quot;/&gt;&lt;wsp:rsid wsp:val=&quot;000F6C8B&quot;/&gt;&lt;wsp:rsid wsp:val=&quot;00104658&quot;/&gt;&lt;wsp:rsid wsp:val=&quot;001111BF&quot;/&gt;&lt;wsp:rsid wsp:val=&quot;0011260A&quot;/&gt;&lt;wsp:rsid wsp:val=&quot;00117350&quot;/&gt;&lt;wsp:rsid wsp:val=&quot;001173C0&quot;/&gt;&lt;wsp:rsid wsp:val=&quot;00117722&quot;/&gt;&lt;wsp:rsid wsp:val=&quot;00121B39&quot;/&gt;&lt;wsp:rsid wsp:val=&quot;00127B89&quot;/&gt;&lt;wsp:rsid wsp:val=&quot;00137724&quot;/&gt;&lt;wsp:rsid wsp:val=&quot;0014218C&quot;/&gt;&lt;wsp:rsid wsp:val=&quot;00143A13&quot;/&gt;&lt;wsp:rsid wsp:val=&quot;001448DE&quot;/&gt;&lt;wsp:rsid wsp:val=&quot;00147AC7&quot;/&gt;&lt;wsp:rsid wsp:val=&quot;00150C24&quot;/&gt;&lt;wsp:rsid wsp:val=&quot;0015349D&quot;/&gt;&lt;wsp:rsid wsp:val=&quot;00153BA0&quot;/&gt;&lt;wsp:rsid wsp:val=&quot;00160812&quot;/&gt;&lt;wsp:rsid wsp:val=&quot;001657F5&quot;/&gt;&lt;wsp:rsid wsp:val=&quot;00172737&quot;/&gt;&lt;wsp:rsid wsp:val=&quot;00173000&quot;/&gt;&lt;wsp:rsid wsp:val=&quot;00174684&quot;/&gt;&lt;wsp:rsid wsp:val=&quot;00175E99&quot;/&gt;&lt;wsp:rsid wsp:val=&quot;00183F85&quot;/&gt;&lt;wsp:rsid wsp:val=&quot;00187D5C&quot;/&gt;&lt;wsp:rsid wsp:val=&quot;001905D7&quot;/&gt;&lt;wsp:rsid wsp:val=&quot;00191500&quot;/&gt;&lt;wsp:rsid wsp:val=&quot;001923C0&quot;/&gt;&lt;wsp:rsid wsp:val=&quot;0019523E&quot;/&gt;&lt;wsp:rsid wsp:val=&quot;00196079&quot;/&gt;&lt;wsp:rsid wsp:val=&quot;00197BA6&quot;/&gt;&lt;wsp:rsid wsp:val=&quot;001A1877&quot;/&gt;&lt;wsp:rsid wsp:val=&quot;001A7599&quot;/&gt;&lt;wsp:rsid wsp:val=&quot;001B32C6&quot;/&gt;&lt;wsp:rsid wsp:val=&quot;001B5E66&quot;/&gt;&lt;wsp:rsid wsp:val=&quot;001B7C43&quot;/&gt;&lt;wsp:rsid wsp:val=&quot;001C16E5&quot;/&gt;&lt;wsp:rsid wsp:val=&quot;001C1C0A&quot;/&gt;&lt;wsp:rsid wsp:val=&quot;001C32F0&quot;/&gt;&lt;wsp:rsid wsp:val=&quot;001C37BE&quot;/&gt;&lt;wsp:rsid wsp:val=&quot;001C5276&quot;/&gt;&lt;wsp:rsid wsp:val=&quot;001C58E1&quot;/&gt;&lt;wsp:rsid wsp:val=&quot;001D3783&quot;/&gt;&lt;wsp:rsid wsp:val=&quot;001F60C5&quot;/&gt;&lt;wsp:rsid wsp:val=&quot;00205DF5&quot;/&gt;&lt;wsp:rsid wsp:val=&quot;002061DA&quot;/&gt;&lt;wsp:rsid wsp:val=&quot;00206863&quot;/&gt;&lt;wsp:rsid wsp:val=&quot;00212C0B&quot;/&gt;&lt;wsp:rsid wsp:val=&quot;00216A04&quot;/&gt;&lt;wsp:rsid wsp:val=&quot;00224A74&quot;/&gt;&lt;wsp:rsid wsp:val=&quot;0022740B&quot;/&gt;&lt;wsp:rsid wsp:val=&quot;00235A86&quot;/&gt;&lt;wsp:rsid wsp:val=&quot;00237D06&quot;/&gt;&lt;wsp:rsid wsp:val=&quot;002463E9&quot;/&gt;&lt;wsp:rsid wsp:val=&quot;00250625&quot;/&gt;&lt;wsp:rsid wsp:val=&quot;002534F2&quot;/&gt;&lt;wsp:rsid wsp:val=&quot;00255B9E&quot;/&gt;&lt;wsp:rsid wsp:val=&quot;0025623A&quot;/&gt;&lt;wsp:rsid wsp:val=&quot;00257970&quot;/&gt;&lt;wsp:rsid wsp:val=&quot;00260AFD&quot;/&gt;&lt;wsp:rsid wsp:val=&quot;00266958&quot;/&gt;&lt;wsp:rsid wsp:val=&quot;00266AC4&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83F&quot;/&gt;&lt;wsp:rsid wsp:val=&quot;002C390D&quot;/&gt;&lt;wsp:rsid wsp:val=&quot;002C40D9&quot;/&gt;&lt;wsp:rsid wsp:val=&quot;002C48B4&quot;/&gt;&lt;wsp:rsid wsp:val=&quot;002D6180&quot;/&gt;&lt;wsp:rsid wsp:val=&quot;002D723A&quot;/&gt;&lt;wsp:rsid wsp:val=&quot;002E05A5&quot;/&gt;&lt;wsp:rsid wsp:val=&quot;002E4F9E&quot;/&gt;&lt;wsp:rsid wsp:val=&quot;002F04E8&quot;/&gt;&lt;wsp:rsid wsp:val=&quot;002F1E24&quot;/&gt;&lt;wsp:rsid wsp:val=&quot;002F6F52&quot;/&gt;&lt;wsp:rsid wsp:val=&quot;002F73BA&quot;/&gt;&lt;wsp:rsid wsp:val=&quot;002F7517&quot;/&gt;&lt;wsp:rsid wsp:val=&quot;002F7D3B&quot;/&gt;&lt;wsp:rsid wsp:val=&quot;0030051C&quot;/&gt;&lt;wsp:rsid wsp:val=&quot;003030A8&quot;/&gt;&lt;wsp:rsid wsp:val=&quot;00312C3E&quot;/&gt;&lt;wsp:rsid wsp:val=&quot;00314796&quot;/&gt;&lt;wsp:rsid wsp:val=&quot;003213AE&quot;/&gt;&lt;wsp:rsid wsp:val=&quot;003239BD&quot;/&gt;&lt;wsp:rsid wsp:val=&quot;00324D1A&quot;/&gt;&lt;wsp:rsid wsp:val=&quot;00340407&quot;/&gt;&lt;wsp:rsid wsp:val=&quot;003444AD&quot;/&gt;&lt;wsp:rsid wsp:val=&quot;00354548&quot;/&gt;&lt;wsp:rsid wsp:val=&quot;00357746&quot;/&gt;&lt;wsp:rsid wsp:val=&quot;00365D7E&quot;/&gt;&lt;wsp:rsid wsp:val=&quot;00377320&quot;/&gt;&lt;wsp:rsid wsp:val=&quot;00380E8D&quot;/&gt;&lt;wsp:rsid wsp:val=&quot;00382D28&quot;/&gt;&lt;wsp:rsid wsp:val=&quot;003848F4&quot;/&gt;&lt;wsp:rsid wsp:val=&quot;00386B0B&quot;/&gt;&lt;wsp:rsid wsp:val=&quot;00393815&quot;/&gt;&lt;wsp:rsid wsp:val=&quot;00396D27&quot;/&gt;&lt;wsp:rsid wsp:val=&quot;00397D0C&quot;/&gt;&lt;wsp:rsid wsp:val=&quot;00397DBE&quot;/&gt;&lt;wsp:rsid wsp:val=&quot;003A1B1B&quot;/&gt;&lt;wsp:rsid wsp:val=&quot;003A73C7&quot;/&gt;&lt;wsp:rsid wsp:val=&quot;003B0258&quot;/&gt;&lt;wsp:rsid wsp:val=&quot;003B3027&quot;/&gt;&lt;wsp:rsid wsp:val=&quot;003B3F13&quot;/&gt;&lt;wsp:rsid wsp:val=&quot;003B46CC&quot;/&gt;&lt;wsp:rsid wsp:val=&quot;003C34A2&quot;/&gt;&lt;wsp:rsid wsp:val=&quot;003D0334&quot;/&gt;&lt;wsp:rsid wsp:val=&quot;003D093B&quot;/&gt;&lt;wsp:rsid wsp:val=&quot;003D79E1&quot;/&gt;&lt;wsp:rsid wsp:val=&quot;003E5CD3&quot;/&gt;&lt;wsp:rsid wsp:val=&quot;003E63B1&quot;/&gt;&lt;wsp:rsid wsp:val=&quot;003F06C0&quot;/&gt;&lt;wsp:rsid wsp:val=&quot;00403D13&quot;/&gt;&lt;wsp:rsid wsp:val=&quot;004071C3&quot;/&gt;&lt;wsp:rsid wsp:val=&quot;00420168&quot;/&gt;&lt;wsp:rsid wsp:val=&quot;00430151&quot;/&gt;&lt;wsp:rsid wsp:val=&quot;00435953&quot;/&gt;&lt;wsp:rsid wsp:val=&quot;00435FFB&quot;/&gt;&lt;wsp:rsid wsp:val=&quot;00441997&quot;/&gt;&lt;wsp:rsid wsp:val=&quot;00441A8F&quot;/&gt;&lt;wsp:rsid wsp:val=&quot;00442758&quot;/&gt;&lt;wsp:rsid wsp:val=&quot;00444172&quot;/&gt;&lt;wsp:rsid wsp:val=&quot;00447FA9&quot;/&gt;&lt;wsp:rsid wsp:val=&quot;0045015F&quot;/&gt;&lt;wsp:rsid wsp:val=&quot;00460C00&quot;/&gt;&lt;wsp:rsid wsp:val=&quot;00461684&quot;/&gt;&lt;wsp:rsid wsp:val=&quot;00462536&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96567&quot;/&gt;&lt;wsp:rsid wsp:val=&quot;004A3DA2&quot;/&gt;&lt;wsp:rsid wsp:val=&quot;004A68AA&quot;/&gt;&lt;wsp:rsid wsp:val=&quot;004B0318&quot;/&gt;&lt;wsp:rsid wsp:val=&quot;004B166C&quot;/&gt;&lt;wsp:rsid wsp:val=&quot;004C1988&quot;/&gt;&lt;wsp:rsid wsp:val=&quot;004C2ABE&quot;/&gt;&lt;wsp:rsid wsp:val=&quot;004C3FBD&quot;/&gt;&lt;wsp:rsid wsp:val=&quot;004C4323&quot;/&gt;&lt;wsp:rsid wsp:val=&quot;004D04B6&quot;/&gt;&lt;wsp:rsid wsp:val=&quot;004D1493&quot;/&gt;&lt;wsp:rsid wsp:val=&quot;004D17BC&quot;/&gt;&lt;wsp:rsid wsp:val=&quot;004D4C76&quot;/&gt;&lt;wsp:rsid wsp:val=&quot;004E3568&quot;/&gt;&lt;wsp:rsid wsp:val=&quot;004F740D&quot;/&gt;&lt;wsp:rsid wsp:val=&quot;00500120&quot;/&gt;&lt;wsp:rsid wsp:val=&quot;00501FC4&quot;/&gt;&lt;wsp:rsid wsp:val=&quot;005028CC&quot;/&gt;&lt;wsp:rsid wsp:val=&quot;005032D5&quot;/&gt;&lt;wsp:rsid wsp:val=&quot;0050754A&quot;/&gt;&lt;wsp:rsid wsp:val=&quot;005118FF&quot;/&gt;&lt;wsp:rsid wsp:val=&quot;00513874&quot;/&gt;&lt;wsp:rsid wsp:val=&quot;00521567&quot;/&gt;&lt;wsp:rsid wsp:val=&quot;005248E3&quot;/&gt;&lt;wsp:rsid wsp:val=&quot;00524DD2&quot;/&gt;&lt;wsp:rsid wsp:val=&quot;00530F69&quot;/&gt;&lt;wsp:rsid wsp:val=&quot;00534C87&quot;/&gt;&lt;wsp:rsid wsp:val=&quot;00535BE9&quot;/&gt;&lt;wsp:rsid wsp:val=&quot;00536CDB&quot;/&gt;&lt;wsp:rsid wsp:val=&quot;005405B7&quot;/&gt;&lt;wsp:rsid wsp:val=&quot;00557CE5&quot;/&gt;&lt;wsp:rsid wsp:val=&quot;00561BC1&quot;/&gt;&lt;wsp:rsid wsp:val=&quot;00565923&quot;/&gt;&lt;wsp:rsid wsp:val=&quot;00566E21&quot;/&gt;&lt;wsp:rsid wsp:val=&quot;00574877&quot;/&gt;&lt;wsp:rsid wsp:val=&quot;00576042&quot;/&gt;&lt;wsp:rsid wsp:val=&quot;00576464&quot;/&gt;&lt;wsp:rsid wsp:val=&quot;00587143&quot;/&gt;&lt;wsp:rsid wsp:val=&quot;00594A08&quot;/&gt;&lt;wsp:rsid wsp:val=&quot;005A7F39&quot;/&gt;&lt;wsp:rsid wsp:val=&quot;005B1555&quot;/&gt;&lt;wsp:rsid wsp:val=&quot;005B28C0&quot;/&gt;&lt;wsp:rsid wsp:val=&quot;005B4EDD&quot;/&gt;&lt;wsp:rsid wsp:val=&quot;005B5387&quot;/&gt;&lt;wsp:rsid wsp:val=&quot;005C59A3&quot;/&gt;&lt;wsp:rsid wsp:val=&quot;005D1926&quot;/&gt;&lt;wsp:rsid wsp:val=&quot;005D5648&quot;/&gt;&lt;wsp:rsid wsp:val=&quot;005E09D3&quot;/&gt;&lt;wsp:rsid wsp:val=&quot;005E29E9&quot;/&gt;&lt;wsp:rsid wsp:val=&quot;005E59BD&quot;/&gt;&lt;wsp:rsid wsp:val=&quot;005F07CF&quot;/&gt;&lt;wsp:rsid wsp:val=&quot;005F4F41&quot;/&gt;&lt;wsp:rsid wsp:val=&quot;005F648B&quot;/&gt;&lt;wsp:rsid wsp:val=&quot;00600CEE&quot;/&gt;&lt;wsp:rsid wsp:val=&quot;00605E74&quot;/&gt;&lt;wsp:rsid wsp:val=&quot;00605F37&quot;/&gt;&lt;wsp:rsid wsp:val=&quot;0062007C&quot;/&gt;&lt;wsp:rsid wsp:val=&quot;0062039A&quot;/&gt;&lt;wsp:rsid wsp:val=&quot;00622868&quot;/&gt;&lt;wsp:rsid wsp:val=&quot;00623E93&quot;/&gt;&lt;wsp:rsid wsp:val=&quot;00625138&quot;/&gt;&lt;wsp:rsid wsp:val=&quot;006275E2&quot;/&gt;&lt;wsp:rsid wsp:val=&quot;00630E64&quot;/&gt;&lt;wsp:rsid wsp:val=&quot;00634BEF&quot;/&gt;&lt;wsp:rsid wsp:val=&quot;00643129&quot;/&gt;&lt;wsp:rsid wsp:val=&quot;006468B1&quot;/&gt;&lt;wsp:rsid wsp:val=&quot;00652906&quot;/&gt;&lt;wsp:rsid wsp:val=&quot;00654428&quot;/&gt;&lt;wsp:rsid wsp:val=&quot;00662099&quot;/&gt;&lt;wsp:rsid wsp:val=&quot;006632F4&quot;/&gt;&lt;wsp:rsid wsp:val=&quot;00667A69&quot;/&gt;&lt;wsp:rsid wsp:val=&quot;00674BD3&quot;/&gt;&lt;wsp:rsid wsp:val=&quot;00681EB7&quot;/&gt;&lt;wsp:rsid wsp:val=&quot;006820F4&quot;/&gt;&lt;wsp:rsid wsp:val=&quot;00683C35&quot;/&gt;&lt;wsp:rsid wsp:val=&quot;006846A4&quot;/&gt;&lt;wsp:rsid wsp:val=&quot;00691DD9&quot;/&gt;&lt;wsp:rsid wsp:val=&quot;00695343&quot;/&gt;&lt;wsp:rsid wsp:val=&quot;006954DB&quot;/&gt;&lt;wsp:rsid wsp:val=&quot;006A0166&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094&quot;/&gt;&lt;wsp:rsid wsp:val=&quot;006D43BC&quot;/&gt;&lt;wsp:rsid wsp:val=&quot;006D4B13&quot;/&gt;&lt;wsp:rsid wsp:val=&quot;006D4F57&quot;/&gt;&lt;wsp:rsid wsp:val=&quot;006E55CC&quot;/&gt;&lt;wsp:rsid wsp:val=&quot;006F755D&quot;/&gt;&lt;wsp:rsid wsp:val=&quot;00704789&quot;/&gt;&lt;wsp:rsid wsp:val=&quot;00705C30&quot;/&gt;&lt;wsp:rsid wsp:val=&quot;00707EA8&quot;/&gt;&lt;wsp:rsid wsp:val=&quot;007117AD&quot;/&gt;&lt;wsp:rsid wsp:val=&quot;0071257F&quot;/&gt;&lt;wsp:rsid wsp:val=&quot;00712D32&quot;/&gt;&lt;wsp:rsid wsp:val=&quot;00720BC6&quot;/&gt;&lt;wsp:rsid wsp:val=&quot;00720FE6&quot;/&gt;&lt;wsp:rsid wsp:val=&quot;007228F9&quot;/&gt;&lt;wsp:rsid wsp:val=&quot;007248A6&quot;/&gt;&lt;wsp:rsid wsp:val=&quot;00726EFE&quot;/&gt;&lt;wsp:rsid wsp:val=&quot;007272E0&quot;/&gt;&lt;wsp:rsid wsp:val=&quot;0074245B&quot;/&gt;&lt;wsp:rsid wsp:val=&quot;00745CD0&quot;/&gt;&lt;wsp:rsid wsp:val=&quot;00746151&quot;/&gt;&lt;wsp:rsid wsp:val=&quot;00746307&quot;/&gt;&lt;wsp:rsid wsp:val=&quot;00747F57&quot;/&gt;&lt;wsp:rsid wsp:val=&quot;00750F6D&quot;/&gt;&lt;wsp:rsid wsp:val=&quot;00754428&quot;/&gt;&lt;wsp:rsid wsp:val=&quot;00755CD4&quot;/&gt;&lt;wsp:rsid wsp:val=&quot;00761FEB&quot;/&gt;&lt;wsp:rsid wsp:val=&quot;007658BB&quot;/&gt;&lt;wsp:rsid wsp:val=&quot;00765E7A&quot;/&gt;&lt;wsp:rsid wsp:val=&quot;00765FA0&quot;/&gt;&lt;wsp:rsid wsp:val=&quot;00766605&quot;/&gt;&lt;wsp:rsid wsp:val=&quot;00770709&quot;/&gt;&lt;wsp:rsid wsp:val=&quot;00785524&quot;/&gt;&lt;wsp:rsid wsp:val=&quot;00786A4F&quot;/&gt;&lt;wsp:rsid wsp:val=&quot;0079252D&quot;/&gt;&lt;wsp:rsid wsp:val=&quot;007937E4&quot;/&gt;&lt;wsp:rsid wsp:val=&quot;00793BF6&quot;/&gt;&lt;wsp:rsid wsp:val=&quot;00795DD8&quot;/&gt;&lt;wsp:rsid wsp:val=&quot;00796CF9&quot;/&gt;&lt;wsp:rsid wsp:val=&quot;00797F39&quot;/&gt;&lt;wsp:rsid wsp:val=&quot;007A01A8&quot;/&gt;&lt;wsp:rsid wsp:val=&quot;007A04C4&quot;/&gt;&lt;wsp:rsid wsp:val=&quot;007A208F&quot;/&gt;&lt;wsp:rsid wsp:val=&quot;007A2603&quot;/&gt;&lt;wsp:rsid wsp:val=&quot;007A2865&quot;/&gt;&lt;wsp:rsid wsp:val=&quot;007B39E7&quot;/&gt;&lt;wsp:rsid wsp:val=&quot;007B3DC2&quot;/&gt;&lt;wsp:rsid wsp:val=&quot;007C05CA&quot;/&gt;&lt;wsp:rsid wsp:val=&quot;007C1836&quot;/&gt;&lt;wsp:rsid wsp:val=&quot;007C3D7C&quot;/&gt;&lt;wsp:rsid wsp:val=&quot;007D3F72&quot;/&gt;&lt;wsp:rsid wsp:val=&quot;007D686D&quot;/&gt;&lt;wsp:rsid wsp:val=&quot;007F3F5D&quot;/&gt;&lt;wsp:rsid wsp:val=&quot;007F4C93&quot;/&gt;&lt;wsp:rsid wsp:val=&quot;007F52D6&quot;/&gt;&lt;wsp:rsid wsp:val=&quot;00804F7B&quot;/&gt;&lt;wsp:rsid wsp:val=&quot;00805CE3&quot;/&gt;&lt;wsp:rsid wsp:val=&quot;00811089&quot;/&gt;&lt;wsp:rsid wsp:val=&quot;00813BED&quot;/&gt;&lt;wsp:rsid wsp:val=&quot;00820867&quot;/&gt;&lt;wsp:rsid wsp:val=&quot;008260D8&quot;/&gt;&lt;wsp:rsid wsp:val=&quot;00826EBB&quot;/&gt;&lt;wsp:rsid wsp:val=&quot;00827119&quot;/&gt;&lt;wsp:rsid wsp:val=&quot;00827766&quot;/&gt;&lt;wsp:rsid wsp:val=&quot;00827811&quot;/&gt;&lt;wsp:rsid wsp:val=&quot;008417F7&quot;/&gt;&lt;wsp:rsid wsp:val=&quot;00846DC0&quot;/&gt;&lt;wsp:rsid wsp:val=&quot;00855CD1&quot;/&gt;&lt;wsp:rsid wsp:val=&quot;00857163&quot;/&gt;&lt;wsp:rsid wsp:val=&quot;0086066C&quot;/&gt;&lt;wsp:rsid wsp:val=&quot;00861738&quot;/&gt;&lt;wsp:rsid wsp:val=&quot;0086357F&quot;/&gt;&lt;wsp:rsid wsp:val=&quot;0086678E&quot;/&gt;&lt;wsp:rsid wsp:val=&quot;008A44B2&quot;/&gt;&lt;wsp:rsid wsp:val=&quot;008A4F10&quot;/&gt;&lt;wsp:rsid wsp:val=&quot;008B112A&quot;/&gt;&lt;wsp:rsid wsp:val=&quot;008B13CB&quot;/&gt;&lt;wsp:rsid wsp:val=&quot;008B2D2D&quot;/&gt;&lt;wsp:rsid wsp:val=&quot;008B33F6&quot;/&gt;&lt;wsp:rsid wsp:val=&quot;008B6984&quot;/&gt;&lt;wsp:rsid wsp:val=&quot;008C1F4B&quot;/&gt;&lt;wsp:rsid wsp:val=&quot;008C27D3&quot;/&gt;&lt;wsp:rsid wsp:val=&quot;008C3B0E&quot;/&gt;&lt;wsp:rsid wsp:val=&quot;008C488A&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7B8&quot;/&gt;&lt;wsp:rsid wsp:val=&quot;008F6AE1&quot;/&gt;&lt;wsp:rsid wsp:val=&quot;00911803&quot;/&gt;&lt;wsp:rsid wsp:val=&quot;009178B8&quot;/&gt;&lt;wsp:rsid wsp:val=&quot;009272D2&quot;/&gt;&lt;wsp:rsid wsp:val=&quot;0094065B&quot;/&gt;&lt;wsp:rsid wsp:val=&quot;009413D6&quot;/&gt;&lt;wsp:rsid wsp:val=&quot;009441C7&quot;/&gt;&lt;wsp:rsid wsp:val=&quot;0094561B&quot;/&gt;&lt;wsp:rsid wsp:val=&quot;00950335&quot;/&gt;&lt;wsp:rsid wsp:val=&quot;009510D5&quot;/&gt;&lt;wsp:rsid wsp:val=&quot;009709C6&quot;/&gt;&lt;wsp:rsid wsp:val=&quot;00971123&quot;/&gt;&lt;wsp:rsid wsp:val=&quot;00974C64&quot;/&gt;&lt;wsp:rsid wsp:val=&quot;00983799&quot;/&gt;&lt;wsp:rsid wsp:val=&quot;009870FE&quot;/&gt;&lt;wsp:rsid wsp:val=&quot;00991C9E&quot;/&gt;&lt;wsp:rsid wsp:val=&quot;009A0AFB&quot;/&gt;&lt;wsp:rsid wsp:val=&quot;009A15BC&quot;/&gt;&lt;wsp:rsid wsp:val=&quot;009A252B&quot;/&gt;&lt;wsp:rsid wsp:val=&quot;009A654F&quot;/&gt;&lt;wsp:rsid wsp:val=&quot;009A6A98&quot;/&gt;&lt;wsp:rsid wsp:val=&quot;009A751B&quot;/&gt;&lt;wsp:rsid wsp:val=&quot;009B6DE5&quot;/&gt;&lt;wsp:rsid wsp:val=&quot;009C2EA8&quot;/&gt;&lt;wsp:rsid wsp:val=&quot;009D17EC&quot;/&gt;&lt;wsp:rsid wsp:val=&quot;009E1C22&quot;/&gt;&lt;wsp:rsid wsp:val=&quot;009E2D80&quot;/&gt;&lt;wsp:rsid wsp:val=&quot;009E6477&quot;/&gt;&lt;wsp:rsid wsp:val=&quot;009E65A8&quot;/&gt;&lt;wsp:rsid wsp:val=&quot;009E665E&quot;/&gt;&lt;wsp:rsid wsp:val=&quot;009F10A1&quot;/&gt;&lt;wsp:rsid wsp:val=&quot;00A07B54&quot;/&gt;&lt;wsp:rsid wsp:val=&quot;00A1462E&quot;/&gt;&lt;wsp:rsid wsp:val=&quot;00A1570C&quot;/&gt;&lt;wsp:rsid wsp:val=&quot;00A157A1&quot;/&gt;&lt;wsp:rsid wsp:val=&quot;00A166E4&quot;/&gt;&lt;wsp:rsid wsp:val=&quot;00A17169&quot;/&gt;&lt;wsp:rsid wsp:val=&quot;00A17497&quot;/&gt;&lt;wsp:rsid wsp:val=&quot;00A201FE&quot;/&gt;&lt;wsp:rsid wsp:val=&quot;00A20634&quot;/&gt;&lt;wsp:rsid wsp:val=&quot;00A257AB&quot;/&gt;&lt;wsp:rsid wsp:val=&quot;00A30933&quot;/&gt;&lt;wsp:rsid wsp:val=&quot;00A447D1&quot;/&gt;&lt;wsp:rsid wsp:val=&quot;00A44DC2&quot;/&gt;&lt;wsp:rsid wsp:val=&quot;00A45389&quot;/&gt;&lt;wsp:rsid wsp:val=&quot;00A45530&quot;/&gt;&lt;wsp:rsid wsp:val=&quot;00A46490&quot;/&gt;&lt;wsp:rsid wsp:val=&quot;00A47459&quot;/&gt;&lt;wsp:rsid wsp:val=&quot;00A51A76&quot;/&gt;&lt;wsp:rsid wsp:val=&quot;00A5230E&quot;/&gt;&lt;wsp:rsid wsp:val=&quot;00A54B69&quot;/&gt;&lt;wsp:rsid wsp:val=&quot;00A57E00&quot;/&gt;&lt;wsp:rsid wsp:val=&quot;00A6388D&quot;/&gt;&lt;wsp:rsid wsp:val=&quot;00A66F85&quot;/&gt;&lt;wsp:rsid wsp:val=&quot;00A71282&quot;/&gt;&lt;wsp:rsid wsp:val=&quot;00A74D21&quot;/&gt;&lt;wsp:rsid wsp:val=&quot;00A81465&quot;/&gt;&lt;wsp:rsid wsp:val=&quot;00A84604&quot;/&gt;&lt;wsp:rsid wsp:val=&quot;00A87DA6&quot;/&gt;&lt;wsp:rsid wsp:val=&quot;00A903E2&quot;/&gt;&lt;wsp:rsid wsp:val=&quot;00A92C60&quot;/&gt;&lt;wsp:rsid wsp:val=&quot;00A9648C&quot;/&gt;&lt;wsp:rsid wsp:val=&quot;00AA0F56&quot;/&gt;&lt;wsp:rsid wsp:val=&quot;00AA41DB&quot;/&gt;&lt;wsp:rsid wsp:val=&quot;00AB234E&quot;/&gt;&lt;wsp:rsid wsp:val=&quot;00AB2BED&quot;/&gt;&lt;wsp:rsid wsp:val=&quot;00AC0A2F&quot;/&gt;&lt;wsp:rsid wsp:val=&quot;00AC0B10&quot;/&gt;&lt;wsp:rsid wsp:val=&quot;00AC396A&quot;/&gt;&lt;wsp:rsid wsp:val=&quot;00AD05AC&quot;/&gt;&lt;wsp:rsid wsp:val=&quot;00AD59E5&quot;/&gt;&lt;wsp:rsid wsp:val=&quot;00AD6012&quot;/&gt;&lt;wsp:rsid wsp:val=&quot;00AD7C26&quot;/&gt;&lt;wsp:rsid wsp:val=&quot;00AE2364&quot;/&gt;&lt;wsp:rsid wsp:val=&quot;00AE3897&quot;/&gt;&lt;wsp:rsid wsp:val=&quot;00AE4130&quot;/&gt;&lt;wsp:rsid wsp:val=&quot;00AE6C16&quot;/&gt;&lt;wsp:rsid wsp:val=&quot;00AF7025&quot;/&gt;&lt;wsp:rsid wsp:val=&quot;00AF7732&quot;/&gt;&lt;wsp:rsid wsp:val=&quot;00B043F4&quot;/&gt;&lt;wsp:rsid wsp:val=&quot;00B21805&quot;/&gt;&lt;wsp:rsid wsp:val=&quot;00B21F35&quot;/&gt;&lt;wsp:rsid wsp:val=&quot;00B24256&quot;/&gt;&lt;wsp:rsid wsp:val=&quot;00B24920&quot;/&gt;&lt;wsp:rsid wsp:val=&quot;00B264E8&quot;/&gt;&lt;wsp:rsid wsp:val=&quot;00B276ED&quot;/&gt;&lt;wsp:rsid wsp:val=&quot;00B33740&quot;/&gt;&lt;wsp:rsid wsp:val=&quot;00B3446F&quot;/&gt;&lt;wsp:rsid wsp:val=&quot;00B400FA&quot;/&gt;&lt;wsp:rsid wsp:val=&quot;00B42677&quot;/&gt;&lt;wsp:rsid wsp:val=&quot;00B459EF&quot;/&gt;&lt;wsp:rsid wsp:val=&quot;00B501EE&quot;/&gt;&lt;wsp:rsid wsp:val=&quot;00B5397B&quot;/&gt;&lt;wsp:rsid wsp:val=&quot;00B54EC4&quot;/&gt;&lt;wsp:rsid wsp:val=&quot;00B61C6E&quot;/&gt;&lt;wsp:rsid wsp:val=&quot;00B66AB5&quot;/&gt;&lt;wsp:rsid wsp:val=&quot;00B72DE6&quot;/&gt;&lt;wsp:rsid wsp:val=&quot;00B749C6&quot;/&gt;&lt;wsp:rsid wsp:val=&quot;00B863F0&quot;/&gt;&lt;wsp:rsid wsp:val=&quot;00BA48A4&quot;/&gt;&lt;wsp:rsid wsp:val=&quot;00BA594D&quot;/&gt;&lt;wsp:rsid wsp:val=&quot;00BB373E&quot;/&gt;&lt;wsp:rsid wsp:val=&quot;00BC4B15&quot;/&gt;&lt;wsp:rsid wsp:val=&quot;00BE079B&quot;/&gt;&lt;wsp:rsid wsp:val=&quot;00BE147B&quot;/&gt;&lt;wsp:rsid wsp:val=&quot;00BE6953&quot;/&gt;&lt;wsp:rsid wsp:val=&quot;00BF3C74&quot;/&gt;&lt;wsp:rsid wsp:val=&quot;00C0534E&quot;/&gt;&lt;wsp:rsid wsp:val=&quot;00C06579&quot;/&gt;&lt;wsp:rsid wsp:val=&quot;00C06686&quot;/&gt;&lt;wsp:rsid wsp:val=&quot;00C11750&quot;/&gt;&lt;wsp:rsid wsp:val=&quot;00C15602&quot;/&gt;&lt;wsp:rsid wsp:val=&quot;00C156AE&quot;/&gt;&lt;wsp:rsid wsp:val=&quot;00C2110A&quot;/&gt;&lt;wsp:rsid wsp:val=&quot;00C21F4F&quot;/&gt;&lt;wsp:rsid wsp:val=&quot;00C246A3&quot;/&gt;&lt;wsp:rsid wsp:val=&quot;00C35520&quot;/&gt;&lt;wsp:rsid wsp:val=&quot;00C365E6&quot;/&gt;&lt;wsp:rsid wsp:val=&quot;00C443DF&quot;/&gt;&lt;wsp:rsid wsp:val=&quot;00C4533C&quot;/&gt;&lt;wsp:rsid wsp:val=&quot;00C474A0&quot;/&gt;&lt;wsp:rsid wsp:val=&quot;00C52557&quot;/&gt;&lt;wsp:rsid wsp:val=&quot;00C557BB&quot;/&gt;&lt;wsp:rsid wsp:val=&quot;00C60AFE&quot;/&gt;&lt;wsp:rsid wsp:val=&quot;00C61653&quot;/&gt;&lt;wsp:rsid wsp:val=&quot;00C64E11&quot;/&gt;&lt;wsp:rsid wsp:val=&quot;00C67747&quot;/&gt;&lt;wsp:rsid wsp:val=&quot;00C73622&quot;/&gt;&lt;wsp:rsid wsp:val=&quot;00C74020&quot;/&gt;&lt;wsp:rsid wsp:val=&quot;00C77CDB&quot;/&gt;&lt;wsp:rsid wsp:val=&quot;00C8296C&quot;/&gt;&lt;wsp:rsid wsp:val=&quot;00C844CE&quot;/&gt;&lt;wsp:rsid wsp:val=&quot;00C90967&quot;/&gt;&lt;wsp:rsid wsp:val=&quot;00C953FD&quot;/&gt;&lt;wsp:rsid wsp:val=&quot;00C97515&quot;/&gt;&lt;wsp:rsid wsp:val=&quot;00CA0BD7&quot;/&gt;&lt;wsp:rsid wsp:val=&quot;00CA1147&quot;/&gt;&lt;wsp:rsid wsp:val=&quot;00CA23BA&quot;/&gt;&lt;wsp:rsid wsp:val=&quot;00CA3283&quot;/&gt;&lt;wsp:rsid wsp:val=&quot;00CA3AF1&quot;/&gt;&lt;wsp:rsid wsp:val=&quot;00CA3D14&quot;/&gt;&lt;wsp:rsid wsp:val=&quot;00CA62DD&quot;/&gt;&lt;wsp:rsid wsp:val=&quot;00CB03AE&quot;/&gt;&lt;wsp:rsid wsp:val=&quot;00CB1C47&quot;/&gt;&lt;wsp:rsid wsp:val=&quot;00CB5879&quot;/&gt;&lt;wsp:rsid wsp:val=&quot;00CB6E31&quot;/&gt;&lt;wsp:rsid wsp:val=&quot;00CB70DF&quot;/&gt;&lt;wsp:rsid wsp:val=&quot;00CB7DD9&quot;/&gt;&lt;wsp:rsid wsp:val=&quot;00CC7325&quot;/&gt;&lt;wsp:rsid wsp:val=&quot;00CC7EB6&quot;/&gt;&lt;wsp:rsid wsp:val=&quot;00CD219C&quot;/&gt;&lt;wsp:rsid wsp:val=&quot;00CE1E48&quot;/&gt;&lt;wsp:rsid wsp:val=&quot;00CE2ED4&quot;/&gt;&lt;wsp:rsid wsp:val=&quot;00CE33B7&quot;/&gt;&lt;wsp:rsid wsp:val=&quot;00CE7438&quot;/&gt;&lt;wsp:rsid wsp:val=&quot;00CE780E&quot;/&gt;&lt;wsp:rsid wsp:val=&quot;00CF2BCD&quot;/&gt;&lt;wsp:rsid wsp:val=&quot;00CF4D32&quot;/&gt;&lt;wsp:rsid wsp:val=&quot;00CF6FE6&quot;/&gt;&lt;wsp:rsid wsp:val=&quot;00D020F7&quot;/&gt;&lt;wsp:rsid wsp:val=&quot;00D02E19&quot;/&gt;&lt;wsp:rsid wsp:val=&quot;00D03026&quot;/&gt;&lt;wsp:rsid wsp:val=&quot;00D03290&quot;/&gt;&lt;wsp:rsid wsp:val=&quot;00D07EBA&quot;/&gt;&lt;wsp:rsid wsp:val=&quot;00D14666&quot;/&gt;&lt;wsp:rsid wsp:val=&quot;00D14843&quot;/&gt;&lt;wsp:rsid wsp:val=&quot;00D170FC&quot;/&gt;&lt;wsp:rsid wsp:val=&quot;00D23235&quot;/&gt;&lt;wsp:rsid wsp:val=&quot;00D24E9C&quot;/&gt;&lt;wsp:rsid wsp:val=&quot;00D2723A&quot;/&gt;&lt;wsp:rsid wsp:val=&quot;00D27FE6&quot;/&gt;&lt;wsp:rsid wsp:val=&quot;00D3634B&quot;/&gt;&lt;wsp:rsid wsp:val=&quot;00D3742E&quot;/&gt;&lt;wsp:rsid wsp:val=&quot;00D4002B&quot;/&gt;&lt;wsp:rsid wsp:val=&quot;00D44BC5&quot;/&gt;&lt;wsp:rsid wsp:val=&quot;00D51E85&quot;/&gt;&lt;wsp:rsid wsp:val=&quot;00D57865&quot;/&gt;&lt;wsp:rsid wsp:val=&quot;00D617D2&quot;/&gt;&lt;wsp:rsid wsp:val=&quot;00D61A7D&quot;/&gt;&lt;wsp:rsid wsp:val=&quot;00D65E8A&quot;/&gt;&lt;wsp:rsid wsp:val=&quot;00D70A2D&quot;/&gt;&lt;wsp:rsid wsp:val=&quot;00D7525A&quot;/&gt;&lt;wsp:rsid wsp:val=&quot;00D75567&quot;/&gt;&lt;wsp:rsid wsp:val=&quot;00D82DC2&quot;/&gt;&lt;wsp:rsid wsp:val=&quot;00D95827&quot;/&gt;&lt;wsp:rsid wsp:val=&quot;00DB1682&quot;/&gt;&lt;wsp:rsid wsp:val=&quot;00DB2D90&quot;/&gt;&lt;wsp:rsid wsp:val=&quot;00DB5AF3&quot;/&gt;&lt;wsp:rsid wsp:val=&quot;00DC13F9&quot;/&gt;&lt;wsp:rsid wsp:val=&quot;00DC27FE&quot;/&gt;&lt;wsp:rsid wsp:val=&quot;00DC2919&quot;/&gt;&lt;wsp:rsid wsp:val=&quot;00DC44D4&quot;/&gt;&lt;wsp:rsid wsp:val=&quot;00DC6B0F&quot;/&gt;&lt;wsp:rsid wsp:val=&quot;00DE430F&quot;/&gt;&lt;wsp:rsid wsp:val=&quot;00DF04CE&quot;/&gt;&lt;wsp:rsid wsp:val=&quot;00DF207F&quot;/&gt;&lt;wsp:rsid wsp:val=&quot;00DF3DDA&quot;/&gt;&lt;wsp:rsid wsp:val=&quot;00DF3EA0&quot;/&gt;&lt;wsp:rsid wsp:val=&quot;00DF592A&quot;/&gt;&lt;wsp:rsid wsp:val=&quot;00DF5FC2&quot;/&gt;&lt;wsp:rsid wsp:val=&quot;00DF617A&quot;/&gt;&lt;wsp:rsid wsp:val=&quot;00DF62E2&quot;/&gt;&lt;wsp:rsid wsp:val=&quot;00DF731A&quot;/&gt;&lt;wsp:rsid wsp:val=&quot;00E038D8&quot;/&gt;&lt;wsp:rsid wsp:val=&quot;00E15292&quot;/&gt;&lt;wsp:rsid wsp:val=&quot;00E1767F&quot;/&gt;&lt;wsp:rsid wsp:val=&quot;00E21A59&quot;/&gt;&lt;wsp:rsid wsp:val=&quot;00E24639&quot;/&gt;&lt;wsp:rsid wsp:val=&quot;00E247BF&quot;/&gt;&lt;wsp:rsid wsp:val=&quot;00E249AC&quot;/&gt;&lt;wsp:rsid wsp:val=&quot;00E27148&quot;/&gt;&lt;wsp:rsid wsp:val=&quot;00E32453&quot;/&gt;&lt;wsp:rsid wsp:val=&quot;00E332AE&quot;/&gt;&lt;wsp:rsid wsp:val=&quot;00E348B5&quot;/&gt;&lt;wsp:rsid wsp:val=&quot;00E3584F&quot;/&gt;&lt;wsp:rsid wsp:val=&quot;00E374BD&quot;/&gt;&lt;wsp:rsid wsp:val=&quot;00E40CDF&quot;/&gt;&lt;wsp:rsid wsp:val=&quot;00E41C75&quot;/&gt;&lt;wsp:rsid wsp:val=&quot;00E42E65&quot;/&gt;&lt;wsp:rsid wsp:val=&quot;00E524D7&quot;/&gt;&lt;wsp:rsid wsp:val=&quot;00E559A8&quot;/&gt;&lt;wsp:rsid wsp:val=&quot;00E5723E&quot;/&gt;&lt;wsp:rsid wsp:val=&quot;00E61719&quot;/&gt;&lt;wsp:rsid wsp:val=&quot;00E62059&quot;/&gt;&lt;wsp:rsid wsp:val=&quot;00E72340&quot;/&gt;&lt;wsp:rsid wsp:val=&quot;00E72EA1&quot;/&gt;&lt;wsp:rsid wsp:val=&quot;00E7745A&quot;/&gt;&lt;wsp:rsid wsp:val=&quot;00E80E91&quot;/&gt;&lt;wsp:rsid wsp:val=&quot;00E84839&quot;/&gt;&lt;wsp:rsid wsp:val=&quot;00E8585F&quot;/&gt;&lt;wsp:rsid wsp:val=&quot;00E917D7&quot;/&gt;&lt;wsp:rsid wsp:val=&quot;00E93DE6&quot;/&gt;&lt;wsp:rsid wsp:val=&quot;00E9649B&quot;/&gt;&lt;wsp:rsid wsp:val=&quot;00E97704&quot;/&gt;&lt;wsp:rsid wsp:val=&quot;00EA5F81&quot;/&gt;&lt;wsp:rsid wsp:val=&quot;00EB0E49&quot;/&gt;&lt;wsp:rsid wsp:val=&quot;00EB605C&quot;/&gt;&lt;wsp:rsid wsp:val=&quot;00EC299F&quot;/&gt;&lt;wsp:rsid wsp:val=&quot;00ED17BF&quot;/&gt;&lt;wsp:rsid wsp:val=&quot;00ED5078&quot;/&gt;&lt;wsp:rsid wsp:val=&quot;00EE4565&quot;/&gt;&lt;wsp:rsid wsp:val=&quot;00EF753B&quot;/&gt;&lt;wsp:rsid wsp:val=&quot;00EF78CC&quot;/&gt;&lt;wsp:rsid wsp:val=&quot;00F11825&quot;/&gt;&lt;wsp:rsid wsp:val=&quot;00F12EC3&quot;/&gt;&lt;wsp:rsid wsp:val=&quot;00F243B1&quot;/&gt;&lt;wsp:rsid wsp:val=&quot;00F276D4&quot;/&gt;&lt;wsp:rsid wsp:val=&quot;00F30698&quot;/&gt;&lt;wsp:rsid wsp:val=&quot;00F326F3&quot;/&gt;&lt;wsp:rsid wsp:val=&quot;00F341B2&quot;/&gt;&lt;wsp:rsid wsp:val=&quot;00F378EA&quot;/&gt;&lt;wsp:rsid wsp:val=&quot;00F44490&quot;/&gt;&lt;wsp:rsid wsp:val=&quot;00F46258&quot;/&gt;&lt;wsp:rsid wsp:val=&quot;00F50F51&quot;/&gt;&lt;wsp:rsid wsp:val=&quot;00F55B69&quot;/&gt;&lt;wsp:rsid wsp:val=&quot;00F6044A&quot;/&gt;&lt;wsp:rsid wsp:val=&quot;00F608F6&quot;/&gt;&lt;wsp:rsid wsp:val=&quot;00F66C7D&quot;/&gt;&lt;wsp:rsid wsp:val=&quot;00F74F60&quot;/&gt;&lt;wsp:rsid wsp:val=&quot;00F83248&quot;/&gt;&lt;wsp:rsid wsp:val=&quot;00F97157&quot;/&gt;&lt;wsp:rsid wsp:val=&quot;00F97387&quot;/&gt;&lt;wsp:rsid wsp:val=&quot;00FA1153&quot;/&gt;&lt;wsp:rsid wsp:val=&quot;00FA30DA&quot;/&gt;&lt;wsp:rsid wsp:val=&quot;00FA526C&quot;/&gt;&lt;wsp:rsid wsp:val=&quot;00FB5070&quot;/&gt;&lt;wsp:rsid wsp:val=&quot;00FD4AD6&quot;/&gt;&lt;wsp:rsid wsp:val=&quot;00FD546F&quot;/&gt;&lt;wsp:rsid wsp:val=&quot;00FE2CB4&quot;/&gt;&lt;wsp:rsid wsp:val=&quot;00FE38E4&quot;/&gt;&lt;wsp:rsid wsp:val=&quot;00FE79D5&quot;/&gt;&lt;wsp:rsid wsp:val=&quot;00FF0A27&quot;/&gt;&lt;wsp:rsid wsp:val=&quot;00FF51FA&quot;/&gt;&lt;wsp:rsid wsp:val=&quot;00FF66FD&quot;/&gt;&lt;/wsp:rsids&gt;&lt;/w:docPr&gt;&lt;w:body&gt;&lt;wx:sect&gt;&lt;w:p wsp:rsidR=&quot;00000000&quot; wsp:rsidRDefault=&quot;001B32C6&quot; wsp:rsidP=&quot;001B32C6&quot;&gt;&lt;m:oMathPara&gt;&lt;m:oMath&gt;&lt;m:r&gt;&lt;w:rPr&gt;&lt;w:rFonts w:ascii=&quot;Cambria Math&quot;/&gt;&lt;wx:font wx:val=&quot;Cambria Math&quot;/&gt;&lt;w:i/&gt;&lt;/w:rPr&gt;&lt;m:t&gt;z&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8" o:title="" chromakey="white"/>
          </v:shape>
        </w:pict>
      </w:r>
      <w:r w:rsidR="00302F67" w:rsidRPr="00CC7325">
        <w:rPr>
          <w:rtl/>
        </w:rPr>
        <w:fldChar w:fldCharType="end"/>
      </w:r>
      <w:r w:rsidR="00302F67" w:rsidRPr="00CC7325">
        <w:rPr>
          <w:rFonts w:hint="cs"/>
          <w:rtl/>
        </w:rPr>
        <w:t>.</w:t>
      </w:r>
      <w:r w:rsidR="00302F67" w:rsidRPr="00CC7325">
        <w:t xml:space="preserve"> If the only external force acting is the gravitational force. </w:t>
      </w:r>
      <w:r w:rsidR="00302F67">
        <w:t xml:space="preserve"> </w:t>
      </w:r>
      <w:r w:rsidR="00302F67" w:rsidRPr="005F4121">
        <w:t>Prove that</w:t>
      </w:r>
      <w:r w:rsidR="00302F67" w:rsidRPr="00CC7325">
        <w:t xml:space="preserve">: </w:t>
      </w:r>
      <w:r w:rsidR="00302F67" w:rsidRPr="00CC7325">
        <w:fldChar w:fldCharType="begin"/>
      </w:r>
      <w:r w:rsidR="00302F67" w:rsidRPr="00CC7325">
        <w:instrText xml:space="preserve"> QUOTE </w:instrText>
      </w:r>
      <w:r w:rsidR="0079737C" w:rsidRPr="00CC7325">
        <w:rPr>
          <w:noProof/>
          <w:position w:val="-15"/>
        </w:rPr>
      </w:r>
      <w:r w:rsidR="0079737C" w:rsidRPr="00CC7325">
        <w:rPr>
          <w:noProof/>
          <w:position w:val="-15"/>
        </w:rPr>
        <w:pict>
          <v:shape id="_x0000_i1101" type="#_x0000_t75" style="width:127.5pt;height:22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2C87&quot;/&gt;&lt;wsp:rsid wsp:val=&quot;00003D15&quot;/&gt;&lt;wsp:rsid wsp:val=&quot;000078F1&quot;/&gt;&lt;wsp:rsid wsp:val=&quot;000261A6&quot;/&gt;&lt;wsp:rsid wsp:val=&quot;00027268&quot;/&gt;&lt;wsp:rsid wsp:val=&quot;00032311&quot;/&gt;&lt;wsp:rsid wsp:val=&quot;00036EAF&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94CCF&quot;/&gt;&lt;wsp:rsid wsp:val=&quot;000A0160&quot;/&gt;&lt;wsp:rsid wsp:val=&quot;000A2168&quot;/&gt;&lt;wsp:rsid wsp:val=&quot;000A32B7&quot;/&gt;&lt;wsp:rsid wsp:val=&quot;000A62A4&quot;/&gt;&lt;wsp:rsid wsp:val=&quot;000A7FA4&quot;/&gt;&lt;wsp:rsid wsp:val=&quot;000B41D6&quot;/&gt;&lt;wsp:rsid wsp:val=&quot;000C2775&quot;/&gt;&lt;wsp:rsid wsp:val=&quot;000C38D4&quot;/&gt;&lt;wsp:rsid wsp:val=&quot;000C50FF&quot;/&gt;&lt;wsp:rsid wsp:val=&quot;000C6C50&quot;/&gt;&lt;wsp:rsid wsp:val=&quot;000C7A3E&quot;/&gt;&lt;wsp:rsid wsp:val=&quot;000C7DEE&quot;/&gt;&lt;wsp:rsid wsp:val=&quot;000D1811&quot;/&gt;&lt;wsp:rsid wsp:val=&quot;000D187F&quot;/&gt;&lt;wsp:rsid wsp:val=&quot;000D5229&quot;/&gt;&lt;wsp:rsid wsp:val=&quot;000D7777&quot;/&gt;&lt;wsp:rsid wsp:val=&quot;000E0199&quot;/&gt;&lt;wsp:rsid wsp:val=&quot;000E44A1&quot;/&gt;&lt;wsp:rsid wsp:val=&quot;000F14FB&quot;/&gt;&lt;wsp:rsid wsp:val=&quot;000F622A&quot;/&gt;&lt;wsp:rsid wsp:val=&quot;000F6C8B&quot;/&gt;&lt;wsp:rsid wsp:val=&quot;00104658&quot;/&gt;&lt;wsp:rsid wsp:val=&quot;001111BF&quot;/&gt;&lt;wsp:rsid wsp:val=&quot;0011260A&quot;/&gt;&lt;wsp:rsid wsp:val=&quot;00117350&quot;/&gt;&lt;wsp:rsid wsp:val=&quot;001173C0&quot;/&gt;&lt;wsp:rsid wsp:val=&quot;00117722&quot;/&gt;&lt;wsp:rsid wsp:val=&quot;00121B39&quot;/&gt;&lt;wsp:rsid wsp:val=&quot;00127B89&quot;/&gt;&lt;wsp:rsid wsp:val=&quot;00137724&quot;/&gt;&lt;wsp:rsid wsp:val=&quot;0014218C&quot;/&gt;&lt;wsp:rsid wsp:val=&quot;00143A13&quot;/&gt;&lt;wsp:rsid wsp:val=&quot;001448DE&quot;/&gt;&lt;wsp:rsid wsp:val=&quot;00147AC7&quot;/&gt;&lt;wsp:rsid wsp:val=&quot;00150C24&quot;/&gt;&lt;wsp:rsid wsp:val=&quot;0015349D&quot;/&gt;&lt;wsp:rsid wsp:val=&quot;00153BA0&quot;/&gt;&lt;wsp:rsid wsp:val=&quot;00160812&quot;/&gt;&lt;wsp:rsid wsp:val=&quot;001657F5&quot;/&gt;&lt;wsp:rsid wsp:val=&quot;00172737&quot;/&gt;&lt;wsp:rsid wsp:val=&quot;00173000&quot;/&gt;&lt;wsp:rsid wsp:val=&quot;00174684&quot;/&gt;&lt;wsp:rsid wsp:val=&quot;00175E99&quot;/&gt;&lt;wsp:rsid wsp:val=&quot;00183F85&quot;/&gt;&lt;wsp:rsid wsp:val=&quot;00187D5C&quot;/&gt;&lt;wsp:rsid wsp:val=&quot;001905D7&quot;/&gt;&lt;wsp:rsid wsp:val=&quot;00191500&quot;/&gt;&lt;wsp:rsid wsp:val=&quot;001923C0&quot;/&gt;&lt;wsp:rsid wsp:val=&quot;0019523E&quot;/&gt;&lt;wsp:rsid wsp:val=&quot;00196079&quot;/&gt;&lt;wsp:rsid wsp:val=&quot;00197BA6&quot;/&gt;&lt;wsp:rsid wsp:val=&quot;001A1877&quot;/&gt;&lt;wsp:rsid wsp:val=&quot;001A7599&quot;/&gt;&lt;wsp:rsid wsp:val=&quot;001B5E66&quot;/&gt;&lt;wsp:rsid wsp:val=&quot;001B7C43&quot;/&gt;&lt;wsp:rsid wsp:val=&quot;001C16E5&quot;/&gt;&lt;wsp:rsid wsp:val=&quot;001C1C0A&quot;/&gt;&lt;wsp:rsid wsp:val=&quot;001C32F0&quot;/&gt;&lt;wsp:rsid wsp:val=&quot;001C37BE&quot;/&gt;&lt;wsp:rsid wsp:val=&quot;001C5276&quot;/&gt;&lt;wsp:rsid wsp:val=&quot;001C58E1&quot;/&gt;&lt;wsp:rsid wsp:val=&quot;001D3783&quot;/&gt;&lt;wsp:rsid wsp:val=&quot;001F60C5&quot;/&gt;&lt;wsp:rsid wsp:val=&quot;00205DF5&quot;/&gt;&lt;wsp:rsid wsp:val=&quot;002061DA&quot;/&gt;&lt;wsp:rsid wsp:val=&quot;00206863&quot;/&gt;&lt;wsp:rsid wsp:val=&quot;00212C0B&quot;/&gt;&lt;wsp:rsid wsp:val=&quot;00216A04&quot;/&gt;&lt;wsp:rsid wsp:val=&quot;00224A74&quot;/&gt;&lt;wsp:rsid wsp:val=&quot;0022740B&quot;/&gt;&lt;wsp:rsid wsp:val=&quot;00235A86&quot;/&gt;&lt;wsp:rsid wsp:val=&quot;00237D06&quot;/&gt;&lt;wsp:rsid wsp:val=&quot;002463E9&quot;/&gt;&lt;wsp:rsid wsp:val=&quot;00250625&quot;/&gt;&lt;wsp:rsid wsp:val=&quot;002534F2&quot;/&gt;&lt;wsp:rsid wsp:val=&quot;00255B9E&quot;/&gt;&lt;wsp:rsid wsp:val=&quot;0025623A&quot;/&gt;&lt;wsp:rsid wsp:val=&quot;00257970&quot;/&gt;&lt;wsp:rsid wsp:val=&quot;00260AFD&quot;/&gt;&lt;wsp:rsid wsp:val=&quot;00266958&quot;/&gt;&lt;wsp:rsid wsp:val=&quot;00266AC4&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83F&quot;/&gt;&lt;wsp:rsid wsp:val=&quot;002C390D&quot;/&gt;&lt;wsp:rsid wsp:val=&quot;002C40D9&quot;/&gt;&lt;wsp:rsid wsp:val=&quot;002C48B4&quot;/&gt;&lt;wsp:rsid wsp:val=&quot;002D6180&quot;/&gt;&lt;wsp:rsid wsp:val=&quot;002D723A&quot;/&gt;&lt;wsp:rsid wsp:val=&quot;002E05A5&quot;/&gt;&lt;wsp:rsid wsp:val=&quot;002E4F9E&quot;/&gt;&lt;wsp:rsid wsp:val=&quot;002F04E8&quot;/&gt;&lt;wsp:rsid wsp:val=&quot;002F1E24&quot;/&gt;&lt;wsp:rsid wsp:val=&quot;002F6F52&quot;/&gt;&lt;wsp:rsid wsp:val=&quot;002F73BA&quot;/&gt;&lt;wsp:rsid wsp:val=&quot;002F7517&quot;/&gt;&lt;wsp:rsid wsp:val=&quot;002F7D3B&quot;/&gt;&lt;wsp:rsid wsp:val=&quot;0030051C&quot;/&gt;&lt;wsp:rsid wsp:val=&quot;003030A8&quot;/&gt;&lt;wsp:rsid wsp:val=&quot;00312C3E&quot;/&gt;&lt;wsp:rsid wsp:val=&quot;00314796&quot;/&gt;&lt;wsp:rsid wsp:val=&quot;003213AE&quot;/&gt;&lt;wsp:rsid wsp:val=&quot;003239BD&quot;/&gt;&lt;wsp:rsid wsp:val=&quot;00324D1A&quot;/&gt;&lt;wsp:rsid wsp:val=&quot;00340407&quot;/&gt;&lt;wsp:rsid wsp:val=&quot;003444AD&quot;/&gt;&lt;wsp:rsid wsp:val=&quot;00354548&quot;/&gt;&lt;wsp:rsid wsp:val=&quot;00357746&quot;/&gt;&lt;wsp:rsid wsp:val=&quot;00365D7E&quot;/&gt;&lt;wsp:rsid wsp:val=&quot;00377320&quot;/&gt;&lt;wsp:rsid wsp:val=&quot;00380E8D&quot;/&gt;&lt;wsp:rsid wsp:val=&quot;00382D28&quot;/&gt;&lt;wsp:rsid wsp:val=&quot;003848F4&quot;/&gt;&lt;wsp:rsid wsp:val=&quot;00386B0B&quot;/&gt;&lt;wsp:rsid wsp:val=&quot;00393815&quot;/&gt;&lt;wsp:rsid wsp:val=&quot;00396D27&quot;/&gt;&lt;wsp:rsid wsp:val=&quot;00397D0C&quot;/&gt;&lt;wsp:rsid wsp:val=&quot;00397DBE&quot;/&gt;&lt;wsp:rsid wsp:val=&quot;003A1B1B&quot;/&gt;&lt;wsp:rsid wsp:val=&quot;003A73C7&quot;/&gt;&lt;wsp:rsid wsp:val=&quot;003B0258&quot;/&gt;&lt;wsp:rsid wsp:val=&quot;003B3027&quot;/&gt;&lt;wsp:rsid wsp:val=&quot;003B3F13&quot;/&gt;&lt;wsp:rsid wsp:val=&quot;003B46CC&quot;/&gt;&lt;wsp:rsid wsp:val=&quot;003C34A2&quot;/&gt;&lt;wsp:rsid wsp:val=&quot;003D0334&quot;/&gt;&lt;wsp:rsid wsp:val=&quot;003D093B&quot;/&gt;&lt;wsp:rsid wsp:val=&quot;003D79E1&quot;/&gt;&lt;wsp:rsid wsp:val=&quot;003E5CD3&quot;/&gt;&lt;wsp:rsid wsp:val=&quot;003E63B1&quot;/&gt;&lt;wsp:rsid wsp:val=&quot;003F06C0&quot;/&gt;&lt;wsp:rsid wsp:val=&quot;00403D13&quot;/&gt;&lt;wsp:rsid wsp:val=&quot;004071C3&quot;/&gt;&lt;wsp:rsid wsp:val=&quot;00420168&quot;/&gt;&lt;wsp:rsid wsp:val=&quot;00430151&quot;/&gt;&lt;wsp:rsid wsp:val=&quot;00435953&quot;/&gt;&lt;wsp:rsid wsp:val=&quot;00435FFB&quot;/&gt;&lt;wsp:rsid wsp:val=&quot;00441997&quot;/&gt;&lt;wsp:rsid wsp:val=&quot;00441A8F&quot;/&gt;&lt;wsp:rsid wsp:val=&quot;00442758&quot;/&gt;&lt;wsp:rsid wsp:val=&quot;00444172&quot;/&gt;&lt;wsp:rsid wsp:val=&quot;00447FA9&quot;/&gt;&lt;wsp:rsid wsp:val=&quot;0045015F&quot;/&gt;&lt;wsp:rsid wsp:val=&quot;00460C00&quot;/&gt;&lt;wsp:rsid wsp:val=&quot;00461684&quot;/&gt;&lt;wsp:rsid wsp:val=&quot;00462536&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96567&quot;/&gt;&lt;wsp:rsid wsp:val=&quot;004A3DA2&quot;/&gt;&lt;wsp:rsid wsp:val=&quot;004A68AA&quot;/&gt;&lt;wsp:rsid wsp:val=&quot;004B0318&quot;/&gt;&lt;wsp:rsid wsp:val=&quot;004B166C&quot;/&gt;&lt;wsp:rsid wsp:val=&quot;004C1988&quot;/&gt;&lt;wsp:rsid wsp:val=&quot;004C2ABE&quot;/&gt;&lt;wsp:rsid wsp:val=&quot;004C3FBD&quot;/&gt;&lt;wsp:rsid wsp:val=&quot;004C4323&quot;/&gt;&lt;wsp:rsid wsp:val=&quot;004D04B6&quot;/&gt;&lt;wsp:rsid wsp:val=&quot;004D1493&quot;/&gt;&lt;wsp:rsid wsp:val=&quot;004D17BC&quot;/&gt;&lt;wsp:rsid wsp:val=&quot;004D4C76&quot;/&gt;&lt;wsp:rsid wsp:val=&quot;004E3568&quot;/&gt;&lt;wsp:rsid wsp:val=&quot;004F740D&quot;/&gt;&lt;wsp:rsid wsp:val=&quot;00500120&quot;/&gt;&lt;wsp:rsid wsp:val=&quot;00501FC4&quot;/&gt;&lt;wsp:rsid wsp:val=&quot;005028CC&quot;/&gt;&lt;wsp:rsid wsp:val=&quot;005032D5&quot;/&gt;&lt;wsp:rsid wsp:val=&quot;0050754A&quot;/&gt;&lt;wsp:rsid wsp:val=&quot;005118FF&quot;/&gt;&lt;wsp:rsid wsp:val=&quot;00513874&quot;/&gt;&lt;wsp:rsid wsp:val=&quot;00521567&quot;/&gt;&lt;wsp:rsid wsp:val=&quot;005248E3&quot;/&gt;&lt;wsp:rsid wsp:val=&quot;00524DD2&quot;/&gt;&lt;wsp:rsid wsp:val=&quot;00530F69&quot;/&gt;&lt;wsp:rsid wsp:val=&quot;00534C87&quot;/&gt;&lt;wsp:rsid wsp:val=&quot;00535BE9&quot;/&gt;&lt;wsp:rsid wsp:val=&quot;00536CDB&quot;/&gt;&lt;wsp:rsid wsp:val=&quot;005405B7&quot;/&gt;&lt;wsp:rsid wsp:val=&quot;00557CE5&quot;/&gt;&lt;wsp:rsid wsp:val=&quot;00561BC1&quot;/&gt;&lt;wsp:rsid wsp:val=&quot;00565923&quot;/&gt;&lt;wsp:rsid wsp:val=&quot;00566E21&quot;/&gt;&lt;wsp:rsid wsp:val=&quot;00574877&quot;/&gt;&lt;wsp:rsid wsp:val=&quot;00576042&quot;/&gt;&lt;wsp:rsid wsp:val=&quot;00576464&quot;/&gt;&lt;wsp:rsid wsp:val=&quot;00587143&quot;/&gt;&lt;wsp:rsid wsp:val=&quot;00594A08&quot;/&gt;&lt;wsp:rsid wsp:val=&quot;005A7F39&quot;/&gt;&lt;wsp:rsid wsp:val=&quot;005B1555&quot;/&gt;&lt;wsp:rsid wsp:val=&quot;005B28C0&quot;/&gt;&lt;wsp:rsid wsp:val=&quot;005B4EDD&quot;/&gt;&lt;wsp:rsid wsp:val=&quot;005B5387&quot;/&gt;&lt;wsp:rsid wsp:val=&quot;005C59A3&quot;/&gt;&lt;wsp:rsid wsp:val=&quot;005D1926&quot;/&gt;&lt;wsp:rsid wsp:val=&quot;005D5648&quot;/&gt;&lt;wsp:rsid wsp:val=&quot;005E09D3&quot;/&gt;&lt;wsp:rsid wsp:val=&quot;005E29E9&quot;/&gt;&lt;wsp:rsid wsp:val=&quot;005E59BD&quot;/&gt;&lt;wsp:rsid wsp:val=&quot;005F07CF&quot;/&gt;&lt;wsp:rsid wsp:val=&quot;005F4F41&quot;/&gt;&lt;wsp:rsid wsp:val=&quot;005F648B&quot;/&gt;&lt;wsp:rsid wsp:val=&quot;00600CEE&quot;/&gt;&lt;wsp:rsid wsp:val=&quot;00605E74&quot;/&gt;&lt;wsp:rsid wsp:val=&quot;00605F37&quot;/&gt;&lt;wsp:rsid wsp:val=&quot;0062007C&quot;/&gt;&lt;wsp:rsid wsp:val=&quot;0062039A&quot;/&gt;&lt;wsp:rsid wsp:val=&quot;00622868&quot;/&gt;&lt;wsp:rsid wsp:val=&quot;00623E93&quot;/&gt;&lt;wsp:rsid wsp:val=&quot;00625138&quot;/&gt;&lt;wsp:rsid wsp:val=&quot;006275E2&quot;/&gt;&lt;wsp:rsid wsp:val=&quot;00630E64&quot;/&gt;&lt;wsp:rsid wsp:val=&quot;00634BEF&quot;/&gt;&lt;wsp:rsid wsp:val=&quot;00643129&quot;/&gt;&lt;wsp:rsid wsp:val=&quot;006468B1&quot;/&gt;&lt;wsp:rsid wsp:val=&quot;00652906&quot;/&gt;&lt;wsp:rsid wsp:val=&quot;00654428&quot;/&gt;&lt;wsp:rsid wsp:val=&quot;00662099&quot;/&gt;&lt;wsp:rsid wsp:val=&quot;006632F4&quot;/&gt;&lt;wsp:rsid wsp:val=&quot;00667A69&quot;/&gt;&lt;wsp:rsid wsp:val=&quot;00674BD3&quot;/&gt;&lt;wsp:rsid wsp:val=&quot;00681EB7&quot;/&gt;&lt;wsp:rsid wsp:val=&quot;006820F4&quot;/&gt;&lt;wsp:rsid wsp:val=&quot;00683C35&quot;/&gt;&lt;wsp:rsid wsp:val=&quot;006846A4&quot;/&gt;&lt;wsp:rsid wsp:val=&quot;00691DD9&quot;/&gt;&lt;wsp:rsid wsp:val=&quot;00695343&quot;/&gt;&lt;wsp:rsid wsp:val=&quot;006954DB&quot;/&gt;&lt;wsp:rsid wsp:val=&quot;006A0166&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094&quot;/&gt;&lt;wsp:rsid wsp:val=&quot;006D43BC&quot;/&gt;&lt;wsp:rsid wsp:val=&quot;006D4B13&quot;/&gt;&lt;wsp:rsid wsp:val=&quot;006D4F57&quot;/&gt;&lt;wsp:rsid wsp:val=&quot;006E55CC&quot;/&gt;&lt;wsp:rsid wsp:val=&quot;006F755D&quot;/&gt;&lt;wsp:rsid wsp:val=&quot;00704789&quot;/&gt;&lt;wsp:rsid wsp:val=&quot;00705C30&quot;/&gt;&lt;wsp:rsid wsp:val=&quot;00707EA8&quot;/&gt;&lt;wsp:rsid wsp:val=&quot;007117AD&quot;/&gt;&lt;wsp:rsid wsp:val=&quot;0071257F&quot;/&gt;&lt;wsp:rsid wsp:val=&quot;00712D32&quot;/&gt;&lt;wsp:rsid wsp:val=&quot;00720BC6&quot;/&gt;&lt;wsp:rsid wsp:val=&quot;00720FE6&quot;/&gt;&lt;wsp:rsid wsp:val=&quot;007228F9&quot;/&gt;&lt;wsp:rsid wsp:val=&quot;007248A6&quot;/&gt;&lt;wsp:rsid wsp:val=&quot;00726EFE&quot;/&gt;&lt;wsp:rsid wsp:val=&quot;007272E0&quot;/&gt;&lt;wsp:rsid wsp:val=&quot;0074245B&quot;/&gt;&lt;wsp:rsid wsp:val=&quot;00745CD0&quot;/&gt;&lt;wsp:rsid wsp:val=&quot;00746151&quot;/&gt;&lt;wsp:rsid wsp:val=&quot;00746307&quot;/&gt;&lt;wsp:rsid wsp:val=&quot;00747F57&quot;/&gt;&lt;wsp:rsid wsp:val=&quot;00750F6D&quot;/&gt;&lt;wsp:rsid wsp:val=&quot;00754428&quot;/&gt;&lt;wsp:rsid wsp:val=&quot;00755CD4&quot;/&gt;&lt;wsp:rsid wsp:val=&quot;00761FEB&quot;/&gt;&lt;wsp:rsid wsp:val=&quot;007658BB&quot;/&gt;&lt;wsp:rsid wsp:val=&quot;00765E7A&quot;/&gt;&lt;wsp:rsid wsp:val=&quot;00765FA0&quot;/&gt;&lt;wsp:rsid wsp:val=&quot;00766605&quot;/&gt;&lt;wsp:rsid wsp:val=&quot;00770709&quot;/&gt;&lt;wsp:rsid wsp:val=&quot;00785524&quot;/&gt;&lt;wsp:rsid wsp:val=&quot;00786A4F&quot;/&gt;&lt;wsp:rsid wsp:val=&quot;0079252D&quot;/&gt;&lt;wsp:rsid wsp:val=&quot;007937E4&quot;/&gt;&lt;wsp:rsid wsp:val=&quot;00793BF6&quot;/&gt;&lt;wsp:rsid wsp:val=&quot;00795DD8&quot;/&gt;&lt;wsp:rsid wsp:val=&quot;00796CF9&quot;/&gt;&lt;wsp:rsid wsp:val=&quot;00797F39&quot;/&gt;&lt;wsp:rsid wsp:val=&quot;007A01A8&quot;/&gt;&lt;wsp:rsid wsp:val=&quot;007A04C4&quot;/&gt;&lt;wsp:rsid wsp:val=&quot;007A208F&quot;/&gt;&lt;wsp:rsid wsp:val=&quot;007A2603&quot;/&gt;&lt;wsp:rsid wsp:val=&quot;007A2865&quot;/&gt;&lt;wsp:rsid wsp:val=&quot;007B39E7&quot;/&gt;&lt;wsp:rsid wsp:val=&quot;007B3DC2&quot;/&gt;&lt;wsp:rsid wsp:val=&quot;007C05CA&quot;/&gt;&lt;wsp:rsid wsp:val=&quot;007C1836&quot;/&gt;&lt;wsp:rsid wsp:val=&quot;007C3D7C&quot;/&gt;&lt;wsp:rsid wsp:val=&quot;007D3F72&quot;/&gt;&lt;wsp:rsid wsp:val=&quot;007D686D&quot;/&gt;&lt;wsp:rsid wsp:val=&quot;007F3F5D&quot;/&gt;&lt;wsp:rsid wsp:val=&quot;007F4C93&quot;/&gt;&lt;wsp:rsid wsp:val=&quot;007F52D6&quot;/&gt;&lt;wsp:rsid wsp:val=&quot;00804F7B&quot;/&gt;&lt;wsp:rsid wsp:val=&quot;00805CE3&quot;/&gt;&lt;wsp:rsid wsp:val=&quot;00811089&quot;/&gt;&lt;wsp:rsid wsp:val=&quot;00813BED&quot;/&gt;&lt;wsp:rsid wsp:val=&quot;00820867&quot;/&gt;&lt;wsp:rsid wsp:val=&quot;008260D8&quot;/&gt;&lt;wsp:rsid wsp:val=&quot;00826EBB&quot;/&gt;&lt;wsp:rsid wsp:val=&quot;00827119&quot;/&gt;&lt;wsp:rsid wsp:val=&quot;00827766&quot;/&gt;&lt;wsp:rsid wsp:val=&quot;00827811&quot;/&gt;&lt;wsp:rsid wsp:val=&quot;008417F7&quot;/&gt;&lt;wsp:rsid wsp:val=&quot;00846DC0&quot;/&gt;&lt;wsp:rsid wsp:val=&quot;00855CD1&quot;/&gt;&lt;wsp:rsid wsp:val=&quot;00857163&quot;/&gt;&lt;wsp:rsid wsp:val=&quot;0086066C&quot;/&gt;&lt;wsp:rsid wsp:val=&quot;00861738&quot;/&gt;&lt;wsp:rsid wsp:val=&quot;0086357F&quot;/&gt;&lt;wsp:rsid wsp:val=&quot;0086678E&quot;/&gt;&lt;wsp:rsid wsp:val=&quot;008A44B2&quot;/&gt;&lt;wsp:rsid wsp:val=&quot;008A4F10&quot;/&gt;&lt;wsp:rsid wsp:val=&quot;008B112A&quot;/&gt;&lt;wsp:rsid wsp:val=&quot;008B13CB&quot;/&gt;&lt;wsp:rsid wsp:val=&quot;008B2D2D&quot;/&gt;&lt;wsp:rsid wsp:val=&quot;008B33F6&quot;/&gt;&lt;wsp:rsid wsp:val=&quot;008B6984&quot;/&gt;&lt;wsp:rsid wsp:val=&quot;008C1F4B&quot;/&gt;&lt;wsp:rsid wsp:val=&quot;008C27D3&quot;/&gt;&lt;wsp:rsid wsp:val=&quot;008C3B0E&quot;/&gt;&lt;wsp:rsid wsp:val=&quot;008C488A&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7B8&quot;/&gt;&lt;wsp:rsid wsp:val=&quot;008F6AE1&quot;/&gt;&lt;wsp:rsid wsp:val=&quot;00911803&quot;/&gt;&lt;wsp:rsid wsp:val=&quot;009178B8&quot;/&gt;&lt;wsp:rsid wsp:val=&quot;009272D2&quot;/&gt;&lt;wsp:rsid wsp:val=&quot;0094065B&quot;/&gt;&lt;wsp:rsid wsp:val=&quot;009413D6&quot;/&gt;&lt;wsp:rsid wsp:val=&quot;009441C7&quot;/&gt;&lt;wsp:rsid wsp:val=&quot;0094561B&quot;/&gt;&lt;wsp:rsid wsp:val=&quot;00950335&quot;/&gt;&lt;wsp:rsid wsp:val=&quot;009510D5&quot;/&gt;&lt;wsp:rsid wsp:val=&quot;009709C6&quot;/&gt;&lt;wsp:rsid wsp:val=&quot;00971123&quot;/&gt;&lt;wsp:rsid wsp:val=&quot;00974C64&quot;/&gt;&lt;wsp:rsid wsp:val=&quot;00983799&quot;/&gt;&lt;wsp:rsid wsp:val=&quot;009870FE&quot;/&gt;&lt;wsp:rsid wsp:val=&quot;00991C9E&quot;/&gt;&lt;wsp:rsid wsp:val=&quot;009A0AFB&quot;/&gt;&lt;wsp:rsid wsp:val=&quot;009A15BC&quot;/&gt;&lt;wsp:rsid wsp:val=&quot;009A252B&quot;/&gt;&lt;wsp:rsid wsp:val=&quot;009A654F&quot;/&gt;&lt;wsp:rsid wsp:val=&quot;009A6A98&quot;/&gt;&lt;wsp:rsid wsp:val=&quot;009A751B&quot;/&gt;&lt;wsp:rsid wsp:val=&quot;009B6DE5&quot;/&gt;&lt;wsp:rsid wsp:val=&quot;009C2EA8&quot;/&gt;&lt;wsp:rsid wsp:val=&quot;009D17EC&quot;/&gt;&lt;wsp:rsid wsp:val=&quot;009E1C22&quot;/&gt;&lt;wsp:rsid wsp:val=&quot;009E2D80&quot;/&gt;&lt;wsp:rsid wsp:val=&quot;009E6477&quot;/&gt;&lt;wsp:rsid wsp:val=&quot;009E65A8&quot;/&gt;&lt;wsp:rsid wsp:val=&quot;009E665E&quot;/&gt;&lt;wsp:rsid wsp:val=&quot;009F10A1&quot;/&gt;&lt;wsp:rsid wsp:val=&quot;00A07B54&quot;/&gt;&lt;wsp:rsid wsp:val=&quot;00A1462E&quot;/&gt;&lt;wsp:rsid wsp:val=&quot;00A1570C&quot;/&gt;&lt;wsp:rsid wsp:val=&quot;00A157A1&quot;/&gt;&lt;wsp:rsid wsp:val=&quot;00A166E4&quot;/&gt;&lt;wsp:rsid wsp:val=&quot;00A17169&quot;/&gt;&lt;wsp:rsid wsp:val=&quot;00A17497&quot;/&gt;&lt;wsp:rsid wsp:val=&quot;00A201FE&quot;/&gt;&lt;wsp:rsid wsp:val=&quot;00A20634&quot;/&gt;&lt;wsp:rsid wsp:val=&quot;00A257AB&quot;/&gt;&lt;wsp:rsid wsp:val=&quot;00A30933&quot;/&gt;&lt;wsp:rsid wsp:val=&quot;00A447D1&quot;/&gt;&lt;wsp:rsid wsp:val=&quot;00A44DC2&quot;/&gt;&lt;wsp:rsid wsp:val=&quot;00A45389&quot;/&gt;&lt;wsp:rsid wsp:val=&quot;00A45530&quot;/&gt;&lt;wsp:rsid wsp:val=&quot;00A46490&quot;/&gt;&lt;wsp:rsid wsp:val=&quot;00A47459&quot;/&gt;&lt;wsp:rsid wsp:val=&quot;00A51A76&quot;/&gt;&lt;wsp:rsid wsp:val=&quot;00A5230E&quot;/&gt;&lt;wsp:rsid wsp:val=&quot;00A54B69&quot;/&gt;&lt;wsp:rsid wsp:val=&quot;00A57E00&quot;/&gt;&lt;wsp:rsid wsp:val=&quot;00A6388D&quot;/&gt;&lt;wsp:rsid wsp:val=&quot;00A66F85&quot;/&gt;&lt;wsp:rsid wsp:val=&quot;00A71282&quot;/&gt;&lt;wsp:rsid wsp:val=&quot;00A74D21&quot;/&gt;&lt;wsp:rsid wsp:val=&quot;00A81465&quot;/&gt;&lt;wsp:rsid wsp:val=&quot;00A84604&quot;/&gt;&lt;wsp:rsid wsp:val=&quot;00A87DA6&quot;/&gt;&lt;wsp:rsid wsp:val=&quot;00A903E2&quot;/&gt;&lt;wsp:rsid wsp:val=&quot;00A92C60&quot;/&gt;&lt;wsp:rsid wsp:val=&quot;00A9648C&quot;/&gt;&lt;wsp:rsid wsp:val=&quot;00AA0F56&quot;/&gt;&lt;wsp:rsid wsp:val=&quot;00AA41DB&quot;/&gt;&lt;wsp:rsid wsp:val=&quot;00AB234E&quot;/&gt;&lt;wsp:rsid wsp:val=&quot;00AB2BED&quot;/&gt;&lt;wsp:rsid wsp:val=&quot;00AC0A2F&quot;/&gt;&lt;wsp:rsid wsp:val=&quot;00AC0B10&quot;/&gt;&lt;wsp:rsid wsp:val=&quot;00AC396A&quot;/&gt;&lt;wsp:rsid wsp:val=&quot;00AD05AC&quot;/&gt;&lt;wsp:rsid wsp:val=&quot;00AD59E5&quot;/&gt;&lt;wsp:rsid wsp:val=&quot;00AD6012&quot;/&gt;&lt;wsp:rsid wsp:val=&quot;00AD7C26&quot;/&gt;&lt;wsp:rsid wsp:val=&quot;00AE2364&quot;/&gt;&lt;wsp:rsid wsp:val=&quot;00AE3897&quot;/&gt;&lt;wsp:rsid wsp:val=&quot;00AE4130&quot;/&gt;&lt;wsp:rsid wsp:val=&quot;00AE6C16&quot;/&gt;&lt;wsp:rsid wsp:val=&quot;00AF7025&quot;/&gt;&lt;wsp:rsid wsp:val=&quot;00AF7732&quot;/&gt;&lt;wsp:rsid wsp:val=&quot;00B043F4&quot;/&gt;&lt;wsp:rsid wsp:val=&quot;00B10E98&quot;/&gt;&lt;wsp:rsid wsp:val=&quot;00B21805&quot;/&gt;&lt;wsp:rsid wsp:val=&quot;00B21F35&quot;/&gt;&lt;wsp:rsid wsp:val=&quot;00B24256&quot;/&gt;&lt;wsp:rsid wsp:val=&quot;00B24920&quot;/&gt;&lt;wsp:rsid wsp:val=&quot;00B264E8&quot;/&gt;&lt;wsp:rsid wsp:val=&quot;00B276ED&quot;/&gt;&lt;wsp:rsid wsp:val=&quot;00B33740&quot;/&gt;&lt;wsp:rsid wsp:val=&quot;00B3446F&quot;/&gt;&lt;wsp:rsid wsp:val=&quot;00B400FA&quot;/&gt;&lt;wsp:rsid wsp:val=&quot;00B42677&quot;/&gt;&lt;wsp:rsid wsp:val=&quot;00B459EF&quot;/&gt;&lt;wsp:rsid wsp:val=&quot;00B501EE&quot;/&gt;&lt;wsp:rsid wsp:val=&quot;00B5397B&quot;/&gt;&lt;wsp:rsid wsp:val=&quot;00B54EC4&quot;/&gt;&lt;wsp:rsid wsp:val=&quot;00B61C6E&quot;/&gt;&lt;wsp:rsid wsp:val=&quot;00B66AB5&quot;/&gt;&lt;wsp:rsid wsp:val=&quot;00B72DE6&quot;/&gt;&lt;wsp:rsid wsp:val=&quot;00B749C6&quot;/&gt;&lt;wsp:rsid wsp:val=&quot;00B863F0&quot;/&gt;&lt;wsp:rsid wsp:val=&quot;00BA48A4&quot;/&gt;&lt;wsp:rsid wsp:val=&quot;00BA594D&quot;/&gt;&lt;wsp:rsid wsp:val=&quot;00BB373E&quot;/&gt;&lt;wsp:rsid wsp:val=&quot;00BC4B15&quot;/&gt;&lt;wsp:rsid wsp:val=&quot;00BE079B&quot;/&gt;&lt;wsp:rsid wsp:val=&quot;00BE147B&quot;/&gt;&lt;wsp:rsid wsp:val=&quot;00BE6953&quot;/&gt;&lt;wsp:rsid wsp:val=&quot;00BF3C74&quot;/&gt;&lt;wsp:rsid wsp:val=&quot;00C0534E&quot;/&gt;&lt;wsp:rsid wsp:val=&quot;00C06579&quot;/&gt;&lt;wsp:rsid wsp:val=&quot;00C06686&quot;/&gt;&lt;wsp:rsid wsp:val=&quot;00C11750&quot;/&gt;&lt;wsp:rsid wsp:val=&quot;00C15602&quot;/&gt;&lt;wsp:rsid wsp:val=&quot;00C156AE&quot;/&gt;&lt;wsp:rsid wsp:val=&quot;00C2110A&quot;/&gt;&lt;wsp:rsid wsp:val=&quot;00C21F4F&quot;/&gt;&lt;wsp:rsid wsp:val=&quot;00C246A3&quot;/&gt;&lt;wsp:rsid wsp:val=&quot;00C35520&quot;/&gt;&lt;wsp:rsid wsp:val=&quot;00C365E6&quot;/&gt;&lt;wsp:rsid wsp:val=&quot;00C443DF&quot;/&gt;&lt;wsp:rsid wsp:val=&quot;00C4533C&quot;/&gt;&lt;wsp:rsid wsp:val=&quot;00C474A0&quot;/&gt;&lt;wsp:rsid wsp:val=&quot;00C52557&quot;/&gt;&lt;wsp:rsid wsp:val=&quot;00C557BB&quot;/&gt;&lt;wsp:rsid wsp:val=&quot;00C60AFE&quot;/&gt;&lt;wsp:rsid wsp:val=&quot;00C61653&quot;/&gt;&lt;wsp:rsid wsp:val=&quot;00C64E11&quot;/&gt;&lt;wsp:rsid wsp:val=&quot;00C67747&quot;/&gt;&lt;wsp:rsid wsp:val=&quot;00C73622&quot;/&gt;&lt;wsp:rsid wsp:val=&quot;00C74020&quot;/&gt;&lt;wsp:rsid wsp:val=&quot;00C77CDB&quot;/&gt;&lt;wsp:rsid wsp:val=&quot;00C8296C&quot;/&gt;&lt;wsp:rsid wsp:val=&quot;00C844CE&quot;/&gt;&lt;wsp:rsid wsp:val=&quot;00C90967&quot;/&gt;&lt;wsp:rsid wsp:val=&quot;00C953FD&quot;/&gt;&lt;wsp:rsid wsp:val=&quot;00C97515&quot;/&gt;&lt;wsp:rsid wsp:val=&quot;00CA0BD7&quot;/&gt;&lt;wsp:rsid wsp:val=&quot;00CA1147&quot;/&gt;&lt;wsp:rsid wsp:val=&quot;00CA23BA&quot;/&gt;&lt;wsp:rsid wsp:val=&quot;00CA3283&quot;/&gt;&lt;wsp:rsid wsp:val=&quot;00CA3AF1&quot;/&gt;&lt;wsp:rsid wsp:val=&quot;00CA3D14&quot;/&gt;&lt;wsp:rsid wsp:val=&quot;00CA62DD&quot;/&gt;&lt;wsp:rsid wsp:val=&quot;00CB03AE&quot;/&gt;&lt;wsp:rsid wsp:val=&quot;00CB1C47&quot;/&gt;&lt;wsp:rsid wsp:val=&quot;00CB5879&quot;/&gt;&lt;wsp:rsid wsp:val=&quot;00CB6E31&quot;/&gt;&lt;wsp:rsid wsp:val=&quot;00CB70DF&quot;/&gt;&lt;wsp:rsid wsp:val=&quot;00CB7DD9&quot;/&gt;&lt;wsp:rsid wsp:val=&quot;00CC7325&quot;/&gt;&lt;wsp:rsid wsp:val=&quot;00CC7EB6&quot;/&gt;&lt;wsp:rsid wsp:val=&quot;00CD219C&quot;/&gt;&lt;wsp:rsid wsp:val=&quot;00CE1E48&quot;/&gt;&lt;wsp:rsid wsp:val=&quot;00CE2ED4&quot;/&gt;&lt;wsp:rsid wsp:val=&quot;00CE33B7&quot;/&gt;&lt;wsp:rsid wsp:val=&quot;00CE7438&quot;/&gt;&lt;wsp:rsid wsp:val=&quot;00CE780E&quot;/&gt;&lt;wsp:rsid wsp:val=&quot;00CF2BCD&quot;/&gt;&lt;wsp:rsid wsp:val=&quot;00CF4D32&quot;/&gt;&lt;wsp:rsid wsp:val=&quot;00CF6FE6&quot;/&gt;&lt;wsp:rsid wsp:val=&quot;00D020F7&quot;/&gt;&lt;wsp:rsid wsp:val=&quot;00D02E19&quot;/&gt;&lt;wsp:rsid wsp:val=&quot;00D03026&quot;/&gt;&lt;wsp:rsid wsp:val=&quot;00D03290&quot;/&gt;&lt;wsp:rsid wsp:val=&quot;00D07EBA&quot;/&gt;&lt;wsp:rsid wsp:val=&quot;00D14666&quot;/&gt;&lt;wsp:rsid wsp:val=&quot;00D14843&quot;/&gt;&lt;wsp:rsid wsp:val=&quot;00D170FC&quot;/&gt;&lt;wsp:rsid wsp:val=&quot;00D23235&quot;/&gt;&lt;wsp:rsid wsp:val=&quot;00D24E9C&quot;/&gt;&lt;wsp:rsid wsp:val=&quot;00D2723A&quot;/&gt;&lt;wsp:rsid wsp:val=&quot;00D27FE6&quot;/&gt;&lt;wsp:rsid wsp:val=&quot;00D3634B&quot;/&gt;&lt;wsp:rsid wsp:val=&quot;00D3742E&quot;/&gt;&lt;wsp:rsid wsp:val=&quot;00D4002B&quot;/&gt;&lt;wsp:rsid wsp:val=&quot;00D44BC5&quot;/&gt;&lt;wsp:rsid wsp:val=&quot;00D51E85&quot;/&gt;&lt;wsp:rsid wsp:val=&quot;00D57865&quot;/&gt;&lt;wsp:rsid wsp:val=&quot;00D617D2&quot;/&gt;&lt;wsp:rsid wsp:val=&quot;00D61A7D&quot;/&gt;&lt;wsp:rsid wsp:val=&quot;00D65E8A&quot;/&gt;&lt;wsp:rsid wsp:val=&quot;00D70A2D&quot;/&gt;&lt;wsp:rsid wsp:val=&quot;00D7525A&quot;/&gt;&lt;wsp:rsid wsp:val=&quot;00D75567&quot;/&gt;&lt;wsp:rsid wsp:val=&quot;00D82DC2&quot;/&gt;&lt;wsp:rsid wsp:val=&quot;00D95827&quot;/&gt;&lt;wsp:rsid wsp:val=&quot;00DB1682&quot;/&gt;&lt;wsp:rsid wsp:val=&quot;00DB2D90&quot;/&gt;&lt;wsp:rsid wsp:val=&quot;00DB5AF3&quot;/&gt;&lt;wsp:rsid wsp:val=&quot;00DC13F9&quot;/&gt;&lt;wsp:rsid wsp:val=&quot;00DC27FE&quot;/&gt;&lt;wsp:rsid wsp:val=&quot;00DC2919&quot;/&gt;&lt;wsp:rsid wsp:val=&quot;00DC44D4&quot;/&gt;&lt;wsp:rsid wsp:val=&quot;00DC6B0F&quot;/&gt;&lt;wsp:rsid wsp:val=&quot;00DE430F&quot;/&gt;&lt;wsp:rsid wsp:val=&quot;00DF04CE&quot;/&gt;&lt;wsp:rsid wsp:val=&quot;00DF207F&quot;/&gt;&lt;wsp:rsid wsp:val=&quot;00DF3DDA&quot;/&gt;&lt;wsp:rsid wsp:val=&quot;00DF3EA0&quot;/&gt;&lt;wsp:rsid wsp:val=&quot;00DF592A&quot;/&gt;&lt;wsp:rsid wsp:val=&quot;00DF5FC2&quot;/&gt;&lt;wsp:rsid wsp:val=&quot;00DF617A&quot;/&gt;&lt;wsp:rsid wsp:val=&quot;00DF62E2&quot;/&gt;&lt;wsp:rsid wsp:val=&quot;00DF731A&quot;/&gt;&lt;wsp:rsid wsp:val=&quot;00E038D8&quot;/&gt;&lt;wsp:rsid wsp:val=&quot;00E15292&quot;/&gt;&lt;wsp:rsid wsp:val=&quot;00E1767F&quot;/&gt;&lt;wsp:rsid wsp:val=&quot;00E21A59&quot;/&gt;&lt;wsp:rsid wsp:val=&quot;00E24639&quot;/&gt;&lt;wsp:rsid wsp:val=&quot;00E247BF&quot;/&gt;&lt;wsp:rsid wsp:val=&quot;00E249AC&quot;/&gt;&lt;wsp:rsid wsp:val=&quot;00E27148&quot;/&gt;&lt;wsp:rsid wsp:val=&quot;00E32453&quot;/&gt;&lt;wsp:rsid wsp:val=&quot;00E332AE&quot;/&gt;&lt;wsp:rsid wsp:val=&quot;00E348B5&quot;/&gt;&lt;wsp:rsid wsp:val=&quot;00E3584F&quot;/&gt;&lt;wsp:rsid wsp:val=&quot;00E374BD&quot;/&gt;&lt;wsp:rsid wsp:val=&quot;00E40CDF&quot;/&gt;&lt;wsp:rsid wsp:val=&quot;00E41C75&quot;/&gt;&lt;wsp:rsid wsp:val=&quot;00E42E65&quot;/&gt;&lt;wsp:rsid wsp:val=&quot;00E524D7&quot;/&gt;&lt;wsp:rsid wsp:val=&quot;00E559A8&quot;/&gt;&lt;wsp:rsid wsp:val=&quot;00E5723E&quot;/&gt;&lt;wsp:rsid wsp:val=&quot;00E61719&quot;/&gt;&lt;wsp:rsid wsp:val=&quot;00E62059&quot;/&gt;&lt;wsp:rsid wsp:val=&quot;00E72340&quot;/&gt;&lt;wsp:rsid wsp:val=&quot;00E72EA1&quot;/&gt;&lt;wsp:rsid wsp:val=&quot;00E7745A&quot;/&gt;&lt;wsp:rsid wsp:val=&quot;00E80E91&quot;/&gt;&lt;wsp:rsid wsp:val=&quot;00E84839&quot;/&gt;&lt;wsp:rsid wsp:val=&quot;00E8585F&quot;/&gt;&lt;wsp:rsid wsp:val=&quot;00E917D7&quot;/&gt;&lt;wsp:rsid wsp:val=&quot;00E93DE6&quot;/&gt;&lt;wsp:rsid wsp:val=&quot;00E9649B&quot;/&gt;&lt;wsp:rsid wsp:val=&quot;00E97704&quot;/&gt;&lt;wsp:rsid wsp:val=&quot;00EA5F81&quot;/&gt;&lt;wsp:rsid wsp:val=&quot;00EB0E49&quot;/&gt;&lt;wsp:rsid wsp:val=&quot;00EB605C&quot;/&gt;&lt;wsp:rsid wsp:val=&quot;00EC299F&quot;/&gt;&lt;wsp:rsid wsp:val=&quot;00ED17BF&quot;/&gt;&lt;wsp:rsid wsp:val=&quot;00ED5078&quot;/&gt;&lt;wsp:rsid wsp:val=&quot;00EE4565&quot;/&gt;&lt;wsp:rsid wsp:val=&quot;00EF753B&quot;/&gt;&lt;wsp:rsid wsp:val=&quot;00EF78CC&quot;/&gt;&lt;wsp:rsid wsp:val=&quot;00F11825&quot;/&gt;&lt;wsp:rsid wsp:val=&quot;00F12EC3&quot;/&gt;&lt;wsp:rsid wsp:val=&quot;00F243B1&quot;/&gt;&lt;wsp:rsid wsp:val=&quot;00F276D4&quot;/&gt;&lt;wsp:rsid wsp:val=&quot;00F30698&quot;/&gt;&lt;wsp:rsid wsp:val=&quot;00F326F3&quot;/&gt;&lt;wsp:rsid wsp:val=&quot;00F341B2&quot;/&gt;&lt;wsp:rsid wsp:val=&quot;00F378EA&quot;/&gt;&lt;wsp:rsid wsp:val=&quot;00F44490&quot;/&gt;&lt;wsp:rsid wsp:val=&quot;00F46258&quot;/&gt;&lt;wsp:rsid wsp:val=&quot;00F50F51&quot;/&gt;&lt;wsp:rsid wsp:val=&quot;00F55B69&quot;/&gt;&lt;wsp:rsid wsp:val=&quot;00F6044A&quot;/&gt;&lt;wsp:rsid wsp:val=&quot;00F608F6&quot;/&gt;&lt;wsp:rsid wsp:val=&quot;00F66C7D&quot;/&gt;&lt;wsp:rsid wsp:val=&quot;00F74F60&quot;/&gt;&lt;wsp:rsid wsp:val=&quot;00F83248&quot;/&gt;&lt;wsp:rsid wsp:val=&quot;00F97157&quot;/&gt;&lt;wsp:rsid wsp:val=&quot;00F97387&quot;/&gt;&lt;wsp:rsid wsp:val=&quot;00FA1153&quot;/&gt;&lt;wsp:rsid wsp:val=&quot;00FA30DA&quot;/&gt;&lt;wsp:rsid wsp:val=&quot;00FA526C&quot;/&gt;&lt;wsp:rsid wsp:val=&quot;00FB5070&quot;/&gt;&lt;wsp:rsid wsp:val=&quot;00FD4AD6&quot;/&gt;&lt;wsp:rsid wsp:val=&quot;00FD546F&quot;/&gt;&lt;wsp:rsid wsp:val=&quot;00FE2CB4&quot;/&gt;&lt;wsp:rsid wsp:val=&quot;00FE38E4&quot;/&gt;&lt;wsp:rsid wsp:val=&quot;00FE79D5&quot;/&gt;&lt;wsp:rsid wsp:val=&quot;00FF0A27&quot;/&gt;&lt;wsp:rsid wsp:val=&quot;00FF51FA&quot;/&gt;&lt;wsp:rsid wsp:val=&quot;00FF66FD&quot;/&gt;&lt;/wsp:rsids&gt;&lt;/w:docPr&gt;&lt;w:body&gt;&lt;wx:sect&gt;&lt;w:p wsp:rsidR=&quot;00000000&quot; wsp:rsidRDefault=&quot;00B10E98&quot; wsp:rsidP=&quot;00B10E98&quot;&gt;&lt;m:oMathPara&gt;&lt;m:oMath&gt;&lt;m:f&gt;&lt;m:fPr&gt;&lt;m:ctrlPr&gt;&lt;w:rPr&gt;&lt;w:rFonts w:ascii=&quot;Cambria Math&quot;/&gt;&lt;wx:font wx:val=&quot;Cambria Math&quot;/&gt;&lt;w:i/&gt;&lt;/w:rPr&gt;&lt;/m:ctrlPr&gt;&lt;/m:fPr&gt;&lt;m:num&gt;&lt;m:r&gt;&lt;w:rPr&gt;&lt;w:rFonts w:ascii=&quot;Cambria Math&quot;/&gt;&lt;wx:font wx:val=&quot;Cambria Math&quot;/&gt;&lt;w:i/&gt;&lt;/w:rPr&gt;&lt;m:t&gt;p&lt;/m:t&gt;&lt;/m:r&gt;&lt;/m:num&gt;&lt;m:den&gt;&lt;m:r&gt;&lt;w:rPr&gt;&lt;w:rFonts w:ascii=&quot;Cambria Math&quot;/&gt;&lt;wx:font wx:val=&quot;Cambria Math&quot;/&gt;&lt;w:i/&gt;&lt;/w:rPr&gt;&lt;m:t&gt;دپ&lt;/m:t&gt;&lt;/m:r&gt;&lt;/m:den&gt;&lt;/m:f&gt;&lt;m:r&gt;&lt;w:rPr&gt;&lt;w:rFonts w:ascii=&quot;Cambria Math&quot;/&gt;&lt;wx:font wx:val=&quot;Cambria Math&quot;/&gt;&lt;w:i/&gt;&lt;/w:rPr&gt;&lt;m:t&gt;=&lt;/m:t&gt;&lt;/m:r&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2&lt;/m:t&gt;&lt;/m:r&gt;&lt;/m:den&gt;&lt;/m:f&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e&gt;&lt;m:sup&gt;&lt;m:r&gt;&lt;w:rPr&gt;&lt;w:rFonts w:ascii=&quot;Cambria Math&quot;/&gt;&lt;wx:font wx:val=&quot;Cambria Math&quot;/&gt;&lt;w:i/&gt;&lt;/w:rPr&gt;&lt;m:t&gt;2&lt;/m:t&gt;&lt;/m:r&gt;&lt;m:ctrlPr&gt;&lt;w:rPr&gt;&lt;w:rFonts w:ascii=&quot;Cambria Math&quot;/&gt;&lt;wx:font wx:val=&quot;Cambria Math&quot;/&gt;&lt;w:i/&gt;&lt;/w:rPr&gt;&lt;/m:ctrlPr&gt;&lt;/m:sup&gt;&lt;/m:sSup&gt;&lt;m:sSup&gt;&lt;m:sSupPr&gt;&lt;m:ctrlPr&gt;&lt;w:rPr&gt;&lt;w:rFonts w:ascii=&quot;Cambria Math&quot;/&gt;&lt;wx:font wx:val=&quot;Cambria Math&quot;/&gt;&lt;w:i/&gt;&lt;/w:rPr&gt;&lt;/m:ctrlPr&gt;&lt;/m:sSupPr&gt;&lt;m:e&gt;&lt;m:r&gt;&lt;w:rPr&gt;&lt;w:rFonts w:ascii=&quot;Cambria Math&quot;/&gt;&lt;wx:font wx:val=&quot;Cambria Math&quot;/&gt;&lt;w:i/&gt;&lt;/w:rPr&gt;&lt;m:t&gt;r&lt;/m:t&gt;&lt;/m:r&gt;&lt;/m:e&gt;&lt;m:sup&gt;&lt;m:r&gt;&lt;w:rPr&gt;&lt;w:rFonts w:ascii=&quot;Cambria Math&quot;/&gt;&lt;wx:font wx:val=&quot;Cambria Math&quot;/&gt;&lt;w:i/&gt;&lt;/w:rPr&gt;&lt;m:t&gt;2&lt;/m:t&gt;&lt;/m:r&gt;&lt;/m:sup&gt;&lt;/m:sSup&gt;&lt;m:r&gt;&lt;w:rPr&gt;&lt;w:rFonts w:ascii=&quot;Cambria Math&quot;/&gt;&lt;w:i/&gt;&lt;/w:rPr&gt;&lt;m:t&gt;-&lt;/m:t&gt;&lt;/m:r&gt;&lt;m:r&gt;&lt;w:rPr&gt;&lt;w:rFonts w:ascii=&quot;Cambria Math&quot;/&gt;&lt;wx:font wx:val=&quot;Cambria Math&quot;/&gt;&lt;w:i/&gt;&lt;/w:rPr&gt;&lt;m:t&gt;gz+cons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9" o:title="" chromakey="white"/>
          </v:shape>
        </w:pict>
      </w:r>
      <w:r w:rsidR="00302F67" w:rsidRPr="00CC7325">
        <w:instrText xml:space="preserve"> </w:instrText>
      </w:r>
      <w:r w:rsidR="00302F67" w:rsidRPr="00CC7325">
        <w:fldChar w:fldCharType="separate"/>
      </w:r>
      <w:r w:rsidR="0079737C" w:rsidRPr="00CC7325">
        <w:rPr>
          <w:noProof/>
          <w:position w:val="-15"/>
        </w:rPr>
      </w:r>
      <w:r w:rsidR="0079737C" w:rsidRPr="00CC7325">
        <w:rPr>
          <w:noProof/>
          <w:position w:val="-15"/>
        </w:rPr>
        <w:pict>
          <v:shape id="_x0000_i1102" type="#_x0000_t75" style="width:127.5pt;height:22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2C87&quot;/&gt;&lt;wsp:rsid wsp:val=&quot;00003D15&quot;/&gt;&lt;wsp:rsid wsp:val=&quot;000078F1&quot;/&gt;&lt;wsp:rsid wsp:val=&quot;000261A6&quot;/&gt;&lt;wsp:rsid wsp:val=&quot;00027268&quot;/&gt;&lt;wsp:rsid wsp:val=&quot;00032311&quot;/&gt;&lt;wsp:rsid wsp:val=&quot;00036EAF&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94CCF&quot;/&gt;&lt;wsp:rsid wsp:val=&quot;000A0160&quot;/&gt;&lt;wsp:rsid wsp:val=&quot;000A2168&quot;/&gt;&lt;wsp:rsid wsp:val=&quot;000A32B7&quot;/&gt;&lt;wsp:rsid wsp:val=&quot;000A62A4&quot;/&gt;&lt;wsp:rsid wsp:val=&quot;000A7FA4&quot;/&gt;&lt;wsp:rsid wsp:val=&quot;000B41D6&quot;/&gt;&lt;wsp:rsid wsp:val=&quot;000C2775&quot;/&gt;&lt;wsp:rsid wsp:val=&quot;000C38D4&quot;/&gt;&lt;wsp:rsid wsp:val=&quot;000C50FF&quot;/&gt;&lt;wsp:rsid wsp:val=&quot;000C6C50&quot;/&gt;&lt;wsp:rsid wsp:val=&quot;000C7A3E&quot;/&gt;&lt;wsp:rsid wsp:val=&quot;000C7DEE&quot;/&gt;&lt;wsp:rsid wsp:val=&quot;000D1811&quot;/&gt;&lt;wsp:rsid wsp:val=&quot;000D187F&quot;/&gt;&lt;wsp:rsid wsp:val=&quot;000D5229&quot;/&gt;&lt;wsp:rsid wsp:val=&quot;000D7777&quot;/&gt;&lt;wsp:rsid wsp:val=&quot;000E0199&quot;/&gt;&lt;wsp:rsid wsp:val=&quot;000E44A1&quot;/&gt;&lt;wsp:rsid wsp:val=&quot;000F14FB&quot;/&gt;&lt;wsp:rsid wsp:val=&quot;000F622A&quot;/&gt;&lt;wsp:rsid wsp:val=&quot;000F6C8B&quot;/&gt;&lt;wsp:rsid wsp:val=&quot;00104658&quot;/&gt;&lt;wsp:rsid wsp:val=&quot;001111BF&quot;/&gt;&lt;wsp:rsid wsp:val=&quot;0011260A&quot;/&gt;&lt;wsp:rsid wsp:val=&quot;00117350&quot;/&gt;&lt;wsp:rsid wsp:val=&quot;001173C0&quot;/&gt;&lt;wsp:rsid wsp:val=&quot;00117722&quot;/&gt;&lt;wsp:rsid wsp:val=&quot;00121B39&quot;/&gt;&lt;wsp:rsid wsp:val=&quot;00127B89&quot;/&gt;&lt;wsp:rsid wsp:val=&quot;00137724&quot;/&gt;&lt;wsp:rsid wsp:val=&quot;0014218C&quot;/&gt;&lt;wsp:rsid wsp:val=&quot;00143A13&quot;/&gt;&lt;wsp:rsid wsp:val=&quot;001448DE&quot;/&gt;&lt;wsp:rsid wsp:val=&quot;00147AC7&quot;/&gt;&lt;wsp:rsid wsp:val=&quot;00150C24&quot;/&gt;&lt;wsp:rsid wsp:val=&quot;0015349D&quot;/&gt;&lt;wsp:rsid wsp:val=&quot;00153BA0&quot;/&gt;&lt;wsp:rsid wsp:val=&quot;00160812&quot;/&gt;&lt;wsp:rsid wsp:val=&quot;001657F5&quot;/&gt;&lt;wsp:rsid wsp:val=&quot;00172737&quot;/&gt;&lt;wsp:rsid wsp:val=&quot;00173000&quot;/&gt;&lt;wsp:rsid wsp:val=&quot;00174684&quot;/&gt;&lt;wsp:rsid wsp:val=&quot;00175E99&quot;/&gt;&lt;wsp:rsid wsp:val=&quot;00183F85&quot;/&gt;&lt;wsp:rsid wsp:val=&quot;00187D5C&quot;/&gt;&lt;wsp:rsid wsp:val=&quot;001905D7&quot;/&gt;&lt;wsp:rsid wsp:val=&quot;00191500&quot;/&gt;&lt;wsp:rsid wsp:val=&quot;001923C0&quot;/&gt;&lt;wsp:rsid wsp:val=&quot;0019523E&quot;/&gt;&lt;wsp:rsid wsp:val=&quot;00196079&quot;/&gt;&lt;wsp:rsid wsp:val=&quot;00197BA6&quot;/&gt;&lt;wsp:rsid wsp:val=&quot;001A1877&quot;/&gt;&lt;wsp:rsid wsp:val=&quot;001A7599&quot;/&gt;&lt;wsp:rsid wsp:val=&quot;001B5E66&quot;/&gt;&lt;wsp:rsid wsp:val=&quot;001B7C43&quot;/&gt;&lt;wsp:rsid wsp:val=&quot;001C16E5&quot;/&gt;&lt;wsp:rsid wsp:val=&quot;001C1C0A&quot;/&gt;&lt;wsp:rsid wsp:val=&quot;001C32F0&quot;/&gt;&lt;wsp:rsid wsp:val=&quot;001C37BE&quot;/&gt;&lt;wsp:rsid wsp:val=&quot;001C5276&quot;/&gt;&lt;wsp:rsid wsp:val=&quot;001C58E1&quot;/&gt;&lt;wsp:rsid wsp:val=&quot;001D3783&quot;/&gt;&lt;wsp:rsid wsp:val=&quot;001F60C5&quot;/&gt;&lt;wsp:rsid wsp:val=&quot;00205DF5&quot;/&gt;&lt;wsp:rsid wsp:val=&quot;002061DA&quot;/&gt;&lt;wsp:rsid wsp:val=&quot;00206863&quot;/&gt;&lt;wsp:rsid wsp:val=&quot;00212C0B&quot;/&gt;&lt;wsp:rsid wsp:val=&quot;00216A04&quot;/&gt;&lt;wsp:rsid wsp:val=&quot;00224A74&quot;/&gt;&lt;wsp:rsid wsp:val=&quot;0022740B&quot;/&gt;&lt;wsp:rsid wsp:val=&quot;00235A86&quot;/&gt;&lt;wsp:rsid wsp:val=&quot;00237D06&quot;/&gt;&lt;wsp:rsid wsp:val=&quot;002463E9&quot;/&gt;&lt;wsp:rsid wsp:val=&quot;00250625&quot;/&gt;&lt;wsp:rsid wsp:val=&quot;002534F2&quot;/&gt;&lt;wsp:rsid wsp:val=&quot;00255B9E&quot;/&gt;&lt;wsp:rsid wsp:val=&quot;0025623A&quot;/&gt;&lt;wsp:rsid wsp:val=&quot;00257970&quot;/&gt;&lt;wsp:rsid wsp:val=&quot;00260AFD&quot;/&gt;&lt;wsp:rsid wsp:val=&quot;00266958&quot;/&gt;&lt;wsp:rsid wsp:val=&quot;00266AC4&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83F&quot;/&gt;&lt;wsp:rsid wsp:val=&quot;002C390D&quot;/&gt;&lt;wsp:rsid wsp:val=&quot;002C40D9&quot;/&gt;&lt;wsp:rsid wsp:val=&quot;002C48B4&quot;/&gt;&lt;wsp:rsid wsp:val=&quot;002D6180&quot;/&gt;&lt;wsp:rsid wsp:val=&quot;002D723A&quot;/&gt;&lt;wsp:rsid wsp:val=&quot;002E05A5&quot;/&gt;&lt;wsp:rsid wsp:val=&quot;002E4F9E&quot;/&gt;&lt;wsp:rsid wsp:val=&quot;002F04E8&quot;/&gt;&lt;wsp:rsid wsp:val=&quot;002F1E24&quot;/&gt;&lt;wsp:rsid wsp:val=&quot;002F6F52&quot;/&gt;&lt;wsp:rsid wsp:val=&quot;002F73BA&quot;/&gt;&lt;wsp:rsid wsp:val=&quot;002F7517&quot;/&gt;&lt;wsp:rsid wsp:val=&quot;002F7D3B&quot;/&gt;&lt;wsp:rsid wsp:val=&quot;0030051C&quot;/&gt;&lt;wsp:rsid wsp:val=&quot;003030A8&quot;/&gt;&lt;wsp:rsid wsp:val=&quot;00312C3E&quot;/&gt;&lt;wsp:rsid wsp:val=&quot;00314796&quot;/&gt;&lt;wsp:rsid wsp:val=&quot;003213AE&quot;/&gt;&lt;wsp:rsid wsp:val=&quot;003239BD&quot;/&gt;&lt;wsp:rsid wsp:val=&quot;00324D1A&quot;/&gt;&lt;wsp:rsid wsp:val=&quot;00340407&quot;/&gt;&lt;wsp:rsid wsp:val=&quot;003444AD&quot;/&gt;&lt;wsp:rsid wsp:val=&quot;00354548&quot;/&gt;&lt;wsp:rsid wsp:val=&quot;00357746&quot;/&gt;&lt;wsp:rsid wsp:val=&quot;00365D7E&quot;/&gt;&lt;wsp:rsid wsp:val=&quot;00377320&quot;/&gt;&lt;wsp:rsid wsp:val=&quot;00380E8D&quot;/&gt;&lt;wsp:rsid wsp:val=&quot;00382D28&quot;/&gt;&lt;wsp:rsid wsp:val=&quot;003848F4&quot;/&gt;&lt;wsp:rsid wsp:val=&quot;00386B0B&quot;/&gt;&lt;wsp:rsid wsp:val=&quot;00393815&quot;/&gt;&lt;wsp:rsid wsp:val=&quot;00396D27&quot;/&gt;&lt;wsp:rsid wsp:val=&quot;00397D0C&quot;/&gt;&lt;wsp:rsid wsp:val=&quot;00397DBE&quot;/&gt;&lt;wsp:rsid wsp:val=&quot;003A1B1B&quot;/&gt;&lt;wsp:rsid wsp:val=&quot;003A73C7&quot;/&gt;&lt;wsp:rsid wsp:val=&quot;003B0258&quot;/&gt;&lt;wsp:rsid wsp:val=&quot;003B3027&quot;/&gt;&lt;wsp:rsid wsp:val=&quot;003B3F13&quot;/&gt;&lt;wsp:rsid wsp:val=&quot;003B46CC&quot;/&gt;&lt;wsp:rsid wsp:val=&quot;003C34A2&quot;/&gt;&lt;wsp:rsid wsp:val=&quot;003D0334&quot;/&gt;&lt;wsp:rsid wsp:val=&quot;003D093B&quot;/&gt;&lt;wsp:rsid wsp:val=&quot;003D79E1&quot;/&gt;&lt;wsp:rsid wsp:val=&quot;003E5CD3&quot;/&gt;&lt;wsp:rsid wsp:val=&quot;003E63B1&quot;/&gt;&lt;wsp:rsid wsp:val=&quot;003F06C0&quot;/&gt;&lt;wsp:rsid wsp:val=&quot;00403D13&quot;/&gt;&lt;wsp:rsid wsp:val=&quot;004071C3&quot;/&gt;&lt;wsp:rsid wsp:val=&quot;00420168&quot;/&gt;&lt;wsp:rsid wsp:val=&quot;00430151&quot;/&gt;&lt;wsp:rsid wsp:val=&quot;00435953&quot;/&gt;&lt;wsp:rsid wsp:val=&quot;00435FFB&quot;/&gt;&lt;wsp:rsid wsp:val=&quot;00441997&quot;/&gt;&lt;wsp:rsid wsp:val=&quot;00441A8F&quot;/&gt;&lt;wsp:rsid wsp:val=&quot;00442758&quot;/&gt;&lt;wsp:rsid wsp:val=&quot;00444172&quot;/&gt;&lt;wsp:rsid wsp:val=&quot;00447FA9&quot;/&gt;&lt;wsp:rsid wsp:val=&quot;0045015F&quot;/&gt;&lt;wsp:rsid wsp:val=&quot;00460C00&quot;/&gt;&lt;wsp:rsid wsp:val=&quot;00461684&quot;/&gt;&lt;wsp:rsid wsp:val=&quot;00462536&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96567&quot;/&gt;&lt;wsp:rsid wsp:val=&quot;004A3DA2&quot;/&gt;&lt;wsp:rsid wsp:val=&quot;004A68AA&quot;/&gt;&lt;wsp:rsid wsp:val=&quot;004B0318&quot;/&gt;&lt;wsp:rsid wsp:val=&quot;004B166C&quot;/&gt;&lt;wsp:rsid wsp:val=&quot;004C1988&quot;/&gt;&lt;wsp:rsid wsp:val=&quot;004C2ABE&quot;/&gt;&lt;wsp:rsid wsp:val=&quot;004C3FBD&quot;/&gt;&lt;wsp:rsid wsp:val=&quot;004C4323&quot;/&gt;&lt;wsp:rsid wsp:val=&quot;004D04B6&quot;/&gt;&lt;wsp:rsid wsp:val=&quot;004D1493&quot;/&gt;&lt;wsp:rsid wsp:val=&quot;004D17BC&quot;/&gt;&lt;wsp:rsid wsp:val=&quot;004D4C76&quot;/&gt;&lt;wsp:rsid wsp:val=&quot;004E3568&quot;/&gt;&lt;wsp:rsid wsp:val=&quot;004F740D&quot;/&gt;&lt;wsp:rsid wsp:val=&quot;00500120&quot;/&gt;&lt;wsp:rsid wsp:val=&quot;00501FC4&quot;/&gt;&lt;wsp:rsid wsp:val=&quot;005028CC&quot;/&gt;&lt;wsp:rsid wsp:val=&quot;005032D5&quot;/&gt;&lt;wsp:rsid wsp:val=&quot;0050754A&quot;/&gt;&lt;wsp:rsid wsp:val=&quot;005118FF&quot;/&gt;&lt;wsp:rsid wsp:val=&quot;00513874&quot;/&gt;&lt;wsp:rsid wsp:val=&quot;00521567&quot;/&gt;&lt;wsp:rsid wsp:val=&quot;005248E3&quot;/&gt;&lt;wsp:rsid wsp:val=&quot;00524DD2&quot;/&gt;&lt;wsp:rsid wsp:val=&quot;00530F69&quot;/&gt;&lt;wsp:rsid wsp:val=&quot;00534C87&quot;/&gt;&lt;wsp:rsid wsp:val=&quot;00535BE9&quot;/&gt;&lt;wsp:rsid wsp:val=&quot;00536CDB&quot;/&gt;&lt;wsp:rsid wsp:val=&quot;005405B7&quot;/&gt;&lt;wsp:rsid wsp:val=&quot;00557CE5&quot;/&gt;&lt;wsp:rsid wsp:val=&quot;00561BC1&quot;/&gt;&lt;wsp:rsid wsp:val=&quot;00565923&quot;/&gt;&lt;wsp:rsid wsp:val=&quot;00566E21&quot;/&gt;&lt;wsp:rsid wsp:val=&quot;00574877&quot;/&gt;&lt;wsp:rsid wsp:val=&quot;00576042&quot;/&gt;&lt;wsp:rsid wsp:val=&quot;00576464&quot;/&gt;&lt;wsp:rsid wsp:val=&quot;00587143&quot;/&gt;&lt;wsp:rsid wsp:val=&quot;00594A08&quot;/&gt;&lt;wsp:rsid wsp:val=&quot;005A7F39&quot;/&gt;&lt;wsp:rsid wsp:val=&quot;005B1555&quot;/&gt;&lt;wsp:rsid wsp:val=&quot;005B28C0&quot;/&gt;&lt;wsp:rsid wsp:val=&quot;005B4EDD&quot;/&gt;&lt;wsp:rsid wsp:val=&quot;005B5387&quot;/&gt;&lt;wsp:rsid wsp:val=&quot;005C59A3&quot;/&gt;&lt;wsp:rsid wsp:val=&quot;005D1926&quot;/&gt;&lt;wsp:rsid wsp:val=&quot;005D5648&quot;/&gt;&lt;wsp:rsid wsp:val=&quot;005E09D3&quot;/&gt;&lt;wsp:rsid wsp:val=&quot;005E29E9&quot;/&gt;&lt;wsp:rsid wsp:val=&quot;005E59BD&quot;/&gt;&lt;wsp:rsid wsp:val=&quot;005F07CF&quot;/&gt;&lt;wsp:rsid wsp:val=&quot;005F4F41&quot;/&gt;&lt;wsp:rsid wsp:val=&quot;005F648B&quot;/&gt;&lt;wsp:rsid wsp:val=&quot;00600CEE&quot;/&gt;&lt;wsp:rsid wsp:val=&quot;00605E74&quot;/&gt;&lt;wsp:rsid wsp:val=&quot;00605F37&quot;/&gt;&lt;wsp:rsid wsp:val=&quot;0062007C&quot;/&gt;&lt;wsp:rsid wsp:val=&quot;0062039A&quot;/&gt;&lt;wsp:rsid wsp:val=&quot;00622868&quot;/&gt;&lt;wsp:rsid wsp:val=&quot;00623E93&quot;/&gt;&lt;wsp:rsid wsp:val=&quot;00625138&quot;/&gt;&lt;wsp:rsid wsp:val=&quot;006275E2&quot;/&gt;&lt;wsp:rsid wsp:val=&quot;00630E64&quot;/&gt;&lt;wsp:rsid wsp:val=&quot;00634BEF&quot;/&gt;&lt;wsp:rsid wsp:val=&quot;00643129&quot;/&gt;&lt;wsp:rsid wsp:val=&quot;006468B1&quot;/&gt;&lt;wsp:rsid wsp:val=&quot;00652906&quot;/&gt;&lt;wsp:rsid wsp:val=&quot;00654428&quot;/&gt;&lt;wsp:rsid wsp:val=&quot;00662099&quot;/&gt;&lt;wsp:rsid wsp:val=&quot;006632F4&quot;/&gt;&lt;wsp:rsid wsp:val=&quot;00667A69&quot;/&gt;&lt;wsp:rsid wsp:val=&quot;00674BD3&quot;/&gt;&lt;wsp:rsid wsp:val=&quot;00681EB7&quot;/&gt;&lt;wsp:rsid wsp:val=&quot;006820F4&quot;/&gt;&lt;wsp:rsid wsp:val=&quot;00683C35&quot;/&gt;&lt;wsp:rsid wsp:val=&quot;006846A4&quot;/&gt;&lt;wsp:rsid wsp:val=&quot;00691DD9&quot;/&gt;&lt;wsp:rsid wsp:val=&quot;00695343&quot;/&gt;&lt;wsp:rsid wsp:val=&quot;006954DB&quot;/&gt;&lt;wsp:rsid wsp:val=&quot;006A0166&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094&quot;/&gt;&lt;wsp:rsid wsp:val=&quot;006D43BC&quot;/&gt;&lt;wsp:rsid wsp:val=&quot;006D4B13&quot;/&gt;&lt;wsp:rsid wsp:val=&quot;006D4F57&quot;/&gt;&lt;wsp:rsid wsp:val=&quot;006E55CC&quot;/&gt;&lt;wsp:rsid wsp:val=&quot;006F755D&quot;/&gt;&lt;wsp:rsid wsp:val=&quot;00704789&quot;/&gt;&lt;wsp:rsid wsp:val=&quot;00705C30&quot;/&gt;&lt;wsp:rsid wsp:val=&quot;00707EA8&quot;/&gt;&lt;wsp:rsid wsp:val=&quot;007117AD&quot;/&gt;&lt;wsp:rsid wsp:val=&quot;0071257F&quot;/&gt;&lt;wsp:rsid wsp:val=&quot;00712D32&quot;/&gt;&lt;wsp:rsid wsp:val=&quot;00720BC6&quot;/&gt;&lt;wsp:rsid wsp:val=&quot;00720FE6&quot;/&gt;&lt;wsp:rsid wsp:val=&quot;007228F9&quot;/&gt;&lt;wsp:rsid wsp:val=&quot;007248A6&quot;/&gt;&lt;wsp:rsid wsp:val=&quot;00726EFE&quot;/&gt;&lt;wsp:rsid wsp:val=&quot;007272E0&quot;/&gt;&lt;wsp:rsid wsp:val=&quot;0074245B&quot;/&gt;&lt;wsp:rsid wsp:val=&quot;00745CD0&quot;/&gt;&lt;wsp:rsid wsp:val=&quot;00746151&quot;/&gt;&lt;wsp:rsid wsp:val=&quot;00746307&quot;/&gt;&lt;wsp:rsid wsp:val=&quot;00747F57&quot;/&gt;&lt;wsp:rsid wsp:val=&quot;00750F6D&quot;/&gt;&lt;wsp:rsid wsp:val=&quot;00754428&quot;/&gt;&lt;wsp:rsid wsp:val=&quot;00755CD4&quot;/&gt;&lt;wsp:rsid wsp:val=&quot;00761FEB&quot;/&gt;&lt;wsp:rsid wsp:val=&quot;007658BB&quot;/&gt;&lt;wsp:rsid wsp:val=&quot;00765E7A&quot;/&gt;&lt;wsp:rsid wsp:val=&quot;00765FA0&quot;/&gt;&lt;wsp:rsid wsp:val=&quot;00766605&quot;/&gt;&lt;wsp:rsid wsp:val=&quot;00770709&quot;/&gt;&lt;wsp:rsid wsp:val=&quot;00785524&quot;/&gt;&lt;wsp:rsid wsp:val=&quot;00786A4F&quot;/&gt;&lt;wsp:rsid wsp:val=&quot;0079252D&quot;/&gt;&lt;wsp:rsid wsp:val=&quot;007937E4&quot;/&gt;&lt;wsp:rsid wsp:val=&quot;00793BF6&quot;/&gt;&lt;wsp:rsid wsp:val=&quot;00795DD8&quot;/&gt;&lt;wsp:rsid wsp:val=&quot;00796CF9&quot;/&gt;&lt;wsp:rsid wsp:val=&quot;00797F39&quot;/&gt;&lt;wsp:rsid wsp:val=&quot;007A01A8&quot;/&gt;&lt;wsp:rsid wsp:val=&quot;007A04C4&quot;/&gt;&lt;wsp:rsid wsp:val=&quot;007A208F&quot;/&gt;&lt;wsp:rsid wsp:val=&quot;007A2603&quot;/&gt;&lt;wsp:rsid wsp:val=&quot;007A2865&quot;/&gt;&lt;wsp:rsid wsp:val=&quot;007B39E7&quot;/&gt;&lt;wsp:rsid wsp:val=&quot;007B3DC2&quot;/&gt;&lt;wsp:rsid wsp:val=&quot;007C05CA&quot;/&gt;&lt;wsp:rsid wsp:val=&quot;007C1836&quot;/&gt;&lt;wsp:rsid wsp:val=&quot;007C3D7C&quot;/&gt;&lt;wsp:rsid wsp:val=&quot;007D3F72&quot;/&gt;&lt;wsp:rsid wsp:val=&quot;007D686D&quot;/&gt;&lt;wsp:rsid wsp:val=&quot;007F3F5D&quot;/&gt;&lt;wsp:rsid wsp:val=&quot;007F4C93&quot;/&gt;&lt;wsp:rsid wsp:val=&quot;007F52D6&quot;/&gt;&lt;wsp:rsid wsp:val=&quot;00804F7B&quot;/&gt;&lt;wsp:rsid wsp:val=&quot;00805CE3&quot;/&gt;&lt;wsp:rsid wsp:val=&quot;00811089&quot;/&gt;&lt;wsp:rsid wsp:val=&quot;00813BED&quot;/&gt;&lt;wsp:rsid wsp:val=&quot;00820867&quot;/&gt;&lt;wsp:rsid wsp:val=&quot;008260D8&quot;/&gt;&lt;wsp:rsid wsp:val=&quot;00826EBB&quot;/&gt;&lt;wsp:rsid wsp:val=&quot;00827119&quot;/&gt;&lt;wsp:rsid wsp:val=&quot;00827766&quot;/&gt;&lt;wsp:rsid wsp:val=&quot;00827811&quot;/&gt;&lt;wsp:rsid wsp:val=&quot;008417F7&quot;/&gt;&lt;wsp:rsid wsp:val=&quot;00846DC0&quot;/&gt;&lt;wsp:rsid wsp:val=&quot;00855CD1&quot;/&gt;&lt;wsp:rsid wsp:val=&quot;00857163&quot;/&gt;&lt;wsp:rsid wsp:val=&quot;0086066C&quot;/&gt;&lt;wsp:rsid wsp:val=&quot;00861738&quot;/&gt;&lt;wsp:rsid wsp:val=&quot;0086357F&quot;/&gt;&lt;wsp:rsid wsp:val=&quot;0086678E&quot;/&gt;&lt;wsp:rsid wsp:val=&quot;008A44B2&quot;/&gt;&lt;wsp:rsid wsp:val=&quot;008A4F10&quot;/&gt;&lt;wsp:rsid wsp:val=&quot;008B112A&quot;/&gt;&lt;wsp:rsid wsp:val=&quot;008B13CB&quot;/&gt;&lt;wsp:rsid wsp:val=&quot;008B2D2D&quot;/&gt;&lt;wsp:rsid wsp:val=&quot;008B33F6&quot;/&gt;&lt;wsp:rsid wsp:val=&quot;008B6984&quot;/&gt;&lt;wsp:rsid wsp:val=&quot;008C1F4B&quot;/&gt;&lt;wsp:rsid wsp:val=&quot;008C27D3&quot;/&gt;&lt;wsp:rsid wsp:val=&quot;008C3B0E&quot;/&gt;&lt;wsp:rsid wsp:val=&quot;008C488A&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7B8&quot;/&gt;&lt;wsp:rsid wsp:val=&quot;008F6AE1&quot;/&gt;&lt;wsp:rsid wsp:val=&quot;00911803&quot;/&gt;&lt;wsp:rsid wsp:val=&quot;009178B8&quot;/&gt;&lt;wsp:rsid wsp:val=&quot;009272D2&quot;/&gt;&lt;wsp:rsid wsp:val=&quot;0094065B&quot;/&gt;&lt;wsp:rsid wsp:val=&quot;009413D6&quot;/&gt;&lt;wsp:rsid wsp:val=&quot;009441C7&quot;/&gt;&lt;wsp:rsid wsp:val=&quot;0094561B&quot;/&gt;&lt;wsp:rsid wsp:val=&quot;00950335&quot;/&gt;&lt;wsp:rsid wsp:val=&quot;009510D5&quot;/&gt;&lt;wsp:rsid wsp:val=&quot;009709C6&quot;/&gt;&lt;wsp:rsid wsp:val=&quot;00971123&quot;/&gt;&lt;wsp:rsid wsp:val=&quot;00974C64&quot;/&gt;&lt;wsp:rsid wsp:val=&quot;00983799&quot;/&gt;&lt;wsp:rsid wsp:val=&quot;009870FE&quot;/&gt;&lt;wsp:rsid wsp:val=&quot;00991C9E&quot;/&gt;&lt;wsp:rsid wsp:val=&quot;009A0AFB&quot;/&gt;&lt;wsp:rsid wsp:val=&quot;009A15BC&quot;/&gt;&lt;wsp:rsid wsp:val=&quot;009A252B&quot;/&gt;&lt;wsp:rsid wsp:val=&quot;009A654F&quot;/&gt;&lt;wsp:rsid wsp:val=&quot;009A6A98&quot;/&gt;&lt;wsp:rsid wsp:val=&quot;009A751B&quot;/&gt;&lt;wsp:rsid wsp:val=&quot;009B6DE5&quot;/&gt;&lt;wsp:rsid wsp:val=&quot;009C2EA8&quot;/&gt;&lt;wsp:rsid wsp:val=&quot;009D17EC&quot;/&gt;&lt;wsp:rsid wsp:val=&quot;009E1C22&quot;/&gt;&lt;wsp:rsid wsp:val=&quot;009E2D80&quot;/&gt;&lt;wsp:rsid wsp:val=&quot;009E6477&quot;/&gt;&lt;wsp:rsid wsp:val=&quot;009E65A8&quot;/&gt;&lt;wsp:rsid wsp:val=&quot;009E665E&quot;/&gt;&lt;wsp:rsid wsp:val=&quot;009F10A1&quot;/&gt;&lt;wsp:rsid wsp:val=&quot;00A07B54&quot;/&gt;&lt;wsp:rsid wsp:val=&quot;00A1462E&quot;/&gt;&lt;wsp:rsid wsp:val=&quot;00A1570C&quot;/&gt;&lt;wsp:rsid wsp:val=&quot;00A157A1&quot;/&gt;&lt;wsp:rsid wsp:val=&quot;00A166E4&quot;/&gt;&lt;wsp:rsid wsp:val=&quot;00A17169&quot;/&gt;&lt;wsp:rsid wsp:val=&quot;00A17497&quot;/&gt;&lt;wsp:rsid wsp:val=&quot;00A201FE&quot;/&gt;&lt;wsp:rsid wsp:val=&quot;00A20634&quot;/&gt;&lt;wsp:rsid wsp:val=&quot;00A257AB&quot;/&gt;&lt;wsp:rsid wsp:val=&quot;00A30933&quot;/&gt;&lt;wsp:rsid wsp:val=&quot;00A447D1&quot;/&gt;&lt;wsp:rsid wsp:val=&quot;00A44DC2&quot;/&gt;&lt;wsp:rsid wsp:val=&quot;00A45389&quot;/&gt;&lt;wsp:rsid wsp:val=&quot;00A45530&quot;/&gt;&lt;wsp:rsid wsp:val=&quot;00A46490&quot;/&gt;&lt;wsp:rsid wsp:val=&quot;00A47459&quot;/&gt;&lt;wsp:rsid wsp:val=&quot;00A51A76&quot;/&gt;&lt;wsp:rsid wsp:val=&quot;00A5230E&quot;/&gt;&lt;wsp:rsid wsp:val=&quot;00A54B69&quot;/&gt;&lt;wsp:rsid wsp:val=&quot;00A57E00&quot;/&gt;&lt;wsp:rsid wsp:val=&quot;00A6388D&quot;/&gt;&lt;wsp:rsid wsp:val=&quot;00A66F85&quot;/&gt;&lt;wsp:rsid wsp:val=&quot;00A71282&quot;/&gt;&lt;wsp:rsid wsp:val=&quot;00A74D21&quot;/&gt;&lt;wsp:rsid wsp:val=&quot;00A81465&quot;/&gt;&lt;wsp:rsid wsp:val=&quot;00A84604&quot;/&gt;&lt;wsp:rsid wsp:val=&quot;00A87DA6&quot;/&gt;&lt;wsp:rsid wsp:val=&quot;00A903E2&quot;/&gt;&lt;wsp:rsid wsp:val=&quot;00A92C60&quot;/&gt;&lt;wsp:rsid wsp:val=&quot;00A9648C&quot;/&gt;&lt;wsp:rsid wsp:val=&quot;00AA0F56&quot;/&gt;&lt;wsp:rsid wsp:val=&quot;00AA41DB&quot;/&gt;&lt;wsp:rsid wsp:val=&quot;00AB234E&quot;/&gt;&lt;wsp:rsid wsp:val=&quot;00AB2BED&quot;/&gt;&lt;wsp:rsid wsp:val=&quot;00AC0A2F&quot;/&gt;&lt;wsp:rsid wsp:val=&quot;00AC0B10&quot;/&gt;&lt;wsp:rsid wsp:val=&quot;00AC396A&quot;/&gt;&lt;wsp:rsid wsp:val=&quot;00AD05AC&quot;/&gt;&lt;wsp:rsid wsp:val=&quot;00AD59E5&quot;/&gt;&lt;wsp:rsid wsp:val=&quot;00AD6012&quot;/&gt;&lt;wsp:rsid wsp:val=&quot;00AD7C26&quot;/&gt;&lt;wsp:rsid wsp:val=&quot;00AE2364&quot;/&gt;&lt;wsp:rsid wsp:val=&quot;00AE3897&quot;/&gt;&lt;wsp:rsid wsp:val=&quot;00AE4130&quot;/&gt;&lt;wsp:rsid wsp:val=&quot;00AE6C16&quot;/&gt;&lt;wsp:rsid wsp:val=&quot;00AF7025&quot;/&gt;&lt;wsp:rsid wsp:val=&quot;00AF7732&quot;/&gt;&lt;wsp:rsid wsp:val=&quot;00B043F4&quot;/&gt;&lt;wsp:rsid wsp:val=&quot;00B10E98&quot;/&gt;&lt;wsp:rsid wsp:val=&quot;00B21805&quot;/&gt;&lt;wsp:rsid wsp:val=&quot;00B21F35&quot;/&gt;&lt;wsp:rsid wsp:val=&quot;00B24256&quot;/&gt;&lt;wsp:rsid wsp:val=&quot;00B24920&quot;/&gt;&lt;wsp:rsid wsp:val=&quot;00B264E8&quot;/&gt;&lt;wsp:rsid wsp:val=&quot;00B276ED&quot;/&gt;&lt;wsp:rsid wsp:val=&quot;00B33740&quot;/&gt;&lt;wsp:rsid wsp:val=&quot;00B3446F&quot;/&gt;&lt;wsp:rsid wsp:val=&quot;00B400FA&quot;/&gt;&lt;wsp:rsid wsp:val=&quot;00B42677&quot;/&gt;&lt;wsp:rsid wsp:val=&quot;00B459EF&quot;/&gt;&lt;wsp:rsid wsp:val=&quot;00B501EE&quot;/&gt;&lt;wsp:rsid wsp:val=&quot;00B5397B&quot;/&gt;&lt;wsp:rsid wsp:val=&quot;00B54EC4&quot;/&gt;&lt;wsp:rsid wsp:val=&quot;00B61C6E&quot;/&gt;&lt;wsp:rsid wsp:val=&quot;00B66AB5&quot;/&gt;&lt;wsp:rsid wsp:val=&quot;00B72DE6&quot;/&gt;&lt;wsp:rsid wsp:val=&quot;00B749C6&quot;/&gt;&lt;wsp:rsid wsp:val=&quot;00B863F0&quot;/&gt;&lt;wsp:rsid wsp:val=&quot;00BA48A4&quot;/&gt;&lt;wsp:rsid wsp:val=&quot;00BA594D&quot;/&gt;&lt;wsp:rsid wsp:val=&quot;00BB373E&quot;/&gt;&lt;wsp:rsid wsp:val=&quot;00BC4B15&quot;/&gt;&lt;wsp:rsid wsp:val=&quot;00BE079B&quot;/&gt;&lt;wsp:rsid wsp:val=&quot;00BE147B&quot;/&gt;&lt;wsp:rsid wsp:val=&quot;00BE6953&quot;/&gt;&lt;wsp:rsid wsp:val=&quot;00BF3C74&quot;/&gt;&lt;wsp:rsid wsp:val=&quot;00C0534E&quot;/&gt;&lt;wsp:rsid wsp:val=&quot;00C06579&quot;/&gt;&lt;wsp:rsid wsp:val=&quot;00C06686&quot;/&gt;&lt;wsp:rsid wsp:val=&quot;00C11750&quot;/&gt;&lt;wsp:rsid wsp:val=&quot;00C15602&quot;/&gt;&lt;wsp:rsid wsp:val=&quot;00C156AE&quot;/&gt;&lt;wsp:rsid wsp:val=&quot;00C2110A&quot;/&gt;&lt;wsp:rsid wsp:val=&quot;00C21F4F&quot;/&gt;&lt;wsp:rsid wsp:val=&quot;00C246A3&quot;/&gt;&lt;wsp:rsid wsp:val=&quot;00C35520&quot;/&gt;&lt;wsp:rsid wsp:val=&quot;00C365E6&quot;/&gt;&lt;wsp:rsid wsp:val=&quot;00C443DF&quot;/&gt;&lt;wsp:rsid wsp:val=&quot;00C4533C&quot;/&gt;&lt;wsp:rsid wsp:val=&quot;00C474A0&quot;/&gt;&lt;wsp:rsid wsp:val=&quot;00C52557&quot;/&gt;&lt;wsp:rsid wsp:val=&quot;00C557BB&quot;/&gt;&lt;wsp:rsid wsp:val=&quot;00C60AFE&quot;/&gt;&lt;wsp:rsid wsp:val=&quot;00C61653&quot;/&gt;&lt;wsp:rsid wsp:val=&quot;00C64E11&quot;/&gt;&lt;wsp:rsid wsp:val=&quot;00C67747&quot;/&gt;&lt;wsp:rsid wsp:val=&quot;00C73622&quot;/&gt;&lt;wsp:rsid wsp:val=&quot;00C74020&quot;/&gt;&lt;wsp:rsid wsp:val=&quot;00C77CDB&quot;/&gt;&lt;wsp:rsid wsp:val=&quot;00C8296C&quot;/&gt;&lt;wsp:rsid wsp:val=&quot;00C844CE&quot;/&gt;&lt;wsp:rsid wsp:val=&quot;00C90967&quot;/&gt;&lt;wsp:rsid wsp:val=&quot;00C953FD&quot;/&gt;&lt;wsp:rsid wsp:val=&quot;00C97515&quot;/&gt;&lt;wsp:rsid wsp:val=&quot;00CA0BD7&quot;/&gt;&lt;wsp:rsid wsp:val=&quot;00CA1147&quot;/&gt;&lt;wsp:rsid wsp:val=&quot;00CA23BA&quot;/&gt;&lt;wsp:rsid wsp:val=&quot;00CA3283&quot;/&gt;&lt;wsp:rsid wsp:val=&quot;00CA3AF1&quot;/&gt;&lt;wsp:rsid wsp:val=&quot;00CA3D14&quot;/&gt;&lt;wsp:rsid wsp:val=&quot;00CA62DD&quot;/&gt;&lt;wsp:rsid wsp:val=&quot;00CB03AE&quot;/&gt;&lt;wsp:rsid wsp:val=&quot;00CB1C47&quot;/&gt;&lt;wsp:rsid wsp:val=&quot;00CB5879&quot;/&gt;&lt;wsp:rsid wsp:val=&quot;00CB6E31&quot;/&gt;&lt;wsp:rsid wsp:val=&quot;00CB70DF&quot;/&gt;&lt;wsp:rsid wsp:val=&quot;00CB7DD9&quot;/&gt;&lt;wsp:rsid wsp:val=&quot;00CC7325&quot;/&gt;&lt;wsp:rsid wsp:val=&quot;00CC7EB6&quot;/&gt;&lt;wsp:rsid wsp:val=&quot;00CD219C&quot;/&gt;&lt;wsp:rsid wsp:val=&quot;00CE1E48&quot;/&gt;&lt;wsp:rsid wsp:val=&quot;00CE2ED4&quot;/&gt;&lt;wsp:rsid wsp:val=&quot;00CE33B7&quot;/&gt;&lt;wsp:rsid wsp:val=&quot;00CE7438&quot;/&gt;&lt;wsp:rsid wsp:val=&quot;00CE780E&quot;/&gt;&lt;wsp:rsid wsp:val=&quot;00CF2BCD&quot;/&gt;&lt;wsp:rsid wsp:val=&quot;00CF4D32&quot;/&gt;&lt;wsp:rsid wsp:val=&quot;00CF6FE6&quot;/&gt;&lt;wsp:rsid wsp:val=&quot;00D020F7&quot;/&gt;&lt;wsp:rsid wsp:val=&quot;00D02E19&quot;/&gt;&lt;wsp:rsid wsp:val=&quot;00D03026&quot;/&gt;&lt;wsp:rsid wsp:val=&quot;00D03290&quot;/&gt;&lt;wsp:rsid wsp:val=&quot;00D07EBA&quot;/&gt;&lt;wsp:rsid wsp:val=&quot;00D14666&quot;/&gt;&lt;wsp:rsid wsp:val=&quot;00D14843&quot;/&gt;&lt;wsp:rsid wsp:val=&quot;00D170FC&quot;/&gt;&lt;wsp:rsid wsp:val=&quot;00D23235&quot;/&gt;&lt;wsp:rsid wsp:val=&quot;00D24E9C&quot;/&gt;&lt;wsp:rsid wsp:val=&quot;00D2723A&quot;/&gt;&lt;wsp:rsid wsp:val=&quot;00D27FE6&quot;/&gt;&lt;wsp:rsid wsp:val=&quot;00D3634B&quot;/&gt;&lt;wsp:rsid wsp:val=&quot;00D3742E&quot;/&gt;&lt;wsp:rsid wsp:val=&quot;00D4002B&quot;/&gt;&lt;wsp:rsid wsp:val=&quot;00D44BC5&quot;/&gt;&lt;wsp:rsid wsp:val=&quot;00D51E85&quot;/&gt;&lt;wsp:rsid wsp:val=&quot;00D57865&quot;/&gt;&lt;wsp:rsid wsp:val=&quot;00D617D2&quot;/&gt;&lt;wsp:rsid wsp:val=&quot;00D61A7D&quot;/&gt;&lt;wsp:rsid wsp:val=&quot;00D65E8A&quot;/&gt;&lt;wsp:rsid wsp:val=&quot;00D70A2D&quot;/&gt;&lt;wsp:rsid wsp:val=&quot;00D7525A&quot;/&gt;&lt;wsp:rsid wsp:val=&quot;00D75567&quot;/&gt;&lt;wsp:rsid wsp:val=&quot;00D82DC2&quot;/&gt;&lt;wsp:rsid wsp:val=&quot;00D95827&quot;/&gt;&lt;wsp:rsid wsp:val=&quot;00DB1682&quot;/&gt;&lt;wsp:rsid wsp:val=&quot;00DB2D90&quot;/&gt;&lt;wsp:rsid wsp:val=&quot;00DB5AF3&quot;/&gt;&lt;wsp:rsid wsp:val=&quot;00DC13F9&quot;/&gt;&lt;wsp:rsid wsp:val=&quot;00DC27FE&quot;/&gt;&lt;wsp:rsid wsp:val=&quot;00DC2919&quot;/&gt;&lt;wsp:rsid wsp:val=&quot;00DC44D4&quot;/&gt;&lt;wsp:rsid wsp:val=&quot;00DC6B0F&quot;/&gt;&lt;wsp:rsid wsp:val=&quot;00DE430F&quot;/&gt;&lt;wsp:rsid wsp:val=&quot;00DF04CE&quot;/&gt;&lt;wsp:rsid wsp:val=&quot;00DF207F&quot;/&gt;&lt;wsp:rsid wsp:val=&quot;00DF3DDA&quot;/&gt;&lt;wsp:rsid wsp:val=&quot;00DF3EA0&quot;/&gt;&lt;wsp:rsid wsp:val=&quot;00DF592A&quot;/&gt;&lt;wsp:rsid wsp:val=&quot;00DF5FC2&quot;/&gt;&lt;wsp:rsid wsp:val=&quot;00DF617A&quot;/&gt;&lt;wsp:rsid wsp:val=&quot;00DF62E2&quot;/&gt;&lt;wsp:rsid wsp:val=&quot;00DF731A&quot;/&gt;&lt;wsp:rsid wsp:val=&quot;00E038D8&quot;/&gt;&lt;wsp:rsid wsp:val=&quot;00E15292&quot;/&gt;&lt;wsp:rsid wsp:val=&quot;00E1767F&quot;/&gt;&lt;wsp:rsid wsp:val=&quot;00E21A59&quot;/&gt;&lt;wsp:rsid wsp:val=&quot;00E24639&quot;/&gt;&lt;wsp:rsid wsp:val=&quot;00E247BF&quot;/&gt;&lt;wsp:rsid wsp:val=&quot;00E249AC&quot;/&gt;&lt;wsp:rsid wsp:val=&quot;00E27148&quot;/&gt;&lt;wsp:rsid wsp:val=&quot;00E32453&quot;/&gt;&lt;wsp:rsid wsp:val=&quot;00E332AE&quot;/&gt;&lt;wsp:rsid wsp:val=&quot;00E348B5&quot;/&gt;&lt;wsp:rsid wsp:val=&quot;00E3584F&quot;/&gt;&lt;wsp:rsid wsp:val=&quot;00E374BD&quot;/&gt;&lt;wsp:rsid wsp:val=&quot;00E40CDF&quot;/&gt;&lt;wsp:rsid wsp:val=&quot;00E41C75&quot;/&gt;&lt;wsp:rsid wsp:val=&quot;00E42E65&quot;/&gt;&lt;wsp:rsid wsp:val=&quot;00E524D7&quot;/&gt;&lt;wsp:rsid wsp:val=&quot;00E559A8&quot;/&gt;&lt;wsp:rsid wsp:val=&quot;00E5723E&quot;/&gt;&lt;wsp:rsid wsp:val=&quot;00E61719&quot;/&gt;&lt;wsp:rsid wsp:val=&quot;00E62059&quot;/&gt;&lt;wsp:rsid wsp:val=&quot;00E72340&quot;/&gt;&lt;wsp:rsid wsp:val=&quot;00E72EA1&quot;/&gt;&lt;wsp:rsid wsp:val=&quot;00E7745A&quot;/&gt;&lt;wsp:rsid wsp:val=&quot;00E80E91&quot;/&gt;&lt;wsp:rsid wsp:val=&quot;00E84839&quot;/&gt;&lt;wsp:rsid wsp:val=&quot;00E8585F&quot;/&gt;&lt;wsp:rsid wsp:val=&quot;00E917D7&quot;/&gt;&lt;wsp:rsid wsp:val=&quot;00E93DE6&quot;/&gt;&lt;wsp:rsid wsp:val=&quot;00E9649B&quot;/&gt;&lt;wsp:rsid wsp:val=&quot;00E97704&quot;/&gt;&lt;wsp:rsid wsp:val=&quot;00EA5F81&quot;/&gt;&lt;wsp:rsid wsp:val=&quot;00EB0E49&quot;/&gt;&lt;wsp:rsid wsp:val=&quot;00EB605C&quot;/&gt;&lt;wsp:rsid wsp:val=&quot;00EC299F&quot;/&gt;&lt;wsp:rsid wsp:val=&quot;00ED17BF&quot;/&gt;&lt;wsp:rsid wsp:val=&quot;00ED5078&quot;/&gt;&lt;wsp:rsid wsp:val=&quot;00EE4565&quot;/&gt;&lt;wsp:rsid wsp:val=&quot;00EF753B&quot;/&gt;&lt;wsp:rsid wsp:val=&quot;00EF78CC&quot;/&gt;&lt;wsp:rsid wsp:val=&quot;00F11825&quot;/&gt;&lt;wsp:rsid wsp:val=&quot;00F12EC3&quot;/&gt;&lt;wsp:rsid wsp:val=&quot;00F243B1&quot;/&gt;&lt;wsp:rsid wsp:val=&quot;00F276D4&quot;/&gt;&lt;wsp:rsid wsp:val=&quot;00F30698&quot;/&gt;&lt;wsp:rsid wsp:val=&quot;00F326F3&quot;/&gt;&lt;wsp:rsid wsp:val=&quot;00F341B2&quot;/&gt;&lt;wsp:rsid wsp:val=&quot;00F378EA&quot;/&gt;&lt;wsp:rsid wsp:val=&quot;00F44490&quot;/&gt;&lt;wsp:rsid wsp:val=&quot;00F46258&quot;/&gt;&lt;wsp:rsid wsp:val=&quot;00F50F51&quot;/&gt;&lt;wsp:rsid wsp:val=&quot;00F55B69&quot;/&gt;&lt;wsp:rsid wsp:val=&quot;00F6044A&quot;/&gt;&lt;wsp:rsid wsp:val=&quot;00F608F6&quot;/&gt;&lt;wsp:rsid wsp:val=&quot;00F66C7D&quot;/&gt;&lt;wsp:rsid wsp:val=&quot;00F74F60&quot;/&gt;&lt;wsp:rsid wsp:val=&quot;00F83248&quot;/&gt;&lt;wsp:rsid wsp:val=&quot;00F97157&quot;/&gt;&lt;wsp:rsid wsp:val=&quot;00F97387&quot;/&gt;&lt;wsp:rsid wsp:val=&quot;00FA1153&quot;/&gt;&lt;wsp:rsid wsp:val=&quot;00FA30DA&quot;/&gt;&lt;wsp:rsid wsp:val=&quot;00FA526C&quot;/&gt;&lt;wsp:rsid wsp:val=&quot;00FB5070&quot;/&gt;&lt;wsp:rsid wsp:val=&quot;00FD4AD6&quot;/&gt;&lt;wsp:rsid wsp:val=&quot;00FD546F&quot;/&gt;&lt;wsp:rsid wsp:val=&quot;00FE2CB4&quot;/&gt;&lt;wsp:rsid wsp:val=&quot;00FE38E4&quot;/&gt;&lt;wsp:rsid wsp:val=&quot;00FE79D5&quot;/&gt;&lt;wsp:rsid wsp:val=&quot;00FF0A27&quot;/&gt;&lt;wsp:rsid wsp:val=&quot;00FF51FA&quot;/&gt;&lt;wsp:rsid wsp:val=&quot;00FF66FD&quot;/&gt;&lt;/wsp:rsids&gt;&lt;/w:docPr&gt;&lt;w:body&gt;&lt;wx:sect&gt;&lt;w:p wsp:rsidR=&quot;00000000&quot; wsp:rsidRDefault=&quot;00B10E98&quot; wsp:rsidP=&quot;00B10E98&quot;&gt;&lt;m:oMathPara&gt;&lt;m:oMath&gt;&lt;m:f&gt;&lt;m:fPr&gt;&lt;m:ctrlPr&gt;&lt;w:rPr&gt;&lt;w:rFonts w:ascii=&quot;Cambria Math&quot;/&gt;&lt;wx:font wx:val=&quot;Cambria Math&quot;/&gt;&lt;w:i/&gt;&lt;/w:rPr&gt;&lt;/m:ctrlPr&gt;&lt;/m:fPr&gt;&lt;m:num&gt;&lt;m:r&gt;&lt;w:rPr&gt;&lt;w:rFonts w:ascii=&quot;Cambria Math&quot;/&gt;&lt;wx:font wx:val=&quot;Cambria Math&quot;/&gt;&lt;w:i/&gt;&lt;/w:rPr&gt;&lt;m:t&gt;p&lt;/m:t&gt;&lt;/m:r&gt;&lt;/m:num&gt;&lt;m:den&gt;&lt;m:r&gt;&lt;w:rPr&gt;&lt;w:rFonts w:ascii=&quot;Cambria Math&quot;/&gt;&lt;wx:font wx:val=&quot;Cambria Math&quot;/&gt;&lt;w:i/&gt;&lt;/w:rPr&gt;&lt;m:t&gt;دپ&lt;/m:t&gt;&lt;/m:r&gt;&lt;/m:den&gt;&lt;/m:f&gt;&lt;m:r&gt;&lt;w:rPr&gt;&lt;w:rFonts w:ascii=&quot;Cambria Math&quot;/&gt;&lt;wx:font wx:val=&quot;Cambria Math&quot;/&gt;&lt;w:i/&gt;&lt;/w:rPr&gt;&lt;m:t&gt;=&lt;/m:t&gt;&lt;/m:r&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2&lt;/m:t&gt;&lt;/m:r&gt;&lt;/m:den&gt;&lt;/m:f&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e&gt;&lt;m:sup&gt;&lt;m:r&gt;&lt;w:rPr&gt;&lt;w:rFonts w:ascii=&quot;Cambria Math&quot;/&gt;&lt;wx:font wx:val=&quot;Cambria Math&quot;/&gt;&lt;w:i/&gt;&lt;/w:rPr&gt;&lt;m:t&gt;2&lt;/m:t&gt;&lt;/m:r&gt;&lt;m:ctrlPr&gt;&lt;w:rPr&gt;&lt;w:rFonts w:ascii=&quot;Cambria Math&quot;/&gt;&lt;wx:font wx:val=&quot;Cambria Math&quot;/&gt;&lt;w:i/&gt;&lt;/w:rPr&gt;&lt;/m:ctrlPr&gt;&lt;/m:sup&gt;&lt;/m:sSup&gt;&lt;m:sSup&gt;&lt;m:sSupPr&gt;&lt;m:ctrlPr&gt;&lt;w:rPr&gt;&lt;w:rFonts w:ascii=&quot;Cambria Math&quot;/&gt;&lt;wx:font wx:val=&quot;Cambria Math&quot;/&gt;&lt;w:i/&gt;&lt;/w:rPr&gt;&lt;/m:ctrlPr&gt;&lt;/m:sSupPr&gt;&lt;m:e&gt;&lt;m:r&gt;&lt;w:rPr&gt;&lt;w:rFonts w:ascii=&quot;Cambria Math&quot;/&gt;&lt;wx:font wx:val=&quot;Cambria Math&quot;/&gt;&lt;w:i/&gt;&lt;/w:rPr&gt;&lt;m:t&gt;r&lt;/m:t&gt;&lt;/m:r&gt;&lt;/m:e&gt;&lt;m:sup&gt;&lt;m:r&gt;&lt;w:rPr&gt;&lt;w:rFonts w:ascii=&quot;Cambria Math&quot;/&gt;&lt;wx:font wx:val=&quot;Cambria Math&quot;/&gt;&lt;w:i/&gt;&lt;/w:rPr&gt;&lt;m:t&gt;2&lt;/m:t&gt;&lt;/m:r&gt;&lt;/m:sup&gt;&lt;/m:sSup&gt;&lt;m:r&gt;&lt;w:rPr&gt;&lt;w:rFonts w:ascii=&quot;Cambria Math&quot;/&gt;&lt;w:i/&gt;&lt;/w:rPr&gt;&lt;m:t&gt;-&lt;/m:t&gt;&lt;/m:r&gt;&lt;m:r&gt;&lt;w:rPr&gt;&lt;w:rFonts w:ascii=&quot;Cambria Math&quot;/&gt;&lt;wx:font wx:val=&quot;Cambria Math&quot;/&gt;&lt;w:i/&gt;&lt;/w:rPr&gt;&lt;m:t&gt;gz+cons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9" o:title="" chromakey="white"/>
          </v:shape>
        </w:pict>
      </w:r>
      <w:r w:rsidR="00302F67" w:rsidRPr="00CC7325">
        <w:fldChar w:fldCharType="end"/>
      </w:r>
      <w:r w:rsidR="00302F67">
        <w:t xml:space="preserve"> </w:t>
      </w:r>
      <w:r w:rsidR="00302F67" w:rsidRPr="00CC7325">
        <w:rPr>
          <w:lang w:val="en-GB"/>
        </w:rPr>
        <w:t xml:space="preserve">where </w:t>
      </w:r>
      <w:r w:rsidR="00302F67" w:rsidRPr="00CC7325">
        <w:fldChar w:fldCharType="begin"/>
      </w:r>
      <w:r w:rsidR="00302F67" w:rsidRPr="00CC7325">
        <w:instrText xml:space="preserve"> QUOTE </w:instrText>
      </w:r>
      <w:r w:rsidR="0079737C" w:rsidRPr="00CC7325">
        <w:rPr>
          <w:noProof/>
          <w:position w:val="-6"/>
        </w:rPr>
      </w:r>
      <w:r w:rsidR="0079737C" w:rsidRPr="00CC7325">
        <w:rPr>
          <w:noProof/>
          <w:position w:val="-6"/>
        </w:rPr>
        <w:pict>
          <v:shape id="_x0000_i1103" type="#_x0000_t75" style="width:7.5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2C87&quot;/&gt;&lt;wsp:rsid wsp:val=&quot;00003D15&quot;/&gt;&lt;wsp:rsid wsp:val=&quot;000078F1&quot;/&gt;&lt;wsp:rsid wsp:val=&quot;000261A6&quot;/&gt;&lt;wsp:rsid wsp:val=&quot;00027268&quot;/&gt;&lt;wsp:rsid wsp:val=&quot;00032311&quot;/&gt;&lt;wsp:rsid wsp:val=&quot;00036EAF&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94CCF&quot;/&gt;&lt;wsp:rsid wsp:val=&quot;000A0160&quot;/&gt;&lt;wsp:rsid wsp:val=&quot;000A2168&quot;/&gt;&lt;wsp:rsid wsp:val=&quot;000A32B7&quot;/&gt;&lt;wsp:rsid wsp:val=&quot;000A62A4&quot;/&gt;&lt;wsp:rsid wsp:val=&quot;000A7FA4&quot;/&gt;&lt;wsp:rsid wsp:val=&quot;000B41D6&quot;/&gt;&lt;wsp:rsid wsp:val=&quot;000C2775&quot;/&gt;&lt;wsp:rsid wsp:val=&quot;000C38D4&quot;/&gt;&lt;wsp:rsid wsp:val=&quot;000C50FF&quot;/&gt;&lt;wsp:rsid wsp:val=&quot;000C6C50&quot;/&gt;&lt;wsp:rsid wsp:val=&quot;000C7A3E&quot;/&gt;&lt;wsp:rsid wsp:val=&quot;000C7DEE&quot;/&gt;&lt;wsp:rsid wsp:val=&quot;000D1811&quot;/&gt;&lt;wsp:rsid wsp:val=&quot;000D187F&quot;/&gt;&lt;wsp:rsid wsp:val=&quot;000D5229&quot;/&gt;&lt;wsp:rsid wsp:val=&quot;000D7777&quot;/&gt;&lt;wsp:rsid wsp:val=&quot;000E0199&quot;/&gt;&lt;wsp:rsid wsp:val=&quot;000E44A1&quot;/&gt;&lt;wsp:rsid wsp:val=&quot;000F14FB&quot;/&gt;&lt;wsp:rsid wsp:val=&quot;000F622A&quot;/&gt;&lt;wsp:rsid wsp:val=&quot;000F6C8B&quot;/&gt;&lt;wsp:rsid wsp:val=&quot;00104658&quot;/&gt;&lt;wsp:rsid wsp:val=&quot;001111BF&quot;/&gt;&lt;wsp:rsid wsp:val=&quot;0011260A&quot;/&gt;&lt;wsp:rsid wsp:val=&quot;00117350&quot;/&gt;&lt;wsp:rsid wsp:val=&quot;001173C0&quot;/&gt;&lt;wsp:rsid wsp:val=&quot;00117722&quot;/&gt;&lt;wsp:rsid wsp:val=&quot;00121B39&quot;/&gt;&lt;wsp:rsid wsp:val=&quot;00127B89&quot;/&gt;&lt;wsp:rsid wsp:val=&quot;00137724&quot;/&gt;&lt;wsp:rsid wsp:val=&quot;0014218C&quot;/&gt;&lt;wsp:rsid wsp:val=&quot;00143A13&quot;/&gt;&lt;wsp:rsid wsp:val=&quot;001448DE&quot;/&gt;&lt;wsp:rsid wsp:val=&quot;00147AC7&quot;/&gt;&lt;wsp:rsid wsp:val=&quot;00150C24&quot;/&gt;&lt;wsp:rsid wsp:val=&quot;0015349D&quot;/&gt;&lt;wsp:rsid wsp:val=&quot;00153BA0&quot;/&gt;&lt;wsp:rsid wsp:val=&quot;00160812&quot;/&gt;&lt;wsp:rsid wsp:val=&quot;001657F5&quot;/&gt;&lt;wsp:rsid wsp:val=&quot;00172737&quot;/&gt;&lt;wsp:rsid wsp:val=&quot;00173000&quot;/&gt;&lt;wsp:rsid wsp:val=&quot;00174684&quot;/&gt;&lt;wsp:rsid wsp:val=&quot;00175E99&quot;/&gt;&lt;wsp:rsid wsp:val=&quot;00183F85&quot;/&gt;&lt;wsp:rsid wsp:val=&quot;00187D5C&quot;/&gt;&lt;wsp:rsid wsp:val=&quot;001905D7&quot;/&gt;&lt;wsp:rsid wsp:val=&quot;00191500&quot;/&gt;&lt;wsp:rsid wsp:val=&quot;001923C0&quot;/&gt;&lt;wsp:rsid wsp:val=&quot;0019523E&quot;/&gt;&lt;wsp:rsid wsp:val=&quot;00196079&quot;/&gt;&lt;wsp:rsid wsp:val=&quot;00197BA6&quot;/&gt;&lt;wsp:rsid wsp:val=&quot;001A1877&quot;/&gt;&lt;wsp:rsid wsp:val=&quot;001A7599&quot;/&gt;&lt;wsp:rsid wsp:val=&quot;001B5E66&quot;/&gt;&lt;wsp:rsid wsp:val=&quot;001B7C43&quot;/&gt;&lt;wsp:rsid wsp:val=&quot;001C16E5&quot;/&gt;&lt;wsp:rsid wsp:val=&quot;001C1C0A&quot;/&gt;&lt;wsp:rsid wsp:val=&quot;001C32F0&quot;/&gt;&lt;wsp:rsid wsp:val=&quot;001C37BE&quot;/&gt;&lt;wsp:rsid wsp:val=&quot;001C5276&quot;/&gt;&lt;wsp:rsid wsp:val=&quot;001C58E1&quot;/&gt;&lt;wsp:rsid wsp:val=&quot;001D3783&quot;/&gt;&lt;wsp:rsid wsp:val=&quot;001F60C5&quot;/&gt;&lt;wsp:rsid wsp:val=&quot;00205DF5&quot;/&gt;&lt;wsp:rsid wsp:val=&quot;002061DA&quot;/&gt;&lt;wsp:rsid wsp:val=&quot;00206863&quot;/&gt;&lt;wsp:rsid wsp:val=&quot;00212C0B&quot;/&gt;&lt;wsp:rsid wsp:val=&quot;00216A04&quot;/&gt;&lt;wsp:rsid wsp:val=&quot;00224A74&quot;/&gt;&lt;wsp:rsid wsp:val=&quot;0022740B&quot;/&gt;&lt;wsp:rsid wsp:val=&quot;00235A86&quot;/&gt;&lt;wsp:rsid wsp:val=&quot;00237D06&quot;/&gt;&lt;wsp:rsid wsp:val=&quot;002463E9&quot;/&gt;&lt;wsp:rsid wsp:val=&quot;00250625&quot;/&gt;&lt;wsp:rsid wsp:val=&quot;002534F2&quot;/&gt;&lt;wsp:rsid wsp:val=&quot;00255B9E&quot;/&gt;&lt;wsp:rsid wsp:val=&quot;0025623A&quot;/&gt;&lt;wsp:rsid wsp:val=&quot;00257970&quot;/&gt;&lt;wsp:rsid wsp:val=&quot;00260AFD&quot;/&gt;&lt;wsp:rsid wsp:val=&quot;00266958&quot;/&gt;&lt;wsp:rsid wsp:val=&quot;00266AC4&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83F&quot;/&gt;&lt;wsp:rsid wsp:val=&quot;002C390D&quot;/&gt;&lt;wsp:rsid wsp:val=&quot;002C40D9&quot;/&gt;&lt;wsp:rsid wsp:val=&quot;002C48B4&quot;/&gt;&lt;wsp:rsid wsp:val=&quot;002D6180&quot;/&gt;&lt;wsp:rsid wsp:val=&quot;002D723A&quot;/&gt;&lt;wsp:rsid wsp:val=&quot;002E05A5&quot;/&gt;&lt;wsp:rsid wsp:val=&quot;002E4F9E&quot;/&gt;&lt;wsp:rsid wsp:val=&quot;002F04E8&quot;/&gt;&lt;wsp:rsid wsp:val=&quot;002F1E24&quot;/&gt;&lt;wsp:rsid wsp:val=&quot;002F6F52&quot;/&gt;&lt;wsp:rsid wsp:val=&quot;002F73BA&quot;/&gt;&lt;wsp:rsid wsp:val=&quot;002F7517&quot;/&gt;&lt;wsp:rsid wsp:val=&quot;002F7D3B&quot;/&gt;&lt;wsp:rsid wsp:val=&quot;0030051C&quot;/&gt;&lt;wsp:rsid wsp:val=&quot;003030A8&quot;/&gt;&lt;wsp:rsid wsp:val=&quot;00312C3E&quot;/&gt;&lt;wsp:rsid wsp:val=&quot;00314796&quot;/&gt;&lt;wsp:rsid wsp:val=&quot;003213AE&quot;/&gt;&lt;wsp:rsid wsp:val=&quot;003239BD&quot;/&gt;&lt;wsp:rsid wsp:val=&quot;00324D1A&quot;/&gt;&lt;wsp:rsid wsp:val=&quot;00340407&quot;/&gt;&lt;wsp:rsid wsp:val=&quot;003444AD&quot;/&gt;&lt;wsp:rsid wsp:val=&quot;00354548&quot;/&gt;&lt;wsp:rsid wsp:val=&quot;00357746&quot;/&gt;&lt;wsp:rsid wsp:val=&quot;00365D7E&quot;/&gt;&lt;wsp:rsid wsp:val=&quot;00377320&quot;/&gt;&lt;wsp:rsid wsp:val=&quot;00380E8D&quot;/&gt;&lt;wsp:rsid wsp:val=&quot;00382D28&quot;/&gt;&lt;wsp:rsid wsp:val=&quot;003848F4&quot;/&gt;&lt;wsp:rsid wsp:val=&quot;00386B0B&quot;/&gt;&lt;wsp:rsid wsp:val=&quot;00393815&quot;/&gt;&lt;wsp:rsid wsp:val=&quot;00396D27&quot;/&gt;&lt;wsp:rsid wsp:val=&quot;00397D0C&quot;/&gt;&lt;wsp:rsid wsp:val=&quot;00397DBE&quot;/&gt;&lt;wsp:rsid wsp:val=&quot;003A1B1B&quot;/&gt;&lt;wsp:rsid wsp:val=&quot;003A73C7&quot;/&gt;&lt;wsp:rsid wsp:val=&quot;003B0258&quot;/&gt;&lt;wsp:rsid wsp:val=&quot;003B3027&quot;/&gt;&lt;wsp:rsid wsp:val=&quot;003B3F13&quot;/&gt;&lt;wsp:rsid wsp:val=&quot;003B46CC&quot;/&gt;&lt;wsp:rsid wsp:val=&quot;003C34A2&quot;/&gt;&lt;wsp:rsid wsp:val=&quot;003D0334&quot;/&gt;&lt;wsp:rsid wsp:val=&quot;003D093B&quot;/&gt;&lt;wsp:rsid wsp:val=&quot;003D79E1&quot;/&gt;&lt;wsp:rsid wsp:val=&quot;003E5CD3&quot;/&gt;&lt;wsp:rsid wsp:val=&quot;003E63B1&quot;/&gt;&lt;wsp:rsid wsp:val=&quot;003F06C0&quot;/&gt;&lt;wsp:rsid wsp:val=&quot;00403D13&quot;/&gt;&lt;wsp:rsid wsp:val=&quot;004071C3&quot;/&gt;&lt;wsp:rsid wsp:val=&quot;00420168&quot;/&gt;&lt;wsp:rsid wsp:val=&quot;00430151&quot;/&gt;&lt;wsp:rsid wsp:val=&quot;00435953&quot;/&gt;&lt;wsp:rsid wsp:val=&quot;00435FFB&quot;/&gt;&lt;wsp:rsid wsp:val=&quot;00441997&quot;/&gt;&lt;wsp:rsid wsp:val=&quot;00441A8F&quot;/&gt;&lt;wsp:rsid wsp:val=&quot;00442758&quot;/&gt;&lt;wsp:rsid wsp:val=&quot;00444172&quot;/&gt;&lt;wsp:rsid wsp:val=&quot;00447FA9&quot;/&gt;&lt;wsp:rsid wsp:val=&quot;0045015F&quot;/&gt;&lt;wsp:rsid wsp:val=&quot;00460C00&quot;/&gt;&lt;wsp:rsid wsp:val=&quot;00461684&quot;/&gt;&lt;wsp:rsid wsp:val=&quot;00462536&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96567&quot;/&gt;&lt;wsp:rsid wsp:val=&quot;004A3DA2&quot;/&gt;&lt;wsp:rsid wsp:val=&quot;004A68AA&quot;/&gt;&lt;wsp:rsid wsp:val=&quot;004B0318&quot;/&gt;&lt;wsp:rsid wsp:val=&quot;004B166C&quot;/&gt;&lt;wsp:rsid wsp:val=&quot;004C1988&quot;/&gt;&lt;wsp:rsid wsp:val=&quot;004C2ABE&quot;/&gt;&lt;wsp:rsid wsp:val=&quot;004C3FBD&quot;/&gt;&lt;wsp:rsid wsp:val=&quot;004C4323&quot;/&gt;&lt;wsp:rsid wsp:val=&quot;004D04B6&quot;/&gt;&lt;wsp:rsid wsp:val=&quot;004D1493&quot;/&gt;&lt;wsp:rsid wsp:val=&quot;004D17BC&quot;/&gt;&lt;wsp:rsid wsp:val=&quot;004D4C76&quot;/&gt;&lt;wsp:rsid wsp:val=&quot;004E3568&quot;/&gt;&lt;wsp:rsid wsp:val=&quot;004F740D&quot;/&gt;&lt;wsp:rsid wsp:val=&quot;00500120&quot;/&gt;&lt;wsp:rsid wsp:val=&quot;00501FC4&quot;/&gt;&lt;wsp:rsid wsp:val=&quot;005028CC&quot;/&gt;&lt;wsp:rsid wsp:val=&quot;005032D5&quot;/&gt;&lt;wsp:rsid wsp:val=&quot;0050754A&quot;/&gt;&lt;wsp:rsid wsp:val=&quot;005118FF&quot;/&gt;&lt;wsp:rsid wsp:val=&quot;00513874&quot;/&gt;&lt;wsp:rsid wsp:val=&quot;00521567&quot;/&gt;&lt;wsp:rsid wsp:val=&quot;005248E3&quot;/&gt;&lt;wsp:rsid wsp:val=&quot;00524DD2&quot;/&gt;&lt;wsp:rsid wsp:val=&quot;00530F69&quot;/&gt;&lt;wsp:rsid wsp:val=&quot;00534C87&quot;/&gt;&lt;wsp:rsid wsp:val=&quot;00535BE9&quot;/&gt;&lt;wsp:rsid wsp:val=&quot;00536CDB&quot;/&gt;&lt;wsp:rsid wsp:val=&quot;005405B7&quot;/&gt;&lt;wsp:rsid wsp:val=&quot;00557CE5&quot;/&gt;&lt;wsp:rsid wsp:val=&quot;00561BC1&quot;/&gt;&lt;wsp:rsid wsp:val=&quot;00565923&quot;/&gt;&lt;wsp:rsid wsp:val=&quot;00566E21&quot;/&gt;&lt;wsp:rsid wsp:val=&quot;00574877&quot;/&gt;&lt;wsp:rsid wsp:val=&quot;00576042&quot;/&gt;&lt;wsp:rsid wsp:val=&quot;00576464&quot;/&gt;&lt;wsp:rsid wsp:val=&quot;00587143&quot;/&gt;&lt;wsp:rsid wsp:val=&quot;00594A08&quot;/&gt;&lt;wsp:rsid wsp:val=&quot;005A7F39&quot;/&gt;&lt;wsp:rsid wsp:val=&quot;005B1555&quot;/&gt;&lt;wsp:rsid wsp:val=&quot;005B28C0&quot;/&gt;&lt;wsp:rsid wsp:val=&quot;005B4EDD&quot;/&gt;&lt;wsp:rsid wsp:val=&quot;005B5387&quot;/&gt;&lt;wsp:rsid wsp:val=&quot;005C59A3&quot;/&gt;&lt;wsp:rsid wsp:val=&quot;005D1926&quot;/&gt;&lt;wsp:rsid wsp:val=&quot;005D5648&quot;/&gt;&lt;wsp:rsid wsp:val=&quot;005E09D3&quot;/&gt;&lt;wsp:rsid wsp:val=&quot;005E29E9&quot;/&gt;&lt;wsp:rsid wsp:val=&quot;005E59BD&quot;/&gt;&lt;wsp:rsid wsp:val=&quot;005F07CF&quot;/&gt;&lt;wsp:rsid wsp:val=&quot;005F4F41&quot;/&gt;&lt;wsp:rsid wsp:val=&quot;005F648B&quot;/&gt;&lt;wsp:rsid wsp:val=&quot;00600CEE&quot;/&gt;&lt;wsp:rsid wsp:val=&quot;00605E74&quot;/&gt;&lt;wsp:rsid wsp:val=&quot;00605F37&quot;/&gt;&lt;wsp:rsid wsp:val=&quot;0062007C&quot;/&gt;&lt;wsp:rsid wsp:val=&quot;0062039A&quot;/&gt;&lt;wsp:rsid wsp:val=&quot;00622868&quot;/&gt;&lt;wsp:rsid wsp:val=&quot;00623E93&quot;/&gt;&lt;wsp:rsid wsp:val=&quot;00625138&quot;/&gt;&lt;wsp:rsid wsp:val=&quot;006275E2&quot;/&gt;&lt;wsp:rsid wsp:val=&quot;00630E64&quot;/&gt;&lt;wsp:rsid wsp:val=&quot;00634BEF&quot;/&gt;&lt;wsp:rsid wsp:val=&quot;00643129&quot;/&gt;&lt;wsp:rsid wsp:val=&quot;006468B1&quot;/&gt;&lt;wsp:rsid wsp:val=&quot;00652906&quot;/&gt;&lt;wsp:rsid wsp:val=&quot;00654428&quot;/&gt;&lt;wsp:rsid wsp:val=&quot;00662099&quot;/&gt;&lt;wsp:rsid wsp:val=&quot;006632F4&quot;/&gt;&lt;wsp:rsid wsp:val=&quot;00667A69&quot;/&gt;&lt;wsp:rsid wsp:val=&quot;00674BD3&quot;/&gt;&lt;wsp:rsid wsp:val=&quot;00681EB7&quot;/&gt;&lt;wsp:rsid wsp:val=&quot;006820F4&quot;/&gt;&lt;wsp:rsid wsp:val=&quot;00683C35&quot;/&gt;&lt;wsp:rsid wsp:val=&quot;006846A4&quot;/&gt;&lt;wsp:rsid wsp:val=&quot;00691DD9&quot;/&gt;&lt;wsp:rsid wsp:val=&quot;00695343&quot;/&gt;&lt;wsp:rsid wsp:val=&quot;006954DB&quot;/&gt;&lt;wsp:rsid wsp:val=&quot;006A0166&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094&quot;/&gt;&lt;wsp:rsid wsp:val=&quot;006D43BC&quot;/&gt;&lt;wsp:rsid wsp:val=&quot;006D4B13&quot;/&gt;&lt;wsp:rsid wsp:val=&quot;006D4F57&quot;/&gt;&lt;wsp:rsid wsp:val=&quot;006E55CC&quot;/&gt;&lt;wsp:rsid wsp:val=&quot;006F755D&quot;/&gt;&lt;wsp:rsid wsp:val=&quot;00704789&quot;/&gt;&lt;wsp:rsid wsp:val=&quot;00705C30&quot;/&gt;&lt;wsp:rsid wsp:val=&quot;00707EA8&quot;/&gt;&lt;wsp:rsid wsp:val=&quot;007117AD&quot;/&gt;&lt;wsp:rsid wsp:val=&quot;0071257F&quot;/&gt;&lt;wsp:rsid wsp:val=&quot;00712D32&quot;/&gt;&lt;wsp:rsid wsp:val=&quot;00720BC6&quot;/&gt;&lt;wsp:rsid wsp:val=&quot;00720FE6&quot;/&gt;&lt;wsp:rsid wsp:val=&quot;007228F9&quot;/&gt;&lt;wsp:rsid wsp:val=&quot;007248A6&quot;/&gt;&lt;wsp:rsid wsp:val=&quot;00726EFE&quot;/&gt;&lt;wsp:rsid wsp:val=&quot;007272E0&quot;/&gt;&lt;wsp:rsid wsp:val=&quot;0074245B&quot;/&gt;&lt;wsp:rsid wsp:val=&quot;00745CD0&quot;/&gt;&lt;wsp:rsid wsp:val=&quot;00746151&quot;/&gt;&lt;wsp:rsid wsp:val=&quot;00746307&quot;/&gt;&lt;wsp:rsid wsp:val=&quot;00747F57&quot;/&gt;&lt;wsp:rsid wsp:val=&quot;00750F6D&quot;/&gt;&lt;wsp:rsid wsp:val=&quot;00754428&quot;/&gt;&lt;wsp:rsid wsp:val=&quot;00755CD4&quot;/&gt;&lt;wsp:rsid wsp:val=&quot;00761FEB&quot;/&gt;&lt;wsp:rsid wsp:val=&quot;007658BB&quot;/&gt;&lt;wsp:rsid wsp:val=&quot;00765E7A&quot;/&gt;&lt;wsp:rsid wsp:val=&quot;00765FA0&quot;/&gt;&lt;wsp:rsid wsp:val=&quot;00766605&quot;/&gt;&lt;wsp:rsid wsp:val=&quot;00770709&quot;/&gt;&lt;wsp:rsid wsp:val=&quot;00785524&quot;/&gt;&lt;wsp:rsid wsp:val=&quot;00786A4F&quot;/&gt;&lt;wsp:rsid wsp:val=&quot;0079252D&quot;/&gt;&lt;wsp:rsid wsp:val=&quot;007937E4&quot;/&gt;&lt;wsp:rsid wsp:val=&quot;00793BF6&quot;/&gt;&lt;wsp:rsid wsp:val=&quot;00795DD8&quot;/&gt;&lt;wsp:rsid wsp:val=&quot;00796CF9&quot;/&gt;&lt;wsp:rsid wsp:val=&quot;00797F39&quot;/&gt;&lt;wsp:rsid wsp:val=&quot;007A01A8&quot;/&gt;&lt;wsp:rsid wsp:val=&quot;007A04C4&quot;/&gt;&lt;wsp:rsid wsp:val=&quot;007A208F&quot;/&gt;&lt;wsp:rsid wsp:val=&quot;007A2603&quot;/&gt;&lt;wsp:rsid wsp:val=&quot;007A2865&quot;/&gt;&lt;wsp:rsid wsp:val=&quot;007B39E7&quot;/&gt;&lt;wsp:rsid wsp:val=&quot;007B3DC2&quot;/&gt;&lt;wsp:rsid wsp:val=&quot;007C05CA&quot;/&gt;&lt;wsp:rsid wsp:val=&quot;007C1836&quot;/&gt;&lt;wsp:rsid wsp:val=&quot;007C3D7C&quot;/&gt;&lt;wsp:rsid wsp:val=&quot;007D3F72&quot;/&gt;&lt;wsp:rsid wsp:val=&quot;007D686D&quot;/&gt;&lt;wsp:rsid wsp:val=&quot;007F3F5D&quot;/&gt;&lt;wsp:rsid wsp:val=&quot;007F4C93&quot;/&gt;&lt;wsp:rsid wsp:val=&quot;007F52D6&quot;/&gt;&lt;wsp:rsid wsp:val=&quot;00804F7B&quot;/&gt;&lt;wsp:rsid wsp:val=&quot;00805CE3&quot;/&gt;&lt;wsp:rsid wsp:val=&quot;00811089&quot;/&gt;&lt;wsp:rsid wsp:val=&quot;00813BED&quot;/&gt;&lt;wsp:rsid wsp:val=&quot;00820867&quot;/&gt;&lt;wsp:rsid wsp:val=&quot;008260D8&quot;/&gt;&lt;wsp:rsid wsp:val=&quot;00826EBB&quot;/&gt;&lt;wsp:rsid wsp:val=&quot;00827119&quot;/&gt;&lt;wsp:rsid wsp:val=&quot;00827766&quot;/&gt;&lt;wsp:rsid wsp:val=&quot;00827811&quot;/&gt;&lt;wsp:rsid wsp:val=&quot;008417F7&quot;/&gt;&lt;wsp:rsid wsp:val=&quot;00846DC0&quot;/&gt;&lt;wsp:rsid wsp:val=&quot;00855CD1&quot;/&gt;&lt;wsp:rsid wsp:val=&quot;00857163&quot;/&gt;&lt;wsp:rsid wsp:val=&quot;0086066C&quot;/&gt;&lt;wsp:rsid wsp:val=&quot;00861738&quot;/&gt;&lt;wsp:rsid wsp:val=&quot;0086357F&quot;/&gt;&lt;wsp:rsid wsp:val=&quot;0086678E&quot;/&gt;&lt;wsp:rsid wsp:val=&quot;008A44B2&quot;/&gt;&lt;wsp:rsid wsp:val=&quot;008A4F10&quot;/&gt;&lt;wsp:rsid wsp:val=&quot;008B112A&quot;/&gt;&lt;wsp:rsid wsp:val=&quot;008B13CB&quot;/&gt;&lt;wsp:rsid wsp:val=&quot;008B2D2D&quot;/&gt;&lt;wsp:rsid wsp:val=&quot;008B33F6&quot;/&gt;&lt;wsp:rsid wsp:val=&quot;008B6984&quot;/&gt;&lt;wsp:rsid wsp:val=&quot;008C1F4B&quot;/&gt;&lt;wsp:rsid wsp:val=&quot;008C27D3&quot;/&gt;&lt;wsp:rsid wsp:val=&quot;008C3B0E&quot;/&gt;&lt;wsp:rsid wsp:val=&quot;008C488A&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7B8&quot;/&gt;&lt;wsp:rsid wsp:val=&quot;008F6AE1&quot;/&gt;&lt;wsp:rsid wsp:val=&quot;00911803&quot;/&gt;&lt;wsp:rsid wsp:val=&quot;009178B8&quot;/&gt;&lt;wsp:rsid wsp:val=&quot;009272D2&quot;/&gt;&lt;wsp:rsid wsp:val=&quot;0094065B&quot;/&gt;&lt;wsp:rsid wsp:val=&quot;009413D6&quot;/&gt;&lt;wsp:rsid wsp:val=&quot;009441C7&quot;/&gt;&lt;wsp:rsid wsp:val=&quot;0094561B&quot;/&gt;&lt;wsp:rsid wsp:val=&quot;00950335&quot;/&gt;&lt;wsp:rsid wsp:val=&quot;009510D5&quot;/&gt;&lt;wsp:rsid wsp:val=&quot;009709C6&quot;/&gt;&lt;wsp:rsid wsp:val=&quot;00971123&quot;/&gt;&lt;wsp:rsid wsp:val=&quot;00974C64&quot;/&gt;&lt;wsp:rsid wsp:val=&quot;00983799&quot;/&gt;&lt;wsp:rsid wsp:val=&quot;009870FE&quot;/&gt;&lt;wsp:rsid wsp:val=&quot;00991C9E&quot;/&gt;&lt;wsp:rsid wsp:val=&quot;009A0AFB&quot;/&gt;&lt;wsp:rsid wsp:val=&quot;009A15BC&quot;/&gt;&lt;wsp:rsid wsp:val=&quot;009A252B&quot;/&gt;&lt;wsp:rsid wsp:val=&quot;009A654F&quot;/&gt;&lt;wsp:rsid wsp:val=&quot;009A6A98&quot;/&gt;&lt;wsp:rsid wsp:val=&quot;009A751B&quot;/&gt;&lt;wsp:rsid wsp:val=&quot;009B6DE5&quot;/&gt;&lt;wsp:rsid wsp:val=&quot;009C2EA8&quot;/&gt;&lt;wsp:rsid wsp:val=&quot;009D17EC&quot;/&gt;&lt;wsp:rsid wsp:val=&quot;009E1C22&quot;/&gt;&lt;wsp:rsid wsp:val=&quot;009E2D80&quot;/&gt;&lt;wsp:rsid wsp:val=&quot;009E6477&quot;/&gt;&lt;wsp:rsid wsp:val=&quot;009E65A8&quot;/&gt;&lt;wsp:rsid wsp:val=&quot;009E665E&quot;/&gt;&lt;wsp:rsid wsp:val=&quot;009F10A1&quot;/&gt;&lt;wsp:rsid wsp:val=&quot;00A07B54&quot;/&gt;&lt;wsp:rsid wsp:val=&quot;00A1462E&quot;/&gt;&lt;wsp:rsid wsp:val=&quot;00A1570C&quot;/&gt;&lt;wsp:rsid wsp:val=&quot;00A157A1&quot;/&gt;&lt;wsp:rsid wsp:val=&quot;00A166E4&quot;/&gt;&lt;wsp:rsid wsp:val=&quot;00A17169&quot;/&gt;&lt;wsp:rsid wsp:val=&quot;00A17497&quot;/&gt;&lt;wsp:rsid wsp:val=&quot;00A201FE&quot;/&gt;&lt;wsp:rsid wsp:val=&quot;00A20634&quot;/&gt;&lt;wsp:rsid wsp:val=&quot;00A257AB&quot;/&gt;&lt;wsp:rsid wsp:val=&quot;00A30933&quot;/&gt;&lt;wsp:rsid wsp:val=&quot;00A447D1&quot;/&gt;&lt;wsp:rsid wsp:val=&quot;00A44DC2&quot;/&gt;&lt;wsp:rsid wsp:val=&quot;00A45389&quot;/&gt;&lt;wsp:rsid wsp:val=&quot;00A45530&quot;/&gt;&lt;wsp:rsid wsp:val=&quot;00A46490&quot;/&gt;&lt;wsp:rsid wsp:val=&quot;00A47459&quot;/&gt;&lt;wsp:rsid wsp:val=&quot;00A51A76&quot;/&gt;&lt;wsp:rsid wsp:val=&quot;00A5230E&quot;/&gt;&lt;wsp:rsid wsp:val=&quot;00A54B69&quot;/&gt;&lt;wsp:rsid wsp:val=&quot;00A57E00&quot;/&gt;&lt;wsp:rsid wsp:val=&quot;00A6388D&quot;/&gt;&lt;wsp:rsid wsp:val=&quot;00A66F85&quot;/&gt;&lt;wsp:rsid wsp:val=&quot;00A71282&quot;/&gt;&lt;wsp:rsid wsp:val=&quot;00A74D21&quot;/&gt;&lt;wsp:rsid wsp:val=&quot;00A81465&quot;/&gt;&lt;wsp:rsid wsp:val=&quot;00A84604&quot;/&gt;&lt;wsp:rsid wsp:val=&quot;00A87DA6&quot;/&gt;&lt;wsp:rsid wsp:val=&quot;00A903E2&quot;/&gt;&lt;wsp:rsid wsp:val=&quot;00A92C60&quot;/&gt;&lt;wsp:rsid wsp:val=&quot;00A9648C&quot;/&gt;&lt;wsp:rsid wsp:val=&quot;00AA0F56&quot;/&gt;&lt;wsp:rsid wsp:val=&quot;00AA41DB&quot;/&gt;&lt;wsp:rsid wsp:val=&quot;00AB234E&quot;/&gt;&lt;wsp:rsid wsp:val=&quot;00AB2BED&quot;/&gt;&lt;wsp:rsid wsp:val=&quot;00AC0A2F&quot;/&gt;&lt;wsp:rsid wsp:val=&quot;00AC0B10&quot;/&gt;&lt;wsp:rsid wsp:val=&quot;00AC396A&quot;/&gt;&lt;wsp:rsid wsp:val=&quot;00AD05AC&quot;/&gt;&lt;wsp:rsid wsp:val=&quot;00AD59E5&quot;/&gt;&lt;wsp:rsid wsp:val=&quot;00AD6012&quot;/&gt;&lt;wsp:rsid wsp:val=&quot;00AD7C26&quot;/&gt;&lt;wsp:rsid wsp:val=&quot;00AE2364&quot;/&gt;&lt;wsp:rsid wsp:val=&quot;00AE3897&quot;/&gt;&lt;wsp:rsid wsp:val=&quot;00AE4130&quot;/&gt;&lt;wsp:rsid wsp:val=&quot;00AE6C16&quot;/&gt;&lt;wsp:rsid wsp:val=&quot;00AF7025&quot;/&gt;&lt;wsp:rsid wsp:val=&quot;00AF7732&quot;/&gt;&lt;wsp:rsid wsp:val=&quot;00B043F4&quot;/&gt;&lt;wsp:rsid wsp:val=&quot;00B21805&quot;/&gt;&lt;wsp:rsid wsp:val=&quot;00B21F35&quot;/&gt;&lt;wsp:rsid wsp:val=&quot;00B24256&quot;/&gt;&lt;wsp:rsid wsp:val=&quot;00B24920&quot;/&gt;&lt;wsp:rsid wsp:val=&quot;00B264E8&quot;/&gt;&lt;wsp:rsid wsp:val=&quot;00B276ED&quot;/&gt;&lt;wsp:rsid wsp:val=&quot;00B33740&quot;/&gt;&lt;wsp:rsid wsp:val=&quot;00B3446F&quot;/&gt;&lt;wsp:rsid wsp:val=&quot;00B400FA&quot;/&gt;&lt;wsp:rsid wsp:val=&quot;00B42677&quot;/&gt;&lt;wsp:rsid wsp:val=&quot;00B459EF&quot;/&gt;&lt;wsp:rsid wsp:val=&quot;00B501EE&quot;/&gt;&lt;wsp:rsid wsp:val=&quot;00B5397B&quot;/&gt;&lt;wsp:rsid wsp:val=&quot;00B54EC4&quot;/&gt;&lt;wsp:rsid wsp:val=&quot;00B61C6E&quot;/&gt;&lt;wsp:rsid wsp:val=&quot;00B66AB5&quot;/&gt;&lt;wsp:rsid wsp:val=&quot;00B72DE6&quot;/&gt;&lt;wsp:rsid wsp:val=&quot;00B749C6&quot;/&gt;&lt;wsp:rsid wsp:val=&quot;00B863F0&quot;/&gt;&lt;wsp:rsid wsp:val=&quot;00BA48A4&quot;/&gt;&lt;wsp:rsid wsp:val=&quot;00BA594D&quot;/&gt;&lt;wsp:rsid wsp:val=&quot;00BB373E&quot;/&gt;&lt;wsp:rsid wsp:val=&quot;00BC4B15&quot;/&gt;&lt;wsp:rsid wsp:val=&quot;00BE079B&quot;/&gt;&lt;wsp:rsid wsp:val=&quot;00BE147B&quot;/&gt;&lt;wsp:rsid wsp:val=&quot;00BE6953&quot;/&gt;&lt;wsp:rsid wsp:val=&quot;00BF3C74&quot;/&gt;&lt;wsp:rsid wsp:val=&quot;00C0534E&quot;/&gt;&lt;wsp:rsid wsp:val=&quot;00C06579&quot;/&gt;&lt;wsp:rsid wsp:val=&quot;00C06686&quot;/&gt;&lt;wsp:rsid wsp:val=&quot;00C11750&quot;/&gt;&lt;wsp:rsid wsp:val=&quot;00C15602&quot;/&gt;&lt;wsp:rsid wsp:val=&quot;00C156AE&quot;/&gt;&lt;wsp:rsid wsp:val=&quot;00C2110A&quot;/&gt;&lt;wsp:rsid wsp:val=&quot;00C21F4F&quot;/&gt;&lt;wsp:rsid wsp:val=&quot;00C246A3&quot;/&gt;&lt;wsp:rsid wsp:val=&quot;00C35520&quot;/&gt;&lt;wsp:rsid wsp:val=&quot;00C365E6&quot;/&gt;&lt;wsp:rsid wsp:val=&quot;00C443DF&quot;/&gt;&lt;wsp:rsid wsp:val=&quot;00C4533C&quot;/&gt;&lt;wsp:rsid wsp:val=&quot;00C474A0&quot;/&gt;&lt;wsp:rsid wsp:val=&quot;00C52557&quot;/&gt;&lt;wsp:rsid wsp:val=&quot;00C557BB&quot;/&gt;&lt;wsp:rsid wsp:val=&quot;00C60AFE&quot;/&gt;&lt;wsp:rsid wsp:val=&quot;00C61653&quot;/&gt;&lt;wsp:rsid wsp:val=&quot;00C64E11&quot;/&gt;&lt;wsp:rsid wsp:val=&quot;00C67747&quot;/&gt;&lt;wsp:rsid wsp:val=&quot;00C73622&quot;/&gt;&lt;wsp:rsid wsp:val=&quot;00C74020&quot;/&gt;&lt;wsp:rsid wsp:val=&quot;00C77CDB&quot;/&gt;&lt;wsp:rsid wsp:val=&quot;00C8296C&quot;/&gt;&lt;wsp:rsid wsp:val=&quot;00C844CE&quot;/&gt;&lt;wsp:rsid wsp:val=&quot;00C90967&quot;/&gt;&lt;wsp:rsid wsp:val=&quot;00C953FD&quot;/&gt;&lt;wsp:rsid wsp:val=&quot;00C97515&quot;/&gt;&lt;wsp:rsid wsp:val=&quot;00CA0BD7&quot;/&gt;&lt;wsp:rsid wsp:val=&quot;00CA1147&quot;/&gt;&lt;wsp:rsid wsp:val=&quot;00CA23BA&quot;/&gt;&lt;wsp:rsid wsp:val=&quot;00CA3283&quot;/&gt;&lt;wsp:rsid wsp:val=&quot;00CA3AF1&quot;/&gt;&lt;wsp:rsid wsp:val=&quot;00CA3D14&quot;/&gt;&lt;wsp:rsid wsp:val=&quot;00CA62DD&quot;/&gt;&lt;wsp:rsid wsp:val=&quot;00CB03AE&quot;/&gt;&lt;wsp:rsid wsp:val=&quot;00CB1C47&quot;/&gt;&lt;wsp:rsid wsp:val=&quot;00CB5879&quot;/&gt;&lt;wsp:rsid wsp:val=&quot;00CB6E31&quot;/&gt;&lt;wsp:rsid wsp:val=&quot;00CB70DF&quot;/&gt;&lt;wsp:rsid wsp:val=&quot;00CB7DD9&quot;/&gt;&lt;wsp:rsid wsp:val=&quot;00CC7325&quot;/&gt;&lt;wsp:rsid wsp:val=&quot;00CC7EB6&quot;/&gt;&lt;wsp:rsid wsp:val=&quot;00CD219C&quot;/&gt;&lt;wsp:rsid wsp:val=&quot;00CE1E48&quot;/&gt;&lt;wsp:rsid wsp:val=&quot;00CE2ED4&quot;/&gt;&lt;wsp:rsid wsp:val=&quot;00CE33B7&quot;/&gt;&lt;wsp:rsid wsp:val=&quot;00CE7438&quot;/&gt;&lt;wsp:rsid wsp:val=&quot;00CE780E&quot;/&gt;&lt;wsp:rsid wsp:val=&quot;00CF2BCD&quot;/&gt;&lt;wsp:rsid wsp:val=&quot;00CF4D32&quot;/&gt;&lt;wsp:rsid wsp:val=&quot;00CF6FE6&quot;/&gt;&lt;wsp:rsid wsp:val=&quot;00D020F7&quot;/&gt;&lt;wsp:rsid wsp:val=&quot;00D02E19&quot;/&gt;&lt;wsp:rsid wsp:val=&quot;00D03026&quot;/&gt;&lt;wsp:rsid wsp:val=&quot;00D03290&quot;/&gt;&lt;wsp:rsid wsp:val=&quot;00D07EBA&quot;/&gt;&lt;wsp:rsid wsp:val=&quot;00D14666&quot;/&gt;&lt;wsp:rsid wsp:val=&quot;00D14843&quot;/&gt;&lt;wsp:rsid wsp:val=&quot;00D170FC&quot;/&gt;&lt;wsp:rsid wsp:val=&quot;00D23235&quot;/&gt;&lt;wsp:rsid wsp:val=&quot;00D24E9C&quot;/&gt;&lt;wsp:rsid wsp:val=&quot;00D2723A&quot;/&gt;&lt;wsp:rsid wsp:val=&quot;00D27FE6&quot;/&gt;&lt;wsp:rsid wsp:val=&quot;00D3634B&quot;/&gt;&lt;wsp:rsid wsp:val=&quot;00D3742E&quot;/&gt;&lt;wsp:rsid wsp:val=&quot;00D4002B&quot;/&gt;&lt;wsp:rsid wsp:val=&quot;00D44BC5&quot;/&gt;&lt;wsp:rsid wsp:val=&quot;00D51E85&quot;/&gt;&lt;wsp:rsid wsp:val=&quot;00D57865&quot;/&gt;&lt;wsp:rsid wsp:val=&quot;00D617D2&quot;/&gt;&lt;wsp:rsid wsp:val=&quot;00D61A7D&quot;/&gt;&lt;wsp:rsid wsp:val=&quot;00D65E8A&quot;/&gt;&lt;wsp:rsid wsp:val=&quot;00D70A2D&quot;/&gt;&lt;wsp:rsid wsp:val=&quot;00D7525A&quot;/&gt;&lt;wsp:rsid wsp:val=&quot;00D75567&quot;/&gt;&lt;wsp:rsid wsp:val=&quot;00D82DC2&quot;/&gt;&lt;wsp:rsid wsp:val=&quot;00D95827&quot;/&gt;&lt;wsp:rsid wsp:val=&quot;00DB1682&quot;/&gt;&lt;wsp:rsid wsp:val=&quot;00DB2D90&quot;/&gt;&lt;wsp:rsid wsp:val=&quot;00DB5AF3&quot;/&gt;&lt;wsp:rsid wsp:val=&quot;00DC13F9&quot;/&gt;&lt;wsp:rsid wsp:val=&quot;00DC27FE&quot;/&gt;&lt;wsp:rsid wsp:val=&quot;00DC2919&quot;/&gt;&lt;wsp:rsid wsp:val=&quot;00DC44D4&quot;/&gt;&lt;wsp:rsid wsp:val=&quot;00DC6B0F&quot;/&gt;&lt;wsp:rsid wsp:val=&quot;00DE430F&quot;/&gt;&lt;wsp:rsid wsp:val=&quot;00DF04CE&quot;/&gt;&lt;wsp:rsid wsp:val=&quot;00DF207F&quot;/&gt;&lt;wsp:rsid wsp:val=&quot;00DF3DDA&quot;/&gt;&lt;wsp:rsid wsp:val=&quot;00DF3EA0&quot;/&gt;&lt;wsp:rsid wsp:val=&quot;00DF592A&quot;/&gt;&lt;wsp:rsid wsp:val=&quot;00DF5FC2&quot;/&gt;&lt;wsp:rsid wsp:val=&quot;00DF617A&quot;/&gt;&lt;wsp:rsid wsp:val=&quot;00DF62E2&quot;/&gt;&lt;wsp:rsid wsp:val=&quot;00DF731A&quot;/&gt;&lt;wsp:rsid wsp:val=&quot;00E038D8&quot;/&gt;&lt;wsp:rsid wsp:val=&quot;00E15292&quot;/&gt;&lt;wsp:rsid wsp:val=&quot;00E1767F&quot;/&gt;&lt;wsp:rsid wsp:val=&quot;00E21A59&quot;/&gt;&lt;wsp:rsid wsp:val=&quot;00E24639&quot;/&gt;&lt;wsp:rsid wsp:val=&quot;00E247BF&quot;/&gt;&lt;wsp:rsid wsp:val=&quot;00E249AC&quot;/&gt;&lt;wsp:rsid wsp:val=&quot;00E27148&quot;/&gt;&lt;wsp:rsid wsp:val=&quot;00E32453&quot;/&gt;&lt;wsp:rsid wsp:val=&quot;00E332AE&quot;/&gt;&lt;wsp:rsid wsp:val=&quot;00E348B5&quot;/&gt;&lt;wsp:rsid wsp:val=&quot;00E3584F&quot;/&gt;&lt;wsp:rsid wsp:val=&quot;00E374BD&quot;/&gt;&lt;wsp:rsid wsp:val=&quot;00E40CDF&quot;/&gt;&lt;wsp:rsid wsp:val=&quot;00E41C75&quot;/&gt;&lt;wsp:rsid wsp:val=&quot;00E42E65&quot;/&gt;&lt;wsp:rsid wsp:val=&quot;00E524D7&quot;/&gt;&lt;wsp:rsid wsp:val=&quot;00E559A8&quot;/&gt;&lt;wsp:rsid wsp:val=&quot;00E5723E&quot;/&gt;&lt;wsp:rsid wsp:val=&quot;00E61719&quot;/&gt;&lt;wsp:rsid wsp:val=&quot;00E62059&quot;/&gt;&lt;wsp:rsid wsp:val=&quot;00E72340&quot;/&gt;&lt;wsp:rsid wsp:val=&quot;00E72EA1&quot;/&gt;&lt;wsp:rsid wsp:val=&quot;00E7745A&quot;/&gt;&lt;wsp:rsid wsp:val=&quot;00E80E91&quot;/&gt;&lt;wsp:rsid wsp:val=&quot;00E84839&quot;/&gt;&lt;wsp:rsid wsp:val=&quot;00E8585F&quot;/&gt;&lt;wsp:rsid wsp:val=&quot;00E917D7&quot;/&gt;&lt;wsp:rsid wsp:val=&quot;00E93DE6&quot;/&gt;&lt;wsp:rsid wsp:val=&quot;00E9649B&quot;/&gt;&lt;wsp:rsid wsp:val=&quot;00E976BE&quot;/&gt;&lt;wsp:rsid wsp:val=&quot;00E97704&quot;/&gt;&lt;wsp:rsid wsp:val=&quot;00EA5F81&quot;/&gt;&lt;wsp:rsid wsp:val=&quot;00EB0E49&quot;/&gt;&lt;wsp:rsid wsp:val=&quot;00EB605C&quot;/&gt;&lt;wsp:rsid wsp:val=&quot;00EC299F&quot;/&gt;&lt;wsp:rsid wsp:val=&quot;00ED17BF&quot;/&gt;&lt;wsp:rsid wsp:val=&quot;00ED5078&quot;/&gt;&lt;wsp:rsid wsp:val=&quot;00EE4565&quot;/&gt;&lt;wsp:rsid wsp:val=&quot;00EF753B&quot;/&gt;&lt;wsp:rsid wsp:val=&quot;00EF78CC&quot;/&gt;&lt;wsp:rsid wsp:val=&quot;00F11825&quot;/&gt;&lt;wsp:rsid wsp:val=&quot;00F12EC3&quot;/&gt;&lt;wsp:rsid wsp:val=&quot;00F243B1&quot;/&gt;&lt;wsp:rsid wsp:val=&quot;00F276D4&quot;/&gt;&lt;wsp:rsid wsp:val=&quot;00F30698&quot;/&gt;&lt;wsp:rsid wsp:val=&quot;00F326F3&quot;/&gt;&lt;wsp:rsid wsp:val=&quot;00F341B2&quot;/&gt;&lt;wsp:rsid wsp:val=&quot;00F378EA&quot;/&gt;&lt;wsp:rsid wsp:val=&quot;00F44490&quot;/&gt;&lt;wsp:rsid wsp:val=&quot;00F46258&quot;/&gt;&lt;wsp:rsid wsp:val=&quot;00F50F51&quot;/&gt;&lt;wsp:rsid wsp:val=&quot;00F55B69&quot;/&gt;&lt;wsp:rsid wsp:val=&quot;00F6044A&quot;/&gt;&lt;wsp:rsid wsp:val=&quot;00F608F6&quot;/&gt;&lt;wsp:rsid wsp:val=&quot;00F66C7D&quot;/&gt;&lt;wsp:rsid wsp:val=&quot;00F74F60&quot;/&gt;&lt;wsp:rsid wsp:val=&quot;00F83248&quot;/&gt;&lt;wsp:rsid wsp:val=&quot;00F97157&quot;/&gt;&lt;wsp:rsid wsp:val=&quot;00F97387&quot;/&gt;&lt;wsp:rsid wsp:val=&quot;00FA1153&quot;/&gt;&lt;wsp:rsid wsp:val=&quot;00FA30DA&quot;/&gt;&lt;wsp:rsid wsp:val=&quot;00FA526C&quot;/&gt;&lt;wsp:rsid wsp:val=&quot;00FB5070&quot;/&gt;&lt;wsp:rsid wsp:val=&quot;00FD4AD6&quot;/&gt;&lt;wsp:rsid wsp:val=&quot;00FD546F&quot;/&gt;&lt;wsp:rsid wsp:val=&quot;00FE2CB4&quot;/&gt;&lt;wsp:rsid wsp:val=&quot;00FE38E4&quot;/&gt;&lt;wsp:rsid wsp:val=&quot;00FE79D5&quot;/&gt;&lt;wsp:rsid wsp:val=&quot;00FF0A27&quot;/&gt;&lt;wsp:rsid wsp:val=&quot;00FF51FA&quot;/&gt;&lt;wsp:rsid wsp:val=&quot;00FF66FD&quot;/&gt;&lt;/wsp:rsids&gt;&lt;/w:docPr&gt;&lt;w:body&gt;&lt;wx:sect&gt;&lt;w:p wsp:rsidR=&quot;00000000&quot; wsp:rsidRDefault=&quot;00E976BE&quot; wsp:rsidP=&quot;00E976BE&quot;&gt;&lt;m:oMathPara&gt;&lt;m:oMath&gt;&lt;m:r&gt;&lt;w:rPr&gt;&lt;w:rFonts w:ascii=&quot;Cambria Math&quot;/&gt;&lt;wx:font wx:val=&quot;Cambria Math&quot;/&gt;&lt;w:i/&gt;&lt;/w:rPr&gt;&lt;m:t&gt;g&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0" o:title="" chromakey="white"/>
          </v:shape>
        </w:pict>
      </w:r>
      <w:r w:rsidR="00302F67" w:rsidRPr="00CC7325">
        <w:instrText xml:space="preserve"> </w:instrText>
      </w:r>
      <w:r w:rsidR="00302F67" w:rsidRPr="00CC7325">
        <w:fldChar w:fldCharType="separate"/>
      </w:r>
      <w:r w:rsidR="0079737C" w:rsidRPr="00CC7325">
        <w:rPr>
          <w:noProof/>
          <w:position w:val="-6"/>
        </w:rPr>
      </w:r>
      <w:r w:rsidR="0079737C" w:rsidRPr="00CC7325">
        <w:rPr>
          <w:noProof/>
          <w:position w:val="-6"/>
        </w:rPr>
        <w:pict>
          <v:shape id="_x0000_i1104" type="#_x0000_t75" style="width:7.5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2C87&quot;/&gt;&lt;wsp:rsid wsp:val=&quot;00003D15&quot;/&gt;&lt;wsp:rsid wsp:val=&quot;000078F1&quot;/&gt;&lt;wsp:rsid wsp:val=&quot;000261A6&quot;/&gt;&lt;wsp:rsid wsp:val=&quot;00027268&quot;/&gt;&lt;wsp:rsid wsp:val=&quot;00032311&quot;/&gt;&lt;wsp:rsid wsp:val=&quot;00036EAF&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94CCF&quot;/&gt;&lt;wsp:rsid wsp:val=&quot;000A0160&quot;/&gt;&lt;wsp:rsid wsp:val=&quot;000A2168&quot;/&gt;&lt;wsp:rsid wsp:val=&quot;000A32B7&quot;/&gt;&lt;wsp:rsid wsp:val=&quot;000A62A4&quot;/&gt;&lt;wsp:rsid wsp:val=&quot;000A7FA4&quot;/&gt;&lt;wsp:rsid wsp:val=&quot;000B41D6&quot;/&gt;&lt;wsp:rsid wsp:val=&quot;000C2775&quot;/&gt;&lt;wsp:rsid wsp:val=&quot;000C38D4&quot;/&gt;&lt;wsp:rsid wsp:val=&quot;000C50FF&quot;/&gt;&lt;wsp:rsid wsp:val=&quot;000C6C50&quot;/&gt;&lt;wsp:rsid wsp:val=&quot;000C7A3E&quot;/&gt;&lt;wsp:rsid wsp:val=&quot;000C7DEE&quot;/&gt;&lt;wsp:rsid wsp:val=&quot;000D1811&quot;/&gt;&lt;wsp:rsid wsp:val=&quot;000D187F&quot;/&gt;&lt;wsp:rsid wsp:val=&quot;000D5229&quot;/&gt;&lt;wsp:rsid wsp:val=&quot;000D7777&quot;/&gt;&lt;wsp:rsid wsp:val=&quot;000E0199&quot;/&gt;&lt;wsp:rsid wsp:val=&quot;000E44A1&quot;/&gt;&lt;wsp:rsid wsp:val=&quot;000F14FB&quot;/&gt;&lt;wsp:rsid wsp:val=&quot;000F622A&quot;/&gt;&lt;wsp:rsid wsp:val=&quot;000F6C8B&quot;/&gt;&lt;wsp:rsid wsp:val=&quot;00104658&quot;/&gt;&lt;wsp:rsid wsp:val=&quot;001111BF&quot;/&gt;&lt;wsp:rsid wsp:val=&quot;0011260A&quot;/&gt;&lt;wsp:rsid wsp:val=&quot;00117350&quot;/&gt;&lt;wsp:rsid wsp:val=&quot;001173C0&quot;/&gt;&lt;wsp:rsid wsp:val=&quot;00117722&quot;/&gt;&lt;wsp:rsid wsp:val=&quot;00121B39&quot;/&gt;&lt;wsp:rsid wsp:val=&quot;00127B89&quot;/&gt;&lt;wsp:rsid wsp:val=&quot;00137724&quot;/&gt;&lt;wsp:rsid wsp:val=&quot;0014218C&quot;/&gt;&lt;wsp:rsid wsp:val=&quot;00143A13&quot;/&gt;&lt;wsp:rsid wsp:val=&quot;001448DE&quot;/&gt;&lt;wsp:rsid wsp:val=&quot;00147AC7&quot;/&gt;&lt;wsp:rsid wsp:val=&quot;00150C24&quot;/&gt;&lt;wsp:rsid wsp:val=&quot;0015349D&quot;/&gt;&lt;wsp:rsid wsp:val=&quot;00153BA0&quot;/&gt;&lt;wsp:rsid wsp:val=&quot;00160812&quot;/&gt;&lt;wsp:rsid wsp:val=&quot;001657F5&quot;/&gt;&lt;wsp:rsid wsp:val=&quot;00172737&quot;/&gt;&lt;wsp:rsid wsp:val=&quot;00173000&quot;/&gt;&lt;wsp:rsid wsp:val=&quot;00174684&quot;/&gt;&lt;wsp:rsid wsp:val=&quot;00175E99&quot;/&gt;&lt;wsp:rsid wsp:val=&quot;00183F85&quot;/&gt;&lt;wsp:rsid wsp:val=&quot;00187D5C&quot;/&gt;&lt;wsp:rsid wsp:val=&quot;001905D7&quot;/&gt;&lt;wsp:rsid wsp:val=&quot;00191500&quot;/&gt;&lt;wsp:rsid wsp:val=&quot;001923C0&quot;/&gt;&lt;wsp:rsid wsp:val=&quot;0019523E&quot;/&gt;&lt;wsp:rsid wsp:val=&quot;00196079&quot;/&gt;&lt;wsp:rsid wsp:val=&quot;00197BA6&quot;/&gt;&lt;wsp:rsid wsp:val=&quot;001A1877&quot;/&gt;&lt;wsp:rsid wsp:val=&quot;001A7599&quot;/&gt;&lt;wsp:rsid wsp:val=&quot;001B5E66&quot;/&gt;&lt;wsp:rsid wsp:val=&quot;001B7C43&quot;/&gt;&lt;wsp:rsid wsp:val=&quot;001C16E5&quot;/&gt;&lt;wsp:rsid wsp:val=&quot;001C1C0A&quot;/&gt;&lt;wsp:rsid wsp:val=&quot;001C32F0&quot;/&gt;&lt;wsp:rsid wsp:val=&quot;001C37BE&quot;/&gt;&lt;wsp:rsid wsp:val=&quot;001C5276&quot;/&gt;&lt;wsp:rsid wsp:val=&quot;001C58E1&quot;/&gt;&lt;wsp:rsid wsp:val=&quot;001D3783&quot;/&gt;&lt;wsp:rsid wsp:val=&quot;001F60C5&quot;/&gt;&lt;wsp:rsid wsp:val=&quot;00205DF5&quot;/&gt;&lt;wsp:rsid wsp:val=&quot;002061DA&quot;/&gt;&lt;wsp:rsid wsp:val=&quot;00206863&quot;/&gt;&lt;wsp:rsid wsp:val=&quot;00212C0B&quot;/&gt;&lt;wsp:rsid wsp:val=&quot;00216A04&quot;/&gt;&lt;wsp:rsid wsp:val=&quot;00224A74&quot;/&gt;&lt;wsp:rsid wsp:val=&quot;0022740B&quot;/&gt;&lt;wsp:rsid wsp:val=&quot;00235A86&quot;/&gt;&lt;wsp:rsid wsp:val=&quot;00237D06&quot;/&gt;&lt;wsp:rsid wsp:val=&quot;002463E9&quot;/&gt;&lt;wsp:rsid wsp:val=&quot;00250625&quot;/&gt;&lt;wsp:rsid wsp:val=&quot;002534F2&quot;/&gt;&lt;wsp:rsid wsp:val=&quot;00255B9E&quot;/&gt;&lt;wsp:rsid wsp:val=&quot;0025623A&quot;/&gt;&lt;wsp:rsid wsp:val=&quot;00257970&quot;/&gt;&lt;wsp:rsid wsp:val=&quot;00260AFD&quot;/&gt;&lt;wsp:rsid wsp:val=&quot;00266958&quot;/&gt;&lt;wsp:rsid wsp:val=&quot;00266AC4&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83F&quot;/&gt;&lt;wsp:rsid wsp:val=&quot;002C390D&quot;/&gt;&lt;wsp:rsid wsp:val=&quot;002C40D9&quot;/&gt;&lt;wsp:rsid wsp:val=&quot;002C48B4&quot;/&gt;&lt;wsp:rsid wsp:val=&quot;002D6180&quot;/&gt;&lt;wsp:rsid wsp:val=&quot;002D723A&quot;/&gt;&lt;wsp:rsid wsp:val=&quot;002E05A5&quot;/&gt;&lt;wsp:rsid wsp:val=&quot;002E4F9E&quot;/&gt;&lt;wsp:rsid wsp:val=&quot;002F04E8&quot;/&gt;&lt;wsp:rsid wsp:val=&quot;002F1E24&quot;/&gt;&lt;wsp:rsid wsp:val=&quot;002F6F52&quot;/&gt;&lt;wsp:rsid wsp:val=&quot;002F73BA&quot;/&gt;&lt;wsp:rsid wsp:val=&quot;002F7517&quot;/&gt;&lt;wsp:rsid wsp:val=&quot;002F7D3B&quot;/&gt;&lt;wsp:rsid wsp:val=&quot;0030051C&quot;/&gt;&lt;wsp:rsid wsp:val=&quot;003030A8&quot;/&gt;&lt;wsp:rsid wsp:val=&quot;00312C3E&quot;/&gt;&lt;wsp:rsid wsp:val=&quot;00314796&quot;/&gt;&lt;wsp:rsid wsp:val=&quot;003213AE&quot;/&gt;&lt;wsp:rsid wsp:val=&quot;003239BD&quot;/&gt;&lt;wsp:rsid wsp:val=&quot;00324D1A&quot;/&gt;&lt;wsp:rsid wsp:val=&quot;00340407&quot;/&gt;&lt;wsp:rsid wsp:val=&quot;003444AD&quot;/&gt;&lt;wsp:rsid wsp:val=&quot;00354548&quot;/&gt;&lt;wsp:rsid wsp:val=&quot;00357746&quot;/&gt;&lt;wsp:rsid wsp:val=&quot;00365D7E&quot;/&gt;&lt;wsp:rsid wsp:val=&quot;00377320&quot;/&gt;&lt;wsp:rsid wsp:val=&quot;00380E8D&quot;/&gt;&lt;wsp:rsid wsp:val=&quot;00382D28&quot;/&gt;&lt;wsp:rsid wsp:val=&quot;003848F4&quot;/&gt;&lt;wsp:rsid wsp:val=&quot;00386B0B&quot;/&gt;&lt;wsp:rsid wsp:val=&quot;00393815&quot;/&gt;&lt;wsp:rsid wsp:val=&quot;00396D27&quot;/&gt;&lt;wsp:rsid wsp:val=&quot;00397D0C&quot;/&gt;&lt;wsp:rsid wsp:val=&quot;00397DBE&quot;/&gt;&lt;wsp:rsid wsp:val=&quot;003A1B1B&quot;/&gt;&lt;wsp:rsid wsp:val=&quot;003A73C7&quot;/&gt;&lt;wsp:rsid wsp:val=&quot;003B0258&quot;/&gt;&lt;wsp:rsid wsp:val=&quot;003B3027&quot;/&gt;&lt;wsp:rsid wsp:val=&quot;003B3F13&quot;/&gt;&lt;wsp:rsid wsp:val=&quot;003B46CC&quot;/&gt;&lt;wsp:rsid wsp:val=&quot;003C34A2&quot;/&gt;&lt;wsp:rsid wsp:val=&quot;003D0334&quot;/&gt;&lt;wsp:rsid wsp:val=&quot;003D093B&quot;/&gt;&lt;wsp:rsid wsp:val=&quot;003D79E1&quot;/&gt;&lt;wsp:rsid wsp:val=&quot;003E5CD3&quot;/&gt;&lt;wsp:rsid wsp:val=&quot;003E63B1&quot;/&gt;&lt;wsp:rsid wsp:val=&quot;003F06C0&quot;/&gt;&lt;wsp:rsid wsp:val=&quot;00403D13&quot;/&gt;&lt;wsp:rsid wsp:val=&quot;004071C3&quot;/&gt;&lt;wsp:rsid wsp:val=&quot;00420168&quot;/&gt;&lt;wsp:rsid wsp:val=&quot;00430151&quot;/&gt;&lt;wsp:rsid wsp:val=&quot;00435953&quot;/&gt;&lt;wsp:rsid wsp:val=&quot;00435FFB&quot;/&gt;&lt;wsp:rsid wsp:val=&quot;00441997&quot;/&gt;&lt;wsp:rsid wsp:val=&quot;00441A8F&quot;/&gt;&lt;wsp:rsid wsp:val=&quot;00442758&quot;/&gt;&lt;wsp:rsid wsp:val=&quot;00444172&quot;/&gt;&lt;wsp:rsid wsp:val=&quot;00447FA9&quot;/&gt;&lt;wsp:rsid wsp:val=&quot;0045015F&quot;/&gt;&lt;wsp:rsid wsp:val=&quot;00460C00&quot;/&gt;&lt;wsp:rsid wsp:val=&quot;00461684&quot;/&gt;&lt;wsp:rsid wsp:val=&quot;00462536&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96567&quot;/&gt;&lt;wsp:rsid wsp:val=&quot;004A3DA2&quot;/&gt;&lt;wsp:rsid wsp:val=&quot;004A68AA&quot;/&gt;&lt;wsp:rsid wsp:val=&quot;004B0318&quot;/&gt;&lt;wsp:rsid wsp:val=&quot;004B166C&quot;/&gt;&lt;wsp:rsid wsp:val=&quot;004C1988&quot;/&gt;&lt;wsp:rsid wsp:val=&quot;004C2ABE&quot;/&gt;&lt;wsp:rsid wsp:val=&quot;004C3FBD&quot;/&gt;&lt;wsp:rsid wsp:val=&quot;004C4323&quot;/&gt;&lt;wsp:rsid wsp:val=&quot;004D04B6&quot;/&gt;&lt;wsp:rsid wsp:val=&quot;004D1493&quot;/&gt;&lt;wsp:rsid wsp:val=&quot;004D17BC&quot;/&gt;&lt;wsp:rsid wsp:val=&quot;004D4C76&quot;/&gt;&lt;wsp:rsid wsp:val=&quot;004E3568&quot;/&gt;&lt;wsp:rsid wsp:val=&quot;004F740D&quot;/&gt;&lt;wsp:rsid wsp:val=&quot;00500120&quot;/&gt;&lt;wsp:rsid wsp:val=&quot;00501FC4&quot;/&gt;&lt;wsp:rsid wsp:val=&quot;005028CC&quot;/&gt;&lt;wsp:rsid wsp:val=&quot;005032D5&quot;/&gt;&lt;wsp:rsid wsp:val=&quot;0050754A&quot;/&gt;&lt;wsp:rsid wsp:val=&quot;005118FF&quot;/&gt;&lt;wsp:rsid wsp:val=&quot;00513874&quot;/&gt;&lt;wsp:rsid wsp:val=&quot;00521567&quot;/&gt;&lt;wsp:rsid wsp:val=&quot;005248E3&quot;/&gt;&lt;wsp:rsid wsp:val=&quot;00524DD2&quot;/&gt;&lt;wsp:rsid wsp:val=&quot;00530F69&quot;/&gt;&lt;wsp:rsid wsp:val=&quot;00534C87&quot;/&gt;&lt;wsp:rsid wsp:val=&quot;00535BE9&quot;/&gt;&lt;wsp:rsid wsp:val=&quot;00536CDB&quot;/&gt;&lt;wsp:rsid wsp:val=&quot;005405B7&quot;/&gt;&lt;wsp:rsid wsp:val=&quot;00557CE5&quot;/&gt;&lt;wsp:rsid wsp:val=&quot;00561BC1&quot;/&gt;&lt;wsp:rsid wsp:val=&quot;00565923&quot;/&gt;&lt;wsp:rsid wsp:val=&quot;00566E21&quot;/&gt;&lt;wsp:rsid wsp:val=&quot;00574877&quot;/&gt;&lt;wsp:rsid wsp:val=&quot;00576042&quot;/&gt;&lt;wsp:rsid wsp:val=&quot;00576464&quot;/&gt;&lt;wsp:rsid wsp:val=&quot;00587143&quot;/&gt;&lt;wsp:rsid wsp:val=&quot;00594A08&quot;/&gt;&lt;wsp:rsid wsp:val=&quot;005A7F39&quot;/&gt;&lt;wsp:rsid wsp:val=&quot;005B1555&quot;/&gt;&lt;wsp:rsid wsp:val=&quot;005B28C0&quot;/&gt;&lt;wsp:rsid wsp:val=&quot;005B4EDD&quot;/&gt;&lt;wsp:rsid wsp:val=&quot;005B5387&quot;/&gt;&lt;wsp:rsid wsp:val=&quot;005C59A3&quot;/&gt;&lt;wsp:rsid wsp:val=&quot;005D1926&quot;/&gt;&lt;wsp:rsid wsp:val=&quot;005D5648&quot;/&gt;&lt;wsp:rsid wsp:val=&quot;005E09D3&quot;/&gt;&lt;wsp:rsid wsp:val=&quot;005E29E9&quot;/&gt;&lt;wsp:rsid wsp:val=&quot;005E59BD&quot;/&gt;&lt;wsp:rsid wsp:val=&quot;005F07CF&quot;/&gt;&lt;wsp:rsid wsp:val=&quot;005F4F41&quot;/&gt;&lt;wsp:rsid wsp:val=&quot;005F648B&quot;/&gt;&lt;wsp:rsid wsp:val=&quot;00600CEE&quot;/&gt;&lt;wsp:rsid wsp:val=&quot;00605E74&quot;/&gt;&lt;wsp:rsid wsp:val=&quot;00605F37&quot;/&gt;&lt;wsp:rsid wsp:val=&quot;0062007C&quot;/&gt;&lt;wsp:rsid wsp:val=&quot;0062039A&quot;/&gt;&lt;wsp:rsid wsp:val=&quot;00622868&quot;/&gt;&lt;wsp:rsid wsp:val=&quot;00623E93&quot;/&gt;&lt;wsp:rsid wsp:val=&quot;00625138&quot;/&gt;&lt;wsp:rsid wsp:val=&quot;006275E2&quot;/&gt;&lt;wsp:rsid wsp:val=&quot;00630E64&quot;/&gt;&lt;wsp:rsid wsp:val=&quot;00634BEF&quot;/&gt;&lt;wsp:rsid wsp:val=&quot;00643129&quot;/&gt;&lt;wsp:rsid wsp:val=&quot;006468B1&quot;/&gt;&lt;wsp:rsid wsp:val=&quot;00652906&quot;/&gt;&lt;wsp:rsid wsp:val=&quot;00654428&quot;/&gt;&lt;wsp:rsid wsp:val=&quot;00662099&quot;/&gt;&lt;wsp:rsid wsp:val=&quot;006632F4&quot;/&gt;&lt;wsp:rsid wsp:val=&quot;00667A69&quot;/&gt;&lt;wsp:rsid wsp:val=&quot;00674BD3&quot;/&gt;&lt;wsp:rsid wsp:val=&quot;00681EB7&quot;/&gt;&lt;wsp:rsid wsp:val=&quot;006820F4&quot;/&gt;&lt;wsp:rsid wsp:val=&quot;00683C35&quot;/&gt;&lt;wsp:rsid wsp:val=&quot;006846A4&quot;/&gt;&lt;wsp:rsid wsp:val=&quot;00691DD9&quot;/&gt;&lt;wsp:rsid wsp:val=&quot;00695343&quot;/&gt;&lt;wsp:rsid wsp:val=&quot;006954DB&quot;/&gt;&lt;wsp:rsid wsp:val=&quot;006A0166&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094&quot;/&gt;&lt;wsp:rsid wsp:val=&quot;006D43BC&quot;/&gt;&lt;wsp:rsid wsp:val=&quot;006D4B13&quot;/&gt;&lt;wsp:rsid wsp:val=&quot;006D4F57&quot;/&gt;&lt;wsp:rsid wsp:val=&quot;006E55CC&quot;/&gt;&lt;wsp:rsid wsp:val=&quot;006F755D&quot;/&gt;&lt;wsp:rsid wsp:val=&quot;00704789&quot;/&gt;&lt;wsp:rsid wsp:val=&quot;00705C30&quot;/&gt;&lt;wsp:rsid wsp:val=&quot;00707EA8&quot;/&gt;&lt;wsp:rsid wsp:val=&quot;007117AD&quot;/&gt;&lt;wsp:rsid wsp:val=&quot;0071257F&quot;/&gt;&lt;wsp:rsid wsp:val=&quot;00712D32&quot;/&gt;&lt;wsp:rsid wsp:val=&quot;00720BC6&quot;/&gt;&lt;wsp:rsid wsp:val=&quot;00720FE6&quot;/&gt;&lt;wsp:rsid wsp:val=&quot;007228F9&quot;/&gt;&lt;wsp:rsid wsp:val=&quot;007248A6&quot;/&gt;&lt;wsp:rsid wsp:val=&quot;00726EFE&quot;/&gt;&lt;wsp:rsid wsp:val=&quot;007272E0&quot;/&gt;&lt;wsp:rsid wsp:val=&quot;0074245B&quot;/&gt;&lt;wsp:rsid wsp:val=&quot;00745CD0&quot;/&gt;&lt;wsp:rsid wsp:val=&quot;00746151&quot;/&gt;&lt;wsp:rsid wsp:val=&quot;00746307&quot;/&gt;&lt;wsp:rsid wsp:val=&quot;00747F57&quot;/&gt;&lt;wsp:rsid wsp:val=&quot;00750F6D&quot;/&gt;&lt;wsp:rsid wsp:val=&quot;00754428&quot;/&gt;&lt;wsp:rsid wsp:val=&quot;00755CD4&quot;/&gt;&lt;wsp:rsid wsp:val=&quot;00761FEB&quot;/&gt;&lt;wsp:rsid wsp:val=&quot;007658BB&quot;/&gt;&lt;wsp:rsid wsp:val=&quot;00765E7A&quot;/&gt;&lt;wsp:rsid wsp:val=&quot;00765FA0&quot;/&gt;&lt;wsp:rsid wsp:val=&quot;00766605&quot;/&gt;&lt;wsp:rsid wsp:val=&quot;00770709&quot;/&gt;&lt;wsp:rsid wsp:val=&quot;00785524&quot;/&gt;&lt;wsp:rsid wsp:val=&quot;00786A4F&quot;/&gt;&lt;wsp:rsid wsp:val=&quot;0079252D&quot;/&gt;&lt;wsp:rsid wsp:val=&quot;007937E4&quot;/&gt;&lt;wsp:rsid wsp:val=&quot;00793BF6&quot;/&gt;&lt;wsp:rsid wsp:val=&quot;00795DD8&quot;/&gt;&lt;wsp:rsid wsp:val=&quot;00796CF9&quot;/&gt;&lt;wsp:rsid wsp:val=&quot;00797F39&quot;/&gt;&lt;wsp:rsid wsp:val=&quot;007A01A8&quot;/&gt;&lt;wsp:rsid wsp:val=&quot;007A04C4&quot;/&gt;&lt;wsp:rsid wsp:val=&quot;007A208F&quot;/&gt;&lt;wsp:rsid wsp:val=&quot;007A2603&quot;/&gt;&lt;wsp:rsid wsp:val=&quot;007A2865&quot;/&gt;&lt;wsp:rsid wsp:val=&quot;007B39E7&quot;/&gt;&lt;wsp:rsid wsp:val=&quot;007B3DC2&quot;/&gt;&lt;wsp:rsid wsp:val=&quot;007C05CA&quot;/&gt;&lt;wsp:rsid wsp:val=&quot;007C1836&quot;/&gt;&lt;wsp:rsid wsp:val=&quot;007C3D7C&quot;/&gt;&lt;wsp:rsid wsp:val=&quot;007D3F72&quot;/&gt;&lt;wsp:rsid wsp:val=&quot;007D686D&quot;/&gt;&lt;wsp:rsid wsp:val=&quot;007F3F5D&quot;/&gt;&lt;wsp:rsid wsp:val=&quot;007F4C93&quot;/&gt;&lt;wsp:rsid wsp:val=&quot;007F52D6&quot;/&gt;&lt;wsp:rsid wsp:val=&quot;00804F7B&quot;/&gt;&lt;wsp:rsid wsp:val=&quot;00805CE3&quot;/&gt;&lt;wsp:rsid wsp:val=&quot;00811089&quot;/&gt;&lt;wsp:rsid wsp:val=&quot;00813BED&quot;/&gt;&lt;wsp:rsid wsp:val=&quot;00820867&quot;/&gt;&lt;wsp:rsid wsp:val=&quot;008260D8&quot;/&gt;&lt;wsp:rsid wsp:val=&quot;00826EBB&quot;/&gt;&lt;wsp:rsid wsp:val=&quot;00827119&quot;/&gt;&lt;wsp:rsid wsp:val=&quot;00827766&quot;/&gt;&lt;wsp:rsid wsp:val=&quot;00827811&quot;/&gt;&lt;wsp:rsid wsp:val=&quot;008417F7&quot;/&gt;&lt;wsp:rsid wsp:val=&quot;00846DC0&quot;/&gt;&lt;wsp:rsid wsp:val=&quot;00855CD1&quot;/&gt;&lt;wsp:rsid wsp:val=&quot;00857163&quot;/&gt;&lt;wsp:rsid wsp:val=&quot;0086066C&quot;/&gt;&lt;wsp:rsid wsp:val=&quot;00861738&quot;/&gt;&lt;wsp:rsid wsp:val=&quot;0086357F&quot;/&gt;&lt;wsp:rsid wsp:val=&quot;0086678E&quot;/&gt;&lt;wsp:rsid wsp:val=&quot;008A44B2&quot;/&gt;&lt;wsp:rsid wsp:val=&quot;008A4F10&quot;/&gt;&lt;wsp:rsid wsp:val=&quot;008B112A&quot;/&gt;&lt;wsp:rsid wsp:val=&quot;008B13CB&quot;/&gt;&lt;wsp:rsid wsp:val=&quot;008B2D2D&quot;/&gt;&lt;wsp:rsid wsp:val=&quot;008B33F6&quot;/&gt;&lt;wsp:rsid wsp:val=&quot;008B6984&quot;/&gt;&lt;wsp:rsid wsp:val=&quot;008C1F4B&quot;/&gt;&lt;wsp:rsid wsp:val=&quot;008C27D3&quot;/&gt;&lt;wsp:rsid wsp:val=&quot;008C3B0E&quot;/&gt;&lt;wsp:rsid wsp:val=&quot;008C488A&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7B8&quot;/&gt;&lt;wsp:rsid wsp:val=&quot;008F6AE1&quot;/&gt;&lt;wsp:rsid wsp:val=&quot;00911803&quot;/&gt;&lt;wsp:rsid wsp:val=&quot;009178B8&quot;/&gt;&lt;wsp:rsid wsp:val=&quot;009272D2&quot;/&gt;&lt;wsp:rsid wsp:val=&quot;0094065B&quot;/&gt;&lt;wsp:rsid wsp:val=&quot;009413D6&quot;/&gt;&lt;wsp:rsid wsp:val=&quot;009441C7&quot;/&gt;&lt;wsp:rsid wsp:val=&quot;0094561B&quot;/&gt;&lt;wsp:rsid wsp:val=&quot;00950335&quot;/&gt;&lt;wsp:rsid wsp:val=&quot;009510D5&quot;/&gt;&lt;wsp:rsid wsp:val=&quot;009709C6&quot;/&gt;&lt;wsp:rsid wsp:val=&quot;00971123&quot;/&gt;&lt;wsp:rsid wsp:val=&quot;00974C64&quot;/&gt;&lt;wsp:rsid wsp:val=&quot;00983799&quot;/&gt;&lt;wsp:rsid wsp:val=&quot;009870FE&quot;/&gt;&lt;wsp:rsid wsp:val=&quot;00991C9E&quot;/&gt;&lt;wsp:rsid wsp:val=&quot;009A0AFB&quot;/&gt;&lt;wsp:rsid wsp:val=&quot;009A15BC&quot;/&gt;&lt;wsp:rsid wsp:val=&quot;009A252B&quot;/&gt;&lt;wsp:rsid wsp:val=&quot;009A654F&quot;/&gt;&lt;wsp:rsid wsp:val=&quot;009A6A98&quot;/&gt;&lt;wsp:rsid wsp:val=&quot;009A751B&quot;/&gt;&lt;wsp:rsid wsp:val=&quot;009B6DE5&quot;/&gt;&lt;wsp:rsid wsp:val=&quot;009C2EA8&quot;/&gt;&lt;wsp:rsid wsp:val=&quot;009D17EC&quot;/&gt;&lt;wsp:rsid wsp:val=&quot;009E1C22&quot;/&gt;&lt;wsp:rsid wsp:val=&quot;009E2D80&quot;/&gt;&lt;wsp:rsid wsp:val=&quot;009E6477&quot;/&gt;&lt;wsp:rsid wsp:val=&quot;009E65A8&quot;/&gt;&lt;wsp:rsid wsp:val=&quot;009E665E&quot;/&gt;&lt;wsp:rsid wsp:val=&quot;009F10A1&quot;/&gt;&lt;wsp:rsid wsp:val=&quot;00A07B54&quot;/&gt;&lt;wsp:rsid wsp:val=&quot;00A1462E&quot;/&gt;&lt;wsp:rsid wsp:val=&quot;00A1570C&quot;/&gt;&lt;wsp:rsid wsp:val=&quot;00A157A1&quot;/&gt;&lt;wsp:rsid wsp:val=&quot;00A166E4&quot;/&gt;&lt;wsp:rsid wsp:val=&quot;00A17169&quot;/&gt;&lt;wsp:rsid wsp:val=&quot;00A17497&quot;/&gt;&lt;wsp:rsid wsp:val=&quot;00A201FE&quot;/&gt;&lt;wsp:rsid wsp:val=&quot;00A20634&quot;/&gt;&lt;wsp:rsid wsp:val=&quot;00A257AB&quot;/&gt;&lt;wsp:rsid wsp:val=&quot;00A30933&quot;/&gt;&lt;wsp:rsid wsp:val=&quot;00A447D1&quot;/&gt;&lt;wsp:rsid wsp:val=&quot;00A44DC2&quot;/&gt;&lt;wsp:rsid wsp:val=&quot;00A45389&quot;/&gt;&lt;wsp:rsid wsp:val=&quot;00A45530&quot;/&gt;&lt;wsp:rsid wsp:val=&quot;00A46490&quot;/&gt;&lt;wsp:rsid wsp:val=&quot;00A47459&quot;/&gt;&lt;wsp:rsid wsp:val=&quot;00A51A76&quot;/&gt;&lt;wsp:rsid wsp:val=&quot;00A5230E&quot;/&gt;&lt;wsp:rsid wsp:val=&quot;00A54B69&quot;/&gt;&lt;wsp:rsid wsp:val=&quot;00A57E00&quot;/&gt;&lt;wsp:rsid wsp:val=&quot;00A6388D&quot;/&gt;&lt;wsp:rsid wsp:val=&quot;00A66F85&quot;/&gt;&lt;wsp:rsid wsp:val=&quot;00A71282&quot;/&gt;&lt;wsp:rsid wsp:val=&quot;00A74D21&quot;/&gt;&lt;wsp:rsid wsp:val=&quot;00A81465&quot;/&gt;&lt;wsp:rsid wsp:val=&quot;00A84604&quot;/&gt;&lt;wsp:rsid wsp:val=&quot;00A87DA6&quot;/&gt;&lt;wsp:rsid wsp:val=&quot;00A903E2&quot;/&gt;&lt;wsp:rsid wsp:val=&quot;00A92C60&quot;/&gt;&lt;wsp:rsid wsp:val=&quot;00A9648C&quot;/&gt;&lt;wsp:rsid wsp:val=&quot;00AA0F56&quot;/&gt;&lt;wsp:rsid wsp:val=&quot;00AA41DB&quot;/&gt;&lt;wsp:rsid wsp:val=&quot;00AB234E&quot;/&gt;&lt;wsp:rsid wsp:val=&quot;00AB2BED&quot;/&gt;&lt;wsp:rsid wsp:val=&quot;00AC0A2F&quot;/&gt;&lt;wsp:rsid wsp:val=&quot;00AC0B10&quot;/&gt;&lt;wsp:rsid wsp:val=&quot;00AC396A&quot;/&gt;&lt;wsp:rsid wsp:val=&quot;00AD05AC&quot;/&gt;&lt;wsp:rsid wsp:val=&quot;00AD59E5&quot;/&gt;&lt;wsp:rsid wsp:val=&quot;00AD6012&quot;/&gt;&lt;wsp:rsid wsp:val=&quot;00AD7C26&quot;/&gt;&lt;wsp:rsid wsp:val=&quot;00AE2364&quot;/&gt;&lt;wsp:rsid wsp:val=&quot;00AE3897&quot;/&gt;&lt;wsp:rsid wsp:val=&quot;00AE4130&quot;/&gt;&lt;wsp:rsid wsp:val=&quot;00AE6C16&quot;/&gt;&lt;wsp:rsid wsp:val=&quot;00AF7025&quot;/&gt;&lt;wsp:rsid wsp:val=&quot;00AF7732&quot;/&gt;&lt;wsp:rsid wsp:val=&quot;00B043F4&quot;/&gt;&lt;wsp:rsid wsp:val=&quot;00B21805&quot;/&gt;&lt;wsp:rsid wsp:val=&quot;00B21F35&quot;/&gt;&lt;wsp:rsid wsp:val=&quot;00B24256&quot;/&gt;&lt;wsp:rsid wsp:val=&quot;00B24920&quot;/&gt;&lt;wsp:rsid wsp:val=&quot;00B264E8&quot;/&gt;&lt;wsp:rsid wsp:val=&quot;00B276ED&quot;/&gt;&lt;wsp:rsid wsp:val=&quot;00B33740&quot;/&gt;&lt;wsp:rsid wsp:val=&quot;00B3446F&quot;/&gt;&lt;wsp:rsid wsp:val=&quot;00B400FA&quot;/&gt;&lt;wsp:rsid wsp:val=&quot;00B42677&quot;/&gt;&lt;wsp:rsid wsp:val=&quot;00B459EF&quot;/&gt;&lt;wsp:rsid wsp:val=&quot;00B501EE&quot;/&gt;&lt;wsp:rsid wsp:val=&quot;00B5397B&quot;/&gt;&lt;wsp:rsid wsp:val=&quot;00B54EC4&quot;/&gt;&lt;wsp:rsid wsp:val=&quot;00B61C6E&quot;/&gt;&lt;wsp:rsid wsp:val=&quot;00B66AB5&quot;/&gt;&lt;wsp:rsid wsp:val=&quot;00B72DE6&quot;/&gt;&lt;wsp:rsid wsp:val=&quot;00B749C6&quot;/&gt;&lt;wsp:rsid wsp:val=&quot;00B863F0&quot;/&gt;&lt;wsp:rsid wsp:val=&quot;00BA48A4&quot;/&gt;&lt;wsp:rsid wsp:val=&quot;00BA594D&quot;/&gt;&lt;wsp:rsid wsp:val=&quot;00BB373E&quot;/&gt;&lt;wsp:rsid wsp:val=&quot;00BC4B15&quot;/&gt;&lt;wsp:rsid wsp:val=&quot;00BE079B&quot;/&gt;&lt;wsp:rsid wsp:val=&quot;00BE147B&quot;/&gt;&lt;wsp:rsid wsp:val=&quot;00BE6953&quot;/&gt;&lt;wsp:rsid wsp:val=&quot;00BF3C74&quot;/&gt;&lt;wsp:rsid wsp:val=&quot;00C0534E&quot;/&gt;&lt;wsp:rsid wsp:val=&quot;00C06579&quot;/&gt;&lt;wsp:rsid wsp:val=&quot;00C06686&quot;/&gt;&lt;wsp:rsid wsp:val=&quot;00C11750&quot;/&gt;&lt;wsp:rsid wsp:val=&quot;00C15602&quot;/&gt;&lt;wsp:rsid wsp:val=&quot;00C156AE&quot;/&gt;&lt;wsp:rsid wsp:val=&quot;00C2110A&quot;/&gt;&lt;wsp:rsid wsp:val=&quot;00C21F4F&quot;/&gt;&lt;wsp:rsid wsp:val=&quot;00C246A3&quot;/&gt;&lt;wsp:rsid wsp:val=&quot;00C35520&quot;/&gt;&lt;wsp:rsid wsp:val=&quot;00C365E6&quot;/&gt;&lt;wsp:rsid wsp:val=&quot;00C443DF&quot;/&gt;&lt;wsp:rsid wsp:val=&quot;00C4533C&quot;/&gt;&lt;wsp:rsid wsp:val=&quot;00C474A0&quot;/&gt;&lt;wsp:rsid wsp:val=&quot;00C52557&quot;/&gt;&lt;wsp:rsid wsp:val=&quot;00C557BB&quot;/&gt;&lt;wsp:rsid wsp:val=&quot;00C60AFE&quot;/&gt;&lt;wsp:rsid wsp:val=&quot;00C61653&quot;/&gt;&lt;wsp:rsid wsp:val=&quot;00C64E11&quot;/&gt;&lt;wsp:rsid wsp:val=&quot;00C67747&quot;/&gt;&lt;wsp:rsid wsp:val=&quot;00C73622&quot;/&gt;&lt;wsp:rsid wsp:val=&quot;00C74020&quot;/&gt;&lt;wsp:rsid wsp:val=&quot;00C77CDB&quot;/&gt;&lt;wsp:rsid wsp:val=&quot;00C8296C&quot;/&gt;&lt;wsp:rsid wsp:val=&quot;00C844CE&quot;/&gt;&lt;wsp:rsid wsp:val=&quot;00C90967&quot;/&gt;&lt;wsp:rsid wsp:val=&quot;00C953FD&quot;/&gt;&lt;wsp:rsid wsp:val=&quot;00C97515&quot;/&gt;&lt;wsp:rsid wsp:val=&quot;00CA0BD7&quot;/&gt;&lt;wsp:rsid wsp:val=&quot;00CA1147&quot;/&gt;&lt;wsp:rsid wsp:val=&quot;00CA23BA&quot;/&gt;&lt;wsp:rsid wsp:val=&quot;00CA3283&quot;/&gt;&lt;wsp:rsid wsp:val=&quot;00CA3AF1&quot;/&gt;&lt;wsp:rsid wsp:val=&quot;00CA3D14&quot;/&gt;&lt;wsp:rsid wsp:val=&quot;00CA62DD&quot;/&gt;&lt;wsp:rsid wsp:val=&quot;00CB03AE&quot;/&gt;&lt;wsp:rsid wsp:val=&quot;00CB1C47&quot;/&gt;&lt;wsp:rsid wsp:val=&quot;00CB5879&quot;/&gt;&lt;wsp:rsid wsp:val=&quot;00CB6E31&quot;/&gt;&lt;wsp:rsid wsp:val=&quot;00CB70DF&quot;/&gt;&lt;wsp:rsid wsp:val=&quot;00CB7DD9&quot;/&gt;&lt;wsp:rsid wsp:val=&quot;00CC7325&quot;/&gt;&lt;wsp:rsid wsp:val=&quot;00CC7EB6&quot;/&gt;&lt;wsp:rsid wsp:val=&quot;00CD219C&quot;/&gt;&lt;wsp:rsid wsp:val=&quot;00CE1E48&quot;/&gt;&lt;wsp:rsid wsp:val=&quot;00CE2ED4&quot;/&gt;&lt;wsp:rsid wsp:val=&quot;00CE33B7&quot;/&gt;&lt;wsp:rsid wsp:val=&quot;00CE7438&quot;/&gt;&lt;wsp:rsid wsp:val=&quot;00CE780E&quot;/&gt;&lt;wsp:rsid wsp:val=&quot;00CF2BCD&quot;/&gt;&lt;wsp:rsid wsp:val=&quot;00CF4D32&quot;/&gt;&lt;wsp:rsid wsp:val=&quot;00CF6FE6&quot;/&gt;&lt;wsp:rsid wsp:val=&quot;00D020F7&quot;/&gt;&lt;wsp:rsid wsp:val=&quot;00D02E19&quot;/&gt;&lt;wsp:rsid wsp:val=&quot;00D03026&quot;/&gt;&lt;wsp:rsid wsp:val=&quot;00D03290&quot;/&gt;&lt;wsp:rsid wsp:val=&quot;00D07EBA&quot;/&gt;&lt;wsp:rsid wsp:val=&quot;00D14666&quot;/&gt;&lt;wsp:rsid wsp:val=&quot;00D14843&quot;/&gt;&lt;wsp:rsid wsp:val=&quot;00D170FC&quot;/&gt;&lt;wsp:rsid wsp:val=&quot;00D23235&quot;/&gt;&lt;wsp:rsid wsp:val=&quot;00D24E9C&quot;/&gt;&lt;wsp:rsid wsp:val=&quot;00D2723A&quot;/&gt;&lt;wsp:rsid wsp:val=&quot;00D27FE6&quot;/&gt;&lt;wsp:rsid wsp:val=&quot;00D3634B&quot;/&gt;&lt;wsp:rsid wsp:val=&quot;00D3742E&quot;/&gt;&lt;wsp:rsid wsp:val=&quot;00D4002B&quot;/&gt;&lt;wsp:rsid wsp:val=&quot;00D44BC5&quot;/&gt;&lt;wsp:rsid wsp:val=&quot;00D51E85&quot;/&gt;&lt;wsp:rsid wsp:val=&quot;00D57865&quot;/&gt;&lt;wsp:rsid wsp:val=&quot;00D617D2&quot;/&gt;&lt;wsp:rsid wsp:val=&quot;00D61A7D&quot;/&gt;&lt;wsp:rsid wsp:val=&quot;00D65E8A&quot;/&gt;&lt;wsp:rsid wsp:val=&quot;00D70A2D&quot;/&gt;&lt;wsp:rsid wsp:val=&quot;00D7525A&quot;/&gt;&lt;wsp:rsid wsp:val=&quot;00D75567&quot;/&gt;&lt;wsp:rsid wsp:val=&quot;00D82DC2&quot;/&gt;&lt;wsp:rsid wsp:val=&quot;00D95827&quot;/&gt;&lt;wsp:rsid wsp:val=&quot;00DB1682&quot;/&gt;&lt;wsp:rsid wsp:val=&quot;00DB2D90&quot;/&gt;&lt;wsp:rsid wsp:val=&quot;00DB5AF3&quot;/&gt;&lt;wsp:rsid wsp:val=&quot;00DC13F9&quot;/&gt;&lt;wsp:rsid wsp:val=&quot;00DC27FE&quot;/&gt;&lt;wsp:rsid wsp:val=&quot;00DC2919&quot;/&gt;&lt;wsp:rsid wsp:val=&quot;00DC44D4&quot;/&gt;&lt;wsp:rsid wsp:val=&quot;00DC6B0F&quot;/&gt;&lt;wsp:rsid wsp:val=&quot;00DE430F&quot;/&gt;&lt;wsp:rsid wsp:val=&quot;00DF04CE&quot;/&gt;&lt;wsp:rsid wsp:val=&quot;00DF207F&quot;/&gt;&lt;wsp:rsid wsp:val=&quot;00DF3DDA&quot;/&gt;&lt;wsp:rsid wsp:val=&quot;00DF3EA0&quot;/&gt;&lt;wsp:rsid wsp:val=&quot;00DF592A&quot;/&gt;&lt;wsp:rsid wsp:val=&quot;00DF5FC2&quot;/&gt;&lt;wsp:rsid wsp:val=&quot;00DF617A&quot;/&gt;&lt;wsp:rsid wsp:val=&quot;00DF62E2&quot;/&gt;&lt;wsp:rsid wsp:val=&quot;00DF731A&quot;/&gt;&lt;wsp:rsid wsp:val=&quot;00E038D8&quot;/&gt;&lt;wsp:rsid wsp:val=&quot;00E15292&quot;/&gt;&lt;wsp:rsid wsp:val=&quot;00E1767F&quot;/&gt;&lt;wsp:rsid wsp:val=&quot;00E21A59&quot;/&gt;&lt;wsp:rsid wsp:val=&quot;00E24639&quot;/&gt;&lt;wsp:rsid wsp:val=&quot;00E247BF&quot;/&gt;&lt;wsp:rsid wsp:val=&quot;00E249AC&quot;/&gt;&lt;wsp:rsid wsp:val=&quot;00E27148&quot;/&gt;&lt;wsp:rsid wsp:val=&quot;00E32453&quot;/&gt;&lt;wsp:rsid wsp:val=&quot;00E332AE&quot;/&gt;&lt;wsp:rsid wsp:val=&quot;00E348B5&quot;/&gt;&lt;wsp:rsid wsp:val=&quot;00E3584F&quot;/&gt;&lt;wsp:rsid wsp:val=&quot;00E374BD&quot;/&gt;&lt;wsp:rsid wsp:val=&quot;00E40CDF&quot;/&gt;&lt;wsp:rsid wsp:val=&quot;00E41C75&quot;/&gt;&lt;wsp:rsid wsp:val=&quot;00E42E65&quot;/&gt;&lt;wsp:rsid wsp:val=&quot;00E524D7&quot;/&gt;&lt;wsp:rsid wsp:val=&quot;00E559A8&quot;/&gt;&lt;wsp:rsid wsp:val=&quot;00E5723E&quot;/&gt;&lt;wsp:rsid wsp:val=&quot;00E61719&quot;/&gt;&lt;wsp:rsid wsp:val=&quot;00E62059&quot;/&gt;&lt;wsp:rsid wsp:val=&quot;00E72340&quot;/&gt;&lt;wsp:rsid wsp:val=&quot;00E72EA1&quot;/&gt;&lt;wsp:rsid wsp:val=&quot;00E7745A&quot;/&gt;&lt;wsp:rsid wsp:val=&quot;00E80E91&quot;/&gt;&lt;wsp:rsid wsp:val=&quot;00E84839&quot;/&gt;&lt;wsp:rsid wsp:val=&quot;00E8585F&quot;/&gt;&lt;wsp:rsid wsp:val=&quot;00E917D7&quot;/&gt;&lt;wsp:rsid wsp:val=&quot;00E93DE6&quot;/&gt;&lt;wsp:rsid wsp:val=&quot;00E9649B&quot;/&gt;&lt;wsp:rsid wsp:val=&quot;00E976BE&quot;/&gt;&lt;wsp:rsid wsp:val=&quot;00E97704&quot;/&gt;&lt;wsp:rsid wsp:val=&quot;00EA5F81&quot;/&gt;&lt;wsp:rsid wsp:val=&quot;00EB0E49&quot;/&gt;&lt;wsp:rsid wsp:val=&quot;00EB605C&quot;/&gt;&lt;wsp:rsid wsp:val=&quot;00EC299F&quot;/&gt;&lt;wsp:rsid wsp:val=&quot;00ED17BF&quot;/&gt;&lt;wsp:rsid wsp:val=&quot;00ED5078&quot;/&gt;&lt;wsp:rsid wsp:val=&quot;00EE4565&quot;/&gt;&lt;wsp:rsid wsp:val=&quot;00EF753B&quot;/&gt;&lt;wsp:rsid wsp:val=&quot;00EF78CC&quot;/&gt;&lt;wsp:rsid wsp:val=&quot;00F11825&quot;/&gt;&lt;wsp:rsid wsp:val=&quot;00F12EC3&quot;/&gt;&lt;wsp:rsid wsp:val=&quot;00F243B1&quot;/&gt;&lt;wsp:rsid wsp:val=&quot;00F276D4&quot;/&gt;&lt;wsp:rsid wsp:val=&quot;00F30698&quot;/&gt;&lt;wsp:rsid wsp:val=&quot;00F326F3&quot;/&gt;&lt;wsp:rsid wsp:val=&quot;00F341B2&quot;/&gt;&lt;wsp:rsid wsp:val=&quot;00F378EA&quot;/&gt;&lt;wsp:rsid wsp:val=&quot;00F44490&quot;/&gt;&lt;wsp:rsid wsp:val=&quot;00F46258&quot;/&gt;&lt;wsp:rsid wsp:val=&quot;00F50F51&quot;/&gt;&lt;wsp:rsid wsp:val=&quot;00F55B69&quot;/&gt;&lt;wsp:rsid wsp:val=&quot;00F6044A&quot;/&gt;&lt;wsp:rsid wsp:val=&quot;00F608F6&quot;/&gt;&lt;wsp:rsid wsp:val=&quot;00F66C7D&quot;/&gt;&lt;wsp:rsid wsp:val=&quot;00F74F60&quot;/&gt;&lt;wsp:rsid wsp:val=&quot;00F83248&quot;/&gt;&lt;wsp:rsid wsp:val=&quot;00F97157&quot;/&gt;&lt;wsp:rsid wsp:val=&quot;00F97387&quot;/&gt;&lt;wsp:rsid wsp:val=&quot;00FA1153&quot;/&gt;&lt;wsp:rsid wsp:val=&quot;00FA30DA&quot;/&gt;&lt;wsp:rsid wsp:val=&quot;00FA526C&quot;/&gt;&lt;wsp:rsid wsp:val=&quot;00FB5070&quot;/&gt;&lt;wsp:rsid wsp:val=&quot;00FD4AD6&quot;/&gt;&lt;wsp:rsid wsp:val=&quot;00FD546F&quot;/&gt;&lt;wsp:rsid wsp:val=&quot;00FE2CB4&quot;/&gt;&lt;wsp:rsid wsp:val=&quot;00FE38E4&quot;/&gt;&lt;wsp:rsid wsp:val=&quot;00FE79D5&quot;/&gt;&lt;wsp:rsid wsp:val=&quot;00FF0A27&quot;/&gt;&lt;wsp:rsid wsp:val=&quot;00FF51FA&quot;/&gt;&lt;wsp:rsid wsp:val=&quot;00FF66FD&quot;/&gt;&lt;/wsp:rsids&gt;&lt;/w:docPr&gt;&lt;w:body&gt;&lt;wx:sect&gt;&lt;w:p wsp:rsidR=&quot;00000000&quot; wsp:rsidRDefault=&quot;00E976BE&quot; wsp:rsidP=&quot;00E976BE&quot;&gt;&lt;m:oMathPara&gt;&lt;m:oMath&gt;&lt;m:r&gt;&lt;w:rPr&gt;&lt;w:rFonts w:ascii=&quot;Cambria Math&quot;/&gt;&lt;wx:font wx:val=&quot;Cambria Math&quot;/&gt;&lt;w:i/&gt;&lt;/w:rPr&gt;&lt;m:t&gt;g&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0" o:title="" chromakey="white"/>
          </v:shape>
        </w:pict>
      </w:r>
      <w:r w:rsidR="00302F67" w:rsidRPr="00CC7325">
        <w:fldChar w:fldCharType="end"/>
      </w:r>
      <w:r w:rsidR="00302F67" w:rsidRPr="00CC7325">
        <w:t xml:space="preserve"> is acceleration gravity and </w:t>
      </w:r>
      <w:r w:rsidR="00302F67" w:rsidRPr="00CC7325">
        <w:fldChar w:fldCharType="begin"/>
      </w:r>
      <w:r w:rsidR="00302F67" w:rsidRPr="00CC7325">
        <w:instrText xml:space="preserve"> QUOTE </w:instrText>
      </w:r>
      <w:r w:rsidR="0079737C" w:rsidRPr="00CC7325">
        <w:rPr>
          <w:noProof/>
          <w:position w:val="-6"/>
        </w:rPr>
      </w:r>
      <w:r w:rsidR="0079737C" w:rsidRPr="00CC7325">
        <w:rPr>
          <w:noProof/>
          <w:position w:val="-6"/>
        </w:rPr>
        <w:pict>
          <v:shape id="_x0000_i1105" type="#_x0000_t75" style="width:6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2C87&quot;/&gt;&lt;wsp:rsid wsp:val=&quot;00003D15&quot;/&gt;&lt;wsp:rsid wsp:val=&quot;000078F1&quot;/&gt;&lt;wsp:rsid wsp:val=&quot;000261A6&quot;/&gt;&lt;wsp:rsid wsp:val=&quot;00027268&quot;/&gt;&lt;wsp:rsid wsp:val=&quot;00032311&quot;/&gt;&lt;wsp:rsid wsp:val=&quot;00036EAF&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94CCF&quot;/&gt;&lt;wsp:rsid wsp:val=&quot;000A0160&quot;/&gt;&lt;wsp:rsid wsp:val=&quot;000A2168&quot;/&gt;&lt;wsp:rsid wsp:val=&quot;000A32B7&quot;/&gt;&lt;wsp:rsid wsp:val=&quot;000A62A4&quot;/&gt;&lt;wsp:rsid wsp:val=&quot;000A7FA4&quot;/&gt;&lt;wsp:rsid wsp:val=&quot;000B41D6&quot;/&gt;&lt;wsp:rsid wsp:val=&quot;000C2775&quot;/&gt;&lt;wsp:rsid wsp:val=&quot;000C38D4&quot;/&gt;&lt;wsp:rsid wsp:val=&quot;000C50FF&quot;/&gt;&lt;wsp:rsid wsp:val=&quot;000C6C50&quot;/&gt;&lt;wsp:rsid wsp:val=&quot;000C7A3E&quot;/&gt;&lt;wsp:rsid wsp:val=&quot;000C7DEE&quot;/&gt;&lt;wsp:rsid wsp:val=&quot;000D1811&quot;/&gt;&lt;wsp:rsid wsp:val=&quot;000D187F&quot;/&gt;&lt;wsp:rsid wsp:val=&quot;000D5229&quot;/&gt;&lt;wsp:rsid wsp:val=&quot;000D7777&quot;/&gt;&lt;wsp:rsid wsp:val=&quot;000E0199&quot;/&gt;&lt;wsp:rsid wsp:val=&quot;000E44A1&quot;/&gt;&lt;wsp:rsid wsp:val=&quot;000F14FB&quot;/&gt;&lt;wsp:rsid wsp:val=&quot;000F622A&quot;/&gt;&lt;wsp:rsid wsp:val=&quot;000F6C8B&quot;/&gt;&lt;wsp:rsid wsp:val=&quot;00104658&quot;/&gt;&lt;wsp:rsid wsp:val=&quot;001111BF&quot;/&gt;&lt;wsp:rsid wsp:val=&quot;0011260A&quot;/&gt;&lt;wsp:rsid wsp:val=&quot;00117350&quot;/&gt;&lt;wsp:rsid wsp:val=&quot;001173C0&quot;/&gt;&lt;wsp:rsid wsp:val=&quot;00117722&quot;/&gt;&lt;wsp:rsid wsp:val=&quot;00121B39&quot;/&gt;&lt;wsp:rsid wsp:val=&quot;00127B89&quot;/&gt;&lt;wsp:rsid wsp:val=&quot;00137724&quot;/&gt;&lt;wsp:rsid wsp:val=&quot;0014218C&quot;/&gt;&lt;wsp:rsid wsp:val=&quot;00143A13&quot;/&gt;&lt;wsp:rsid wsp:val=&quot;001448DE&quot;/&gt;&lt;wsp:rsid wsp:val=&quot;00147AC7&quot;/&gt;&lt;wsp:rsid wsp:val=&quot;00150C24&quot;/&gt;&lt;wsp:rsid wsp:val=&quot;0015349D&quot;/&gt;&lt;wsp:rsid wsp:val=&quot;00153BA0&quot;/&gt;&lt;wsp:rsid wsp:val=&quot;00160812&quot;/&gt;&lt;wsp:rsid wsp:val=&quot;001657F5&quot;/&gt;&lt;wsp:rsid wsp:val=&quot;00172737&quot;/&gt;&lt;wsp:rsid wsp:val=&quot;00173000&quot;/&gt;&lt;wsp:rsid wsp:val=&quot;00174684&quot;/&gt;&lt;wsp:rsid wsp:val=&quot;00175E99&quot;/&gt;&lt;wsp:rsid wsp:val=&quot;00183F85&quot;/&gt;&lt;wsp:rsid wsp:val=&quot;00187D5C&quot;/&gt;&lt;wsp:rsid wsp:val=&quot;001905D7&quot;/&gt;&lt;wsp:rsid wsp:val=&quot;00191500&quot;/&gt;&lt;wsp:rsid wsp:val=&quot;001923C0&quot;/&gt;&lt;wsp:rsid wsp:val=&quot;0019523E&quot;/&gt;&lt;wsp:rsid wsp:val=&quot;00196079&quot;/&gt;&lt;wsp:rsid wsp:val=&quot;00197BA6&quot;/&gt;&lt;wsp:rsid wsp:val=&quot;001A1877&quot;/&gt;&lt;wsp:rsid wsp:val=&quot;001A7599&quot;/&gt;&lt;wsp:rsid wsp:val=&quot;001B5E66&quot;/&gt;&lt;wsp:rsid wsp:val=&quot;001B7C43&quot;/&gt;&lt;wsp:rsid wsp:val=&quot;001C16E5&quot;/&gt;&lt;wsp:rsid wsp:val=&quot;001C1C0A&quot;/&gt;&lt;wsp:rsid wsp:val=&quot;001C32F0&quot;/&gt;&lt;wsp:rsid wsp:val=&quot;001C37BE&quot;/&gt;&lt;wsp:rsid wsp:val=&quot;001C5276&quot;/&gt;&lt;wsp:rsid wsp:val=&quot;001C58E1&quot;/&gt;&lt;wsp:rsid wsp:val=&quot;001C6AD6&quot;/&gt;&lt;wsp:rsid wsp:val=&quot;001D3783&quot;/&gt;&lt;wsp:rsid wsp:val=&quot;001F60C5&quot;/&gt;&lt;wsp:rsid wsp:val=&quot;00205DF5&quot;/&gt;&lt;wsp:rsid wsp:val=&quot;002061DA&quot;/&gt;&lt;wsp:rsid wsp:val=&quot;00206863&quot;/&gt;&lt;wsp:rsid wsp:val=&quot;00212C0B&quot;/&gt;&lt;wsp:rsid wsp:val=&quot;00216A04&quot;/&gt;&lt;wsp:rsid wsp:val=&quot;00224A74&quot;/&gt;&lt;wsp:rsid wsp:val=&quot;0022740B&quot;/&gt;&lt;wsp:rsid wsp:val=&quot;00235A86&quot;/&gt;&lt;wsp:rsid wsp:val=&quot;00237D06&quot;/&gt;&lt;wsp:rsid wsp:val=&quot;002463E9&quot;/&gt;&lt;wsp:rsid wsp:val=&quot;00250625&quot;/&gt;&lt;wsp:rsid wsp:val=&quot;002534F2&quot;/&gt;&lt;wsp:rsid wsp:val=&quot;00255B9E&quot;/&gt;&lt;wsp:rsid wsp:val=&quot;0025623A&quot;/&gt;&lt;wsp:rsid wsp:val=&quot;00257970&quot;/&gt;&lt;wsp:rsid wsp:val=&quot;00260AFD&quot;/&gt;&lt;wsp:rsid wsp:val=&quot;00266958&quot;/&gt;&lt;wsp:rsid wsp:val=&quot;00266AC4&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83F&quot;/&gt;&lt;wsp:rsid wsp:val=&quot;002C390D&quot;/&gt;&lt;wsp:rsid wsp:val=&quot;002C40D9&quot;/&gt;&lt;wsp:rsid wsp:val=&quot;002C48B4&quot;/&gt;&lt;wsp:rsid wsp:val=&quot;002D6180&quot;/&gt;&lt;wsp:rsid wsp:val=&quot;002D723A&quot;/&gt;&lt;wsp:rsid wsp:val=&quot;002E05A5&quot;/&gt;&lt;wsp:rsid wsp:val=&quot;002E4F9E&quot;/&gt;&lt;wsp:rsid wsp:val=&quot;002F04E8&quot;/&gt;&lt;wsp:rsid wsp:val=&quot;002F1E24&quot;/&gt;&lt;wsp:rsid wsp:val=&quot;002F6F52&quot;/&gt;&lt;wsp:rsid wsp:val=&quot;002F73BA&quot;/&gt;&lt;wsp:rsid wsp:val=&quot;002F7517&quot;/&gt;&lt;wsp:rsid wsp:val=&quot;002F7D3B&quot;/&gt;&lt;wsp:rsid wsp:val=&quot;0030051C&quot;/&gt;&lt;wsp:rsid wsp:val=&quot;003030A8&quot;/&gt;&lt;wsp:rsid wsp:val=&quot;00312C3E&quot;/&gt;&lt;wsp:rsid wsp:val=&quot;00314796&quot;/&gt;&lt;wsp:rsid wsp:val=&quot;003213AE&quot;/&gt;&lt;wsp:rsid wsp:val=&quot;003239BD&quot;/&gt;&lt;wsp:rsid wsp:val=&quot;00324D1A&quot;/&gt;&lt;wsp:rsid wsp:val=&quot;00340407&quot;/&gt;&lt;wsp:rsid wsp:val=&quot;003444AD&quot;/&gt;&lt;wsp:rsid wsp:val=&quot;00354548&quot;/&gt;&lt;wsp:rsid wsp:val=&quot;00357746&quot;/&gt;&lt;wsp:rsid wsp:val=&quot;00365D7E&quot;/&gt;&lt;wsp:rsid wsp:val=&quot;00377320&quot;/&gt;&lt;wsp:rsid wsp:val=&quot;00380E8D&quot;/&gt;&lt;wsp:rsid wsp:val=&quot;00382D28&quot;/&gt;&lt;wsp:rsid wsp:val=&quot;003848F4&quot;/&gt;&lt;wsp:rsid wsp:val=&quot;00386B0B&quot;/&gt;&lt;wsp:rsid wsp:val=&quot;00393815&quot;/&gt;&lt;wsp:rsid wsp:val=&quot;00396D27&quot;/&gt;&lt;wsp:rsid wsp:val=&quot;00397D0C&quot;/&gt;&lt;wsp:rsid wsp:val=&quot;00397DBE&quot;/&gt;&lt;wsp:rsid wsp:val=&quot;003A1B1B&quot;/&gt;&lt;wsp:rsid wsp:val=&quot;003A73C7&quot;/&gt;&lt;wsp:rsid wsp:val=&quot;003B0258&quot;/&gt;&lt;wsp:rsid wsp:val=&quot;003B3027&quot;/&gt;&lt;wsp:rsid wsp:val=&quot;003B3F13&quot;/&gt;&lt;wsp:rsid wsp:val=&quot;003B46CC&quot;/&gt;&lt;wsp:rsid wsp:val=&quot;003C34A2&quot;/&gt;&lt;wsp:rsid wsp:val=&quot;003D0334&quot;/&gt;&lt;wsp:rsid wsp:val=&quot;003D093B&quot;/&gt;&lt;wsp:rsid wsp:val=&quot;003D79E1&quot;/&gt;&lt;wsp:rsid wsp:val=&quot;003E5CD3&quot;/&gt;&lt;wsp:rsid wsp:val=&quot;003E63B1&quot;/&gt;&lt;wsp:rsid wsp:val=&quot;003F06C0&quot;/&gt;&lt;wsp:rsid wsp:val=&quot;00403D13&quot;/&gt;&lt;wsp:rsid wsp:val=&quot;004071C3&quot;/&gt;&lt;wsp:rsid wsp:val=&quot;00420168&quot;/&gt;&lt;wsp:rsid wsp:val=&quot;00430151&quot;/&gt;&lt;wsp:rsid wsp:val=&quot;00435953&quot;/&gt;&lt;wsp:rsid wsp:val=&quot;00435FFB&quot;/&gt;&lt;wsp:rsid wsp:val=&quot;00441997&quot;/&gt;&lt;wsp:rsid wsp:val=&quot;00441A8F&quot;/&gt;&lt;wsp:rsid wsp:val=&quot;00442758&quot;/&gt;&lt;wsp:rsid wsp:val=&quot;00444172&quot;/&gt;&lt;wsp:rsid wsp:val=&quot;00447FA9&quot;/&gt;&lt;wsp:rsid wsp:val=&quot;0045015F&quot;/&gt;&lt;wsp:rsid wsp:val=&quot;00460C00&quot;/&gt;&lt;wsp:rsid wsp:val=&quot;00461684&quot;/&gt;&lt;wsp:rsid wsp:val=&quot;00462536&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96567&quot;/&gt;&lt;wsp:rsid wsp:val=&quot;004A3DA2&quot;/&gt;&lt;wsp:rsid wsp:val=&quot;004A68AA&quot;/&gt;&lt;wsp:rsid wsp:val=&quot;004B0318&quot;/&gt;&lt;wsp:rsid wsp:val=&quot;004B166C&quot;/&gt;&lt;wsp:rsid wsp:val=&quot;004C1988&quot;/&gt;&lt;wsp:rsid wsp:val=&quot;004C2ABE&quot;/&gt;&lt;wsp:rsid wsp:val=&quot;004C3FBD&quot;/&gt;&lt;wsp:rsid wsp:val=&quot;004C4323&quot;/&gt;&lt;wsp:rsid wsp:val=&quot;004D04B6&quot;/&gt;&lt;wsp:rsid wsp:val=&quot;004D1493&quot;/&gt;&lt;wsp:rsid wsp:val=&quot;004D17BC&quot;/&gt;&lt;wsp:rsid wsp:val=&quot;004D4C76&quot;/&gt;&lt;wsp:rsid wsp:val=&quot;004E3568&quot;/&gt;&lt;wsp:rsid wsp:val=&quot;004F740D&quot;/&gt;&lt;wsp:rsid wsp:val=&quot;00500120&quot;/&gt;&lt;wsp:rsid wsp:val=&quot;00501FC4&quot;/&gt;&lt;wsp:rsid wsp:val=&quot;005028CC&quot;/&gt;&lt;wsp:rsid wsp:val=&quot;005032D5&quot;/&gt;&lt;wsp:rsid wsp:val=&quot;0050754A&quot;/&gt;&lt;wsp:rsid wsp:val=&quot;005118FF&quot;/&gt;&lt;wsp:rsid wsp:val=&quot;00513874&quot;/&gt;&lt;wsp:rsid wsp:val=&quot;00521567&quot;/&gt;&lt;wsp:rsid wsp:val=&quot;005248E3&quot;/&gt;&lt;wsp:rsid wsp:val=&quot;00524DD2&quot;/&gt;&lt;wsp:rsid wsp:val=&quot;00530F69&quot;/&gt;&lt;wsp:rsid wsp:val=&quot;00534C87&quot;/&gt;&lt;wsp:rsid wsp:val=&quot;00535BE9&quot;/&gt;&lt;wsp:rsid wsp:val=&quot;00536CDB&quot;/&gt;&lt;wsp:rsid wsp:val=&quot;005405B7&quot;/&gt;&lt;wsp:rsid wsp:val=&quot;00557CE5&quot;/&gt;&lt;wsp:rsid wsp:val=&quot;00561BC1&quot;/&gt;&lt;wsp:rsid wsp:val=&quot;00565923&quot;/&gt;&lt;wsp:rsid wsp:val=&quot;00566E21&quot;/&gt;&lt;wsp:rsid wsp:val=&quot;00574877&quot;/&gt;&lt;wsp:rsid wsp:val=&quot;00576042&quot;/&gt;&lt;wsp:rsid wsp:val=&quot;00576464&quot;/&gt;&lt;wsp:rsid wsp:val=&quot;00587143&quot;/&gt;&lt;wsp:rsid wsp:val=&quot;00594A08&quot;/&gt;&lt;wsp:rsid wsp:val=&quot;005A7F39&quot;/&gt;&lt;wsp:rsid wsp:val=&quot;005B1555&quot;/&gt;&lt;wsp:rsid wsp:val=&quot;005B28C0&quot;/&gt;&lt;wsp:rsid wsp:val=&quot;005B4EDD&quot;/&gt;&lt;wsp:rsid wsp:val=&quot;005B5387&quot;/&gt;&lt;wsp:rsid wsp:val=&quot;005C59A3&quot;/&gt;&lt;wsp:rsid wsp:val=&quot;005D1926&quot;/&gt;&lt;wsp:rsid wsp:val=&quot;005D5648&quot;/&gt;&lt;wsp:rsid wsp:val=&quot;005E09D3&quot;/&gt;&lt;wsp:rsid wsp:val=&quot;005E29E9&quot;/&gt;&lt;wsp:rsid wsp:val=&quot;005E59BD&quot;/&gt;&lt;wsp:rsid wsp:val=&quot;005F07CF&quot;/&gt;&lt;wsp:rsid wsp:val=&quot;005F4F41&quot;/&gt;&lt;wsp:rsid wsp:val=&quot;005F648B&quot;/&gt;&lt;wsp:rsid wsp:val=&quot;00600CEE&quot;/&gt;&lt;wsp:rsid wsp:val=&quot;00605E74&quot;/&gt;&lt;wsp:rsid wsp:val=&quot;00605F37&quot;/&gt;&lt;wsp:rsid wsp:val=&quot;0062007C&quot;/&gt;&lt;wsp:rsid wsp:val=&quot;0062039A&quot;/&gt;&lt;wsp:rsid wsp:val=&quot;00622868&quot;/&gt;&lt;wsp:rsid wsp:val=&quot;00623E93&quot;/&gt;&lt;wsp:rsid wsp:val=&quot;00625138&quot;/&gt;&lt;wsp:rsid wsp:val=&quot;006275E2&quot;/&gt;&lt;wsp:rsid wsp:val=&quot;00630E64&quot;/&gt;&lt;wsp:rsid wsp:val=&quot;00634BEF&quot;/&gt;&lt;wsp:rsid wsp:val=&quot;00643129&quot;/&gt;&lt;wsp:rsid wsp:val=&quot;006468B1&quot;/&gt;&lt;wsp:rsid wsp:val=&quot;00652906&quot;/&gt;&lt;wsp:rsid wsp:val=&quot;00654428&quot;/&gt;&lt;wsp:rsid wsp:val=&quot;00662099&quot;/&gt;&lt;wsp:rsid wsp:val=&quot;006632F4&quot;/&gt;&lt;wsp:rsid wsp:val=&quot;00667A69&quot;/&gt;&lt;wsp:rsid wsp:val=&quot;00674BD3&quot;/&gt;&lt;wsp:rsid wsp:val=&quot;00681EB7&quot;/&gt;&lt;wsp:rsid wsp:val=&quot;006820F4&quot;/&gt;&lt;wsp:rsid wsp:val=&quot;00683C35&quot;/&gt;&lt;wsp:rsid wsp:val=&quot;006846A4&quot;/&gt;&lt;wsp:rsid wsp:val=&quot;00691DD9&quot;/&gt;&lt;wsp:rsid wsp:val=&quot;00695343&quot;/&gt;&lt;wsp:rsid wsp:val=&quot;006954DB&quot;/&gt;&lt;wsp:rsid wsp:val=&quot;006A0166&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094&quot;/&gt;&lt;wsp:rsid wsp:val=&quot;006D43BC&quot;/&gt;&lt;wsp:rsid wsp:val=&quot;006D4B13&quot;/&gt;&lt;wsp:rsid wsp:val=&quot;006D4F57&quot;/&gt;&lt;wsp:rsid wsp:val=&quot;006E55CC&quot;/&gt;&lt;wsp:rsid wsp:val=&quot;006F755D&quot;/&gt;&lt;wsp:rsid wsp:val=&quot;00704789&quot;/&gt;&lt;wsp:rsid wsp:val=&quot;00705C30&quot;/&gt;&lt;wsp:rsid wsp:val=&quot;00707EA8&quot;/&gt;&lt;wsp:rsid wsp:val=&quot;007117AD&quot;/&gt;&lt;wsp:rsid wsp:val=&quot;0071257F&quot;/&gt;&lt;wsp:rsid wsp:val=&quot;00712D32&quot;/&gt;&lt;wsp:rsid wsp:val=&quot;00720BC6&quot;/&gt;&lt;wsp:rsid wsp:val=&quot;00720FE6&quot;/&gt;&lt;wsp:rsid wsp:val=&quot;007228F9&quot;/&gt;&lt;wsp:rsid wsp:val=&quot;007248A6&quot;/&gt;&lt;wsp:rsid wsp:val=&quot;00726EFE&quot;/&gt;&lt;wsp:rsid wsp:val=&quot;007272E0&quot;/&gt;&lt;wsp:rsid wsp:val=&quot;0074245B&quot;/&gt;&lt;wsp:rsid wsp:val=&quot;00745CD0&quot;/&gt;&lt;wsp:rsid wsp:val=&quot;00746151&quot;/&gt;&lt;wsp:rsid wsp:val=&quot;00746307&quot;/&gt;&lt;wsp:rsid wsp:val=&quot;00747F57&quot;/&gt;&lt;wsp:rsid wsp:val=&quot;00750F6D&quot;/&gt;&lt;wsp:rsid wsp:val=&quot;00754428&quot;/&gt;&lt;wsp:rsid wsp:val=&quot;00755CD4&quot;/&gt;&lt;wsp:rsid wsp:val=&quot;00761FEB&quot;/&gt;&lt;wsp:rsid wsp:val=&quot;007658BB&quot;/&gt;&lt;wsp:rsid wsp:val=&quot;00765E7A&quot;/&gt;&lt;wsp:rsid wsp:val=&quot;00765FA0&quot;/&gt;&lt;wsp:rsid wsp:val=&quot;00766605&quot;/&gt;&lt;wsp:rsid wsp:val=&quot;00770709&quot;/&gt;&lt;wsp:rsid wsp:val=&quot;00785524&quot;/&gt;&lt;wsp:rsid wsp:val=&quot;00786A4F&quot;/&gt;&lt;wsp:rsid wsp:val=&quot;0079252D&quot;/&gt;&lt;wsp:rsid wsp:val=&quot;007937E4&quot;/&gt;&lt;wsp:rsid wsp:val=&quot;00793BF6&quot;/&gt;&lt;wsp:rsid wsp:val=&quot;00795DD8&quot;/&gt;&lt;wsp:rsid wsp:val=&quot;00796CF9&quot;/&gt;&lt;wsp:rsid wsp:val=&quot;00797F39&quot;/&gt;&lt;wsp:rsid wsp:val=&quot;007A01A8&quot;/&gt;&lt;wsp:rsid wsp:val=&quot;007A04C4&quot;/&gt;&lt;wsp:rsid wsp:val=&quot;007A208F&quot;/&gt;&lt;wsp:rsid wsp:val=&quot;007A2603&quot;/&gt;&lt;wsp:rsid wsp:val=&quot;007A2865&quot;/&gt;&lt;wsp:rsid wsp:val=&quot;007B39E7&quot;/&gt;&lt;wsp:rsid wsp:val=&quot;007B3DC2&quot;/&gt;&lt;wsp:rsid wsp:val=&quot;007C05CA&quot;/&gt;&lt;wsp:rsid wsp:val=&quot;007C1836&quot;/&gt;&lt;wsp:rsid wsp:val=&quot;007C3D7C&quot;/&gt;&lt;wsp:rsid wsp:val=&quot;007D3F72&quot;/&gt;&lt;wsp:rsid wsp:val=&quot;007D686D&quot;/&gt;&lt;wsp:rsid wsp:val=&quot;007F3F5D&quot;/&gt;&lt;wsp:rsid wsp:val=&quot;007F4C93&quot;/&gt;&lt;wsp:rsid wsp:val=&quot;007F52D6&quot;/&gt;&lt;wsp:rsid wsp:val=&quot;00804F7B&quot;/&gt;&lt;wsp:rsid wsp:val=&quot;00805CE3&quot;/&gt;&lt;wsp:rsid wsp:val=&quot;00811089&quot;/&gt;&lt;wsp:rsid wsp:val=&quot;00813BED&quot;/&gt;&lt;wsp:rsid wsp:val=&quot;00820867&quot;/&gt;&lt;wsp:rsid wsp:val=&quot;008260D8&quot;/&gt;&lt;wsp:rsid wsp:val=&quot;00826EBB&quot;/&gt;&lt;wsp:rsid wsp:val=&quot;00827119&quot;/&gt;&lt;wsp:rsid wsp:val=&quot;00827766&quot;/&gt;&lt;wsp:rsid wsp:val=&quot;00827811&quot;/&gt;&lt;wsp:rsid wsp:val=&quot;008417F7&quot;/&gt;&lt;wsp:rsid wsp:val=&quot;00846DC0&quot;/&gt;&lt;wsp:rsid wsp:val=&quot;00855CD1&quot;/&gt;&lt;wsp:rsid wsp:val=&quot;00857163&quot;/&gt;&lt;wsp:rsid wsp:val=&quot;0086066C&quot;/&gt;&lt;wsp:rsid wsp:val=&quot;00861738&quot;/&gt;&lt;wsp:rsid wsp:val=&quot;0086357F&quot;/&gt;&lt;wsp:rsid wsp:val=&quot;0086678E&quot;/&gt;&lt;wsp:rsid wsp:val=&quot;008A44B2&quot;/&gt;&lt;wsp:rsid wsp:val=&quot;008A4F10&quot;/&gt;&lt;wsp:rsid wsp:val=&quot;008B112A&quot;/&gt;&lt;wsp:rsid wsp:val=&quot;008B13CB&quot;/&gt;&lt;wsp:rsid wsp:val=&quot;008B2D2D&quot;/&gt;&lt;wsp:rsid wsp:val=&quot;008B33F6&quot;/&gt;&lt;wsp:rsid wsp:val=&quot;008B6984&quot;/&gt;&lt;wsp:rsid wsp:val=&quot;008C1F4B&quot;/&gt;&lt;wsp:rsid wsp:val=&quot;008C27D3&quot;/&gt;&lt;wsp:rsid wsp:val=&quot;008C3B0E&quot;/&gt;&lt;wsp:rsid wsp:val=&quot;008C488A&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7B8&quot;/&gt;&lt;wsp:rsid wsp:val=&quot;008F6AE1&quot;/&gt;&lt;wsp:rsid wsp:val=&quot;00911803&quot;/&gt;&lt;wsp:rsid wsp:val=&quot;009178B8&quot;/&gt;&lt;wsp:rsid wsp:val=&quot;009272D2&quot;/&gt;&lt;wsp:rsid wsp:val=&quot;0094065B&quot;/&gt;&lt;wsp:rsid wsp:val=&quot;009413D6&quot;/&gt;&lt;wsp:rsid wsp:val=&quot;009441C7&quot;/&gt;&lt;wsp:rsid wsp:val=&quot;0094561B&quot;/&gt;&lt;wsp:rsid wsp:val=&quot;00950335&quot;/&gt;&lt;wsp:rsid wsp:val=&quot;009510D5&quot;/&gt;&lt;wsp:rsid wsp:val=&quot;009709C6&quot;/&gt;&lt;wsp:rsid wsp:val=&quot;00971123&quot;/&gt;&lt;wsp:rsid wsp:val=&quot;00974C64&quot;/&gt;&lt;wsp:rsid wsp:val=&quot;00983799&quot;/&gt;&lt;wsp:rsid wsp:val=&quot;009870FE&quot;/&gt;&lt;wsp:rsid wsp:val=&quot;00991C9E&quot;/&gt;&lt;wsp:rsid wsp:val=&quot;009A0AFB&quot;/&gt;&lt;wsp:rsid wsp:val=&quot;009A15BC&quot;/&gt;&lt;wsp:rsid wsp:val=&quot;009A252B&quot;/&gt;&lt;wsp:rsid wsp:val=&quot;009A654F&quot;/&gt;&lt;wsp:rsid wsp:val=&quot;009A6A98&quot;/&gt;&lt;wsp:rsid wsp:val=&quot;009A751B&quot;/&gt;&lt;wsp:rsid wsp:val=&quot;009B6DE5&quot;/&gt;&lt;wsp:rsid wsp:val=&quot;009C2EA8&quot;/&gt;&lt;wsp:rsid wsp:val=&quot;009D17EC&quot;/&gt;&lt;wsp:rsid wsp:val=&quot;009E1C22&quot;/&gt;&lt;wsp:rsid wsp:val=&quot;009E2D80&quot;/&gt;&lt;wsp:rsid wsp:val=&quot;009E6477&quot;/&gt;&lt;wsp:rsid wsp:val=&quot;009E65A8&quot;/&gt;&lt;wsp:rsid wsp:val=&quot;009E665E&quot;/&gt;&lt;wsp:rsid wsp:val=&quot;009F10A1&quot;/&gt;&lt;wsp:rsid wsp:val=&quot;00A07B54&quot;/&gt;&lt;wsp:rsid wsp:val=&quot;00A1462E&quot;/&gt;&lt;wsp:rsid wsp:val=&quot;00A1570C&quot;/&gt;&lt;wsp:rsid wsp:val=&quot;00A157A1&quot;/&gt;&lt;wsp:rsid wsp:val=&quot;00A166E4&quot;/&gt;&lt;wsp:rsid wsp:val=&quot;00A17169&quot;/&gt;&lt;wsp:rsid wsp:val=&quot;00A17497&quot;/&gt;&lt;wsp:rsid wsp:val=&quot;00A201FE&quot;/&gt;&lt;wsp:rsid wsp:val=&quot;00A20634&quot;/&gt;&lt;wsp:rsid wsp:val=&quot;00A257AB&quot;/&gt;&lt;wsp:rsid wsp:val=&quot;00A30933&quot;/&gt;&lt;wsp:rsid wsp:val=&quot;00A447D1&quot;/&gt;&lt;wsp:rsid wsp:val=&quot;00A44DC2&quot;/&gt;&lt;wsp:rsid wsp:val=&quot;00A45389&quot;/&gt;&lt;wsp:rsid wsp:val=&quot;00A45530&quot;/&gt;&lt;wsp:rsid wsp:val=&quot;00A46490&quot;/&gt;&lt;wsp:rsid wsp:val=&quot;00A47459&quot;/&gt;&lt;wsp:rsid wsp:val=&quot;00A51A76&quot;/&gt;&lt;wsp:rsid wsp:val=&quot;00A5230E&quot;/&gt;&lt;wsp:rsid wsp:val=&quot;00A54B69&quot;/&gt;&lt;wsp:rsid wsp:val=&quot;00A57E00&quot;/&gt;&lt;wsp:rsid wsp:val=&quot;00A6388D&quot;/&gt;&lt;wsp:rsid wsp:val=&quot;00A66F85&quot;/&gt;&lt;wsp:rsid wsp:val=&quot;00A71282&quot;/&gt;&lt;wsp:rsid wsp:val=&quot;00A74D21&quot;/&gt;&lt;wsp:rsid wsp:val=&quot;00A81465&quot;/&gt;&lt;wsp:rsid wsp:val=&quot;00A84604&quot;/&gt;&lt;wsp:rsid wsp:val=&quot;00A87DA6&quot;/&gt;&lt;wsp:rsid wsp:val=&quot;00A903E2&quot;/&gt;&lt;wsp:rsid wsp:val=&quot;00A92C60&quot;/&gt;&lt;wsp:rsid wsp:val=&quot;00A9648C&quot;/&gt;&lt;wsp:rsid wsp:val=&quot;00AA0F56&quot;/&gt;&lt;wsp:rsid wsp:val=&quot;00AA41DB&quot;/&gt;&lt;wsp:rsid wsp:val=&quot;00AB234E&quot;/&gt;&lt;wsp:rsid wsp:val=&quot;00AB2BED&quot;/&gt;&lt;wsp:rsid wsp:val=&quot;00AC0A2F&quot;/&gt;&lt;wsp:rsid wsp:val=&quot;00AC0B10&quot;/&gt;&lt;wsp:rsid wsp:val=&quot;00AC396A&quot;/&gt;&lt;wsp:rsid wsp:val=&quot;00AD05AC&quot;/&gt;&lt;wsp:rsid wsp:val=&quot;00AD59E5&quot;/&gt;&lt;wsp:rsid wsp:val=&quot;00AD6012&quot;/&gt;&lt;wsp:rsid wsp:val=&quot;00AD7C26&quot;/&gt;&lt;wsp:rsid wsp:val=&quot;00AE2364&quot;/&gt;&lt;wsp:rsid wsp:val=&quot;00AE3897&quot;/&gt;&lt;wsp:rsid wsp:val=&quot;00AE4130&quot;/&gt;&lt;wsp:rsid wsp:val=&quot;00AE6C16&quot;/&gt;&lt;wsp:rsid wsp:val=&quot;00AF7025&quot;/&gt;&lt;wsp:rsid wsp:val=&quot;00AF7732&quot;/&gt;&lt;wsp:rsid wsp:val=&quot;00B043F4&quot;/&gt;&lt;wsp:rsid wsp:val=&quot;00B21805&quot;/&gt;&lt;wsp:rsid wsp:val=&quot;00B21F35&quot;/&gt;&lt;wsp:rsid wsp:val=&quot;00B24256&quot;/&gt;&lt;wsp:rsid wsp:val=&quot;00B24920&quot;/&gt;&lt;wsp:rsid wsp:val=&quot;00B264E8&quot;/&gt;&lt;wsp:rsid wsp:val=&quot;00B276ED&quot;/&gt;&lt;wsp:rsid wsp:val=&quot;00B33740&quot;/&gt;&lt;wsp:rsid wsp:val=&quot;00B3446F&quot;/&gt;&lt;wsp:rsid wsp:val=&quot;00B400FA&quot;/&gt;&lt;wsp:rsid wsp:val=&quot;00B42677&quot;/&gt;&lt;wsp:rsid wsp:val=&quot;00B459EF&quot;/&gt;&lt;wsp:rsid wsp:val=&quot;00B501EE&quot;/&gt;&lt;wsp:rsid wsp:val=&quot;00B5397B&quot;/&gt;&lt;wsp:rsid wsp:val=&quot;00B54EC4&quot;/&gt;&lt;wsp:rsid wsp:val=&quot;00B61C6E&quot;/&gt;&lt;wsp:rsid wsp:val=&quot;00B66AB5&quot;/&gt;&lt;wsp:rsid wsp:val=&quot;00B72DE6&quot;/&gt;&lt;wsp:rsid wsp:val=&quot;00B749C6&quot;/&gt;&lt;wsp:rsid wsp:val=&quot;00B863F0&quot;/&gt;&lt;wsp:rsid wsp:val=&quot;00BA48A4&quot;/&gt;&lt;wsp:rsid wsp:val=&quot;00BA594D&quot;/&gt;&lt;wsp:rsid wsp:val=&quot;00BB373E&quot;/&gt;&lt;wsp:rsid wsp:val=&quot;00BC4B15&quot;/&gt;&lt;wsp:rsid wsp:val=&quot;00BE079B&quot;/&gt;&lt;wsp:rsid wsp:val=&quot;00BE147B&quot;/&gt;&lt;wsp:rsid wsp:val=&quot;00BE6953&quot;/&gt;&lt;wsp:rsid wsp:val=&quot;00BF3C74&quot;/&gt;&lt;wsp:rsid wsp:val=&quot;00C0534E&quot;/&gt;&lt;wsp:rsid wsp:val=&quot;00C06579&quot;/&gt;&lt;wsp:rsid wsp:val=&quot;00C06686&quot;/&gt;&lt;wsp:rsid wsp:val=&quot;00C11750&quot;/&gt;&lt;wsp:rsid wsp:val=&quot;00C15602&quot;/&gt;&lt;wsp:rsid wsp:val=&quot;00C156AE&quot;/&gt;&lt;wsp:rsid wsp:val=&quot;00C2110A&quot;/&gt;&lt;wsp:rsid wsp:val=&quot;00C21F4F&quot;/&gt;&lt;wsp:rsid wsp:val=&quot;00C246A3&quot;/&gt;&lt;wsp:rsid wsp:val=&quot;00C35520&quot;/&gt;&lt;wsp:rsid wsp:val=&quot;00C365E6&quot;/&gt;&lt;wsp:rsid wsp:val=&quot;00C443DF&quot;/&gt;&lt;wsp:rsid wsp:val=&quot;00C4533C&quot;/&gt;&lt;wsp:rsid wsp:val=&quot;00C474A0&quot;/&gt;&lt;wsp:rsid wsp:val=&quot;00C52557&quot;/&gt;&lt;wsp:rsid wsp:val=&quot;00C557BB&quot;/&gt;&lt;wsp:rsid wsp:val=&quot;00C60AFE&quot;/&gt;&lt;wsp:rsid wsp:val=&quot;00C61653&quot;/&gt;&lt;wsp:rsid wsp:val=&quot;00C64E11&quot;/&gt;&lt;wsp:rsid wsp:val=&quot;00C67747&quot;/&gt;&lt;wsp:rsid wsp:val=&quot;00C73622&quot;/&gt;&lt;wsp:rsid wsp:val=&quot;00C74020&quot;/&gt;&lt;wsp:rsid wsp:val=&quot;00C77CDB&quot;/&gt;&lt;wsp:rsid wsp:val=&quot;00C8296C&quot;/&gt;&lt;wsp:rsid wsp:val=&quot;00C844CE&quot;/&gt;&lt;wsp:rsid wsp:val=&quot;00C90967&quot;/&gt;&lt;wsp:rsid wsp:val=&quot;00C953FD&quot;/&gt;&lt;wsp:rsid wsp:val=&quot;00C97515&quot;/&gt;&lt;wsp:rsid wsp:val=&quot;00CA0BD7&quot;/&gt;&lt;wsp:rsid wsp:val=&quot;00CA1147&quot;/&gt;&lt;wsp:rsid wsp:val=&quot;00CA23BA&quot;/&gt;&lt;wsp:rsid wsp:val=&quot;00CA3283&quot;/&gt;&lt;wsp:rsid wsp:val=&quot;00CA3AF1&quot;/&gt;&lt;wsp:rsid wsp:val=&quot;00CA3D14&quot;/&gt;&lt;wsp:rsid wsp:val=&quot;00CA62DD&quot;/&gt;&lt;wsp:rsid wsp:val=&quot;00CB03AE&quot;/&gt;&lt;wsp:rsid wsp:val=&quot;00CB1C47&quot;/&gt;&lt;wsp:rsid wsp:val=&quot;00CB5879&quot;/&gt;&lt;wsp:rsid wsp:val=&quot;00CB6E31&quot;/&gt;&lt;wsp:rsid wsp:val=&quot;00CB70DF&quot;/&gt;&lt;wsp:rsid wsp:val=&quot;00CB7DD9&quot;/&gt;&lt;wsp:rsid wsp:val=&quot;00CC7325&quot;/&gt;&lt;wsp:rsid wsp:val=&quot;00CC7EB6&quot;/&gt;&lt;wsp:rsid wsp:val=&quot;00CD219C&quot;/&gt;&lt;wsp:rsid wsp:val=&quot;00CE1E48&quot;/&gt;&lt;wsp:rsid wsp:val=&quot;00CE2ED4&quot;/&gt;&lt;wsp:rsid wsp:val=&quot;00CE33B7&quot;/&gt;&lt;wsp:rsid wsp:val=&quot;00CE7438&quot;/&gt;&lt;wsp:rsid wsp:val=&quot;00CE780E&quot;/&gt;&lt;wsp:rsid wsp:val=&quot;00CF2BCD&quot;/&gt;&lt;wsp:rsid wsp:val=&quot;00CF4D32&quot;/&gt;&lt;wsp:rsid wsp:val=&quot;00CF6FE6&quot;/&gt;&lt;wsp:rsid wsp:val=&quot;00D020F7&quot;/&gt;&lt;wsp:rsid wsp:val=&quot;00D02E19&quot;/&gt;&lt;wsp:rsid wsp:val=&quot;00D03026&quot;/&gt;&lt;wsp:rsid wsp:val=&quot;00D03290&quot;/&gt;&lt;wsp:rsid wsp:val=&quot;00D07EBA&quot;/&gt;&lt;wsp:rsid wsp:val=&quot;00D14666&quot;/&gt;&lt;wsp:rsid wsp:val=&quot;00D14843&quot;/&gt;&lt;wsp:rsid wsp:val=&quot;00D170FC&quot;/&gt;&lt;wsp:rsid wsp:val=&quot;00D23235&quot;/&gt;&lt;wsp:rsid wsp:val=&quot;00D24E9C&quot;/&gt;&lt;wsp:rsid wsp:val=&quot;00D2723A&quot;/&gt;&lt;wsp:rsid wsp:val=&quot;00D27FE6&quot;/&gt;&lt;wsp:rsid wsp:val=&quot;00D3634B&quot;/&gt;&lt;wsp:rsid wsp:val=&quot;00D3742E&quot;/&gt;&lt;wsp:rsid wsp:val=&quot;00D4002B&quot;/&gt;&lt;wsp:rsid wsp:val=&quot;00D44BC5&quot;/&gt;&lt;wsp:rsid wsp:val=&quot;00D51E85&quot;/&gt;&lt;wsp:rsid wsp:val=&quot;00D57865&quot;/&gt;&lt;wsp:rsid wsp:val=&quot;00D617D2&quot;/&gt;&lt;wsp:rsid wsp:val=&quot;00D61A7D&quot;/&gt;&lt;wsp:rsid wsp:val=&quot;00D65E8A&quot;/&gt;&lt;wsp:rsid wsp:val=&quot;00D70A2D&quot;/&gt;&lt;wsp:rsid wsp:val=&quot;00D7525A&quot;/&gt;&lt;wsp:rsid wsp:val=&quot;00D75567&quot;/&gt;&lt;wsp:rsid wsp:val=&quot;00D82DC2&quot;/&gt;&lt;wsp:rsid wsp:val=&quot;00D95827&quot;/&gt;&lt;wsp:rsid wsp:val=&quot;00DB1682&quot;/&gt;&lt;wsp:rsid wsp:val=&quot;00DB2D90&quot;/&gt;&lt;wsp:rsid wsp:val=&quot;00DB5AF3&quot;/&gt;&lt;wsp:rsid wsp:val=&quot;00DC13F9&quot;/&gt;&lt;wsp:rsid wsp:val=&quot;00DC27FE&quot;/&gt;&lt;wsp:rsid wsp:val=&quot;00DC2919&quot;/&gt;&lt;wsp:rsid wsp:val=&quot;00DC44D4&quot;/&gt;&lt;wsp:rsid wsp:val=&quot;00DC6B0F&quot;/&gt;&lt;wsp:rsid wsp:val=&quot;00DE430F&quot;/&gt;&lt;wsp:rsid wsp:val=&quot;00DF04CE&quot;/&gt;&lt;wsp:rsid wsp:val=&quot;00DF207F&quot;/&gt;&lt;wsp:rsid wsp:val=&quot;00DF3DDA&quot;/&gt;&lt;wsp:rsid wsp:val=&quot;00DF3EA0&quot;/&gt;&lt;wsp:rsid wsp:val=&quot;00DF592A&quot;/&gt;&lt;wsp:rsid wsp:val=&quot;00DF5FC2&quot;/&gt;&lt;wsp:rsid wsp:val=&quot;00DF617A&quot;/&gt;&lt;wsp:rsid wsp:val=&quot;00DF62E2&quot;/&gt;&lt;wsp:rsid wsp:val=&quot;00DF731A&quot;/&gt;&lt;wsp:rsid wsp:val=&quot;00E038D8&quot;/&gt;&lt;wsp:rsid wsp:val=&quot;00E15292&quot;/&gt;&lt;wsp:rsid wsp:val=&quot;00E1767F&quot;/&gt;&lt;wsp:rsid wsp:val=&quot;00E21A59&quot;/&gt;&lt;wsp:rsid wsp:val=&quot;00E24639&quot;/&gt;&lt;wsp:rsid wsp:val=&quot;00E247BF&quot;/&gt;&lt;wsp:rsid wsp:val=&quot;00E249AC&quot;/&gt;&lt;wsp:rsid wsp:val=&quot;00E27148&quot;/&gt;&lt;wsp:rsid wsp:val=&quot;00E32453&quot;/&gt;&lt;wsp:rsid wsp:val=&quot;00E332AE&quot;/&gt;&lt;wsp:rsid wsp:val=&quot;00E348B5&quot;/&gt;&lt;wsp:rsid wsp:val=&quot;00E3584F&quot;/&gt;&lt;wsp:rsid wsp:val=&quot;00E374BD&quot;/&gt;&lt;wsp:rsid wsp:val=&quot;00E40CDF&quot;/&gt;&lt;wsp:rsid wsp:val=&quot;00E41C75&quot;/&gt;&lt;wsp:rsid wsp:val=&quot;00E42E65&quot;/&gt;&lt;wsp:rsid wsp:val=&quot;00E524D7&quot;/&gt;&lt;wsp:rsid wsp:val=&quot;00E559A8&quot;/&gt;&lt;wsp:rsid wsp:val=&quot;00E5723E&quot;/&gt;&lt;wsp:rsid wsp:val=&quot;00E61719&quot;/&gt;&lt;wsp:rsid wsp:val=&quot;00E62059&quot;/&gt;&lt;wsp:rsid wsp:val=&quot;00E72340&quot;/&gt;&lt;wsp:rsid wsp:val=&quot;00E72EA1&quot;/&gt;&lt;wsp:rsid wsp:val=&quot;00E7745A&quot;/&gt;&lt;wsp:rsid wsp:val=&quot;00E80E91&quot;/&gt;&lt;wsp:rsid wsp:val=&quot;00E84839&quot;/&gt;&lt;wsp:rsid wsp:val=&quot;00E8585F&quot;/&gt;&lt;wsp:rsid wsp:val=&quot;00E917D7&quot;/&gt;&lt;wsp:rsid wsp:val=&quot;00E93DE6&quot;/&gt;&lt;wsp:rsid wsp:val=&quot;00E9649B&quot;/&gt;&lt;wsp:rsid wsp:val=&quot;00E97704&quot;/&gt;&lt;wsp:rsid wsp:val=&quot;00EA5F81&quot;/&gt;&lt;wsp:rsid wsp:val=&quot;00EB0E49&quot;/&gt;&lt;wsp:rsid wsp:val=&quot;00EB605C&quot;/&gt;&lt;wsp:rsid wsp:val=&quot;00EC299F&quot;/&gt;&lt;wsp:rsid wsp:val=&quot;00ED17BF&quot;/&gt;&lt;wsp:rsid wsp:val=&quot;00ED5078&quot;/&gt;&lt;wsp:rsid wsp:val=&quot;00EE4565&quot;/&gt;&lt;wsp:rsid wsp:val=&quot;00EF753B&quot;/&gt;&lt;wsp:rsid wsp:val=&quot;00EF78CC&quot;/&gt;&lt;wsp:rsid wsp:val=&quot;00F11825&quot;/&gt;&lt;wsp:rsid wsp:val=&quot;00F12EC3&quot;/&gt;&lt;wsp:rsid wsp:val=&quot;00F243B1&quot;/&gt;&lt;wsp:rsid wsp:val=&quot;00F276D4&quot;/&gt;&lt;wsp:rsid wsp:val=&quot;00F30698&quot;/&gt;&lt;wsp:rsid wsp:val=&quot;00F326F3&quot;/&gt;&lt;wsp:rsid wsp:val=&quot;00F341B2&quot;/&gt;&lt;wsp:rsid wsp:val=&quot;00F378EA&quot;/&gt;&lt;wsp:rsid wsp:val=&quot;00F44490&quot;/&gt;&lt;wsp:rsid wsp:val=&quot;00F46258&quot;/&gt;&lt;wsp:rsid wsp:val=&quot;00F50F51&quot;/&gt;&lt;wsp:rsid wsp:val=&quot;00F55B69&quot;/&gt;&lt;wsp:rsid wsp:val=&quot;00F6044A&quot;/&gt;&lt;wsp:rsid wsp:val=&quot;00F608F6&quot;/&gt;&lt;wsp:rsid wsp:val=&quot;00F66C7D&quot;/&gt;&lt;wsp:rsid wsp:val=&quot;00F74F60&quot;/&gt;&lt;wsp:rsid wsp:val=&quot;00F83248&quot;/&gt;&lt;wsp:rsid wsp:val=&quot;00F97157&quot;/&gt;&lt;wsp:rsid wsp:val=&quot;00F97387&quot;/&gt;&lt;wsp:rsid wsp:val=&quot;00FA1153&quot;/&gt;&lt;wsp:rsid wsp:val=&quot;00FA30DA&quot;/&gt;&lt;wsp:rsid wsp:val=&quot;00FA526C&quot;/&gt;&lt;wsp:rsid wsp:val=&quot;00FB5070&quot;/&gt;&lt;wsp:rsid wsp:val=&quot;00FD4AD6&quot;/&gt;&lt;wsp:rsid wsp:val=&quot;00FD546F&quot;/&gt;&lt;wsp:rsid wsp:val=&quot;00FE2CB4&quot;/&gt;&lt;wsp:rsid wsp:val=&quot;00FE38E4&quot;/&gt;&lt;wsp:rsid wsp:val=&quot;00FE79D5&quot;/&gt;&lt;wsp:rsid wsp:val=&quot;00FF0A27&quot;/&gt;&lt;wsp:rsid wsp:val=&quot;00FF51FA&quot;/&gt;&lt;wsp:rsid wsp:val=&quot;00FF66FD&quot;/&gt;&lt;/wsp:rsids&gt;&lt;/w:docPr&gt;&lt;w:body&gt;&lt;wx:sect&gt;&lt;w:p wsp:rsidR=&quot;00000000&quot; wsp:rsidRDefault=&quot;001C6AD6&quot; wsp:rsidP=&quot;001C6AD6&quot;&gt;&lt;m:oMathPara&gt;&lt;m:oMath&gt;&lt;m:r&gt;&lt;w:rPr&gt;&lt;w:rFonts w:ascii=&quot;Cambria Math&quot;/&gt;&lt;wx:font wx:val=&quot;Cambria Math&quot;/&gt;&lt;w:i/&gt;&lt;/w:rPr&gt;&lt;m:t&gt;r&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1" o:title="" chromakey="white"/>
          </v:shape>
        </w:pict>
      </w:r>
      <w:r w:rsidR="00302F67" w:rsidRPr="00CC7325">
        <w:instrText xml:space="preserve"> </w:instrText>
      </w:r>
      <w:r w:rsidR="00302F67" w:rsidRPr="00CC7325">
        <w:fldChar w:fldCharType="separate"/>
      </w:r>
      <w:r w:rsidR="0079737C" w:rsidRPr="00CC7325">
        <w:rPr>
          <w:noProof/>
          <w:position w:val="-6"/>
        </w:rPr>
      </w:r>
      <w:r w:rsidR="0079737C" w:rsidRPr="00CC7325">
        <w:rPr>
          <w:noProof/>
          <w:position w:val="-6"/>
        </w:rPr>
        <w:pict>
          <v:shape id="_x0000_i1106" type="#_x0000_t75" style="width:6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2C87&quot;/&gt;&lt;wsp:rsid wsp:val=&quot;00003D15&quot;/&gt;&lt;wsp:rsid wsp:val=&quot;000078F1&quot;/&gt;&lt;wsp:rsid wsp:val=&quot;000261A6&quot;/&gt;&lt;wsp:rsid wsp:val=&quot;00027268&quot;/&gt;&lt;wsp:rsid wsp:val=&quot;00032311&quot;/&gt;&lt;wsp:rsid wsp:val=&quot;00036EAF&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94CCF&quot;/&gt;&lt;wsp:rsid wsp:val=&quot;000A0160&quot;/&gt;&lt;wsp:rsid wsp:val=&quot;000A2168&quot;/&gt;&lt;wsp:rsid wsp:val=&quot;000A32B7&quot;/&gt;&lt;wsp:rsid wsp:val=&quot;000A62A4&quot;/&gt;&lt;wsp:rsid wsp:val=&quot;000A7FA4&quot;/&gt;&lt;wsp:rsid wsp:val=&quot;000B41D6&quot;/&gt;&lt;wsp:rsid wsp:val=&quot;000C2775&quot;/&gt;&lt;wsp:rsid wsp:val=&quot;000C38D4&quot;/&gt;&lt;wsp:rsid wsp:val=&quot;000C50FF&quot;/&gt;&lt;wsp:rsid wsp:val=&quot;000C6C50&quot;/&gt;&lt;wsp:rsid wsp:val=&quot;000C7A3E&quot;/&gt;&lt;wsp:rsid wsp:val=&quot;000C7DEE&quot;/&gt;&lt;wsp:rsid wsp:val=&quot;000D1811&quot;/&gt;&lt;wsp:rsid wsp:val=&quot;000D187F&quot;/&gt;&lt;wsp:rsid wsp:val=&quot;000D5229&quot;/&gt;&lt;wsp:rsid wsp:val=&quot;000D7777&quot;/&gt;&lt;wsp:rsid wsp:val=&quot;000E0199&quot;/&gt;&lt;wsp:rsid wsp:val=&quot;000E44A1&quot;/&gt;&lt;wsp:rsid wsp:val=&quot;000F14FB&quot;/&gt;&lt;wsp:rsid wsp:val=&quot;000F622A&quot;/&gt;&lt;wsp:rsid wsp:val=&quot;000F6C8B&quot;/&gt;&lt;wsp:rsid wsp:val=&quot;00104658&quot;/&gt;&lt;wsp:rsid wsp:val=&quot;001111BF&quot;/&gt;&lt;wsp:rsid wsp:val=&quot;0011260A&quot;/&gt;&lt;wsp:rsid wsp:val=&quot;00117350&quot;/&gt;&lt;wsp:rsid wsp:val=&quot;001173C0&quot;/&gt;&lt;wsp:rsid wsp:val=&quot;00117722&quot;/&gt;&lt;wsp:rsid wsp:val=&quot;00121B39&quot;/&gt;&lt;wsp:rsid wsp:val=&quot;00127B89&quot;/&gt;&lt;wsp:rsid wsp:val=&quot;00137724&quot;/&gt;&lt;wsp:rsid wsp:val=&quot;0014218C&quot;/&gt;&lt;wsp:rsid wsp:val=&quot;00143A13&quot;/&gt;&lt;wsp:rsid wsp:val=&quot;001448DE&quot;/&gt;&lt;wsp:rsid wsp:val=&quot;00147AC7&quot;/&gt;&lt;wsp:rsid wsp:val=&quot;00150C24&quot;/&gt;&lt;wsp:rsid wsp:val=&quot;0015349D&quot;/&gt;&lt;wsp:rsid wsp:val=&quot;00153BA0&quot;/&gt;&lt;wsp:rsid wsp:val=&quot;00160812&quot;/&gt;&lt;wsp:rsid wsp:val=&quot;001657F5&quot;/&gt;&lt;wsp:rsid wsp:val=&quot;00172737&quot;/&gt;&lt;wsp:rsid wsp:val=&quot;00173000&quot;/&gt;&lt;wsp:rsid wsp:val=&quot;00174684&quot;/&gt;&lt;wsp:rsid wsp:val=&quot;00175E99&quot;/&gt;&lt;wsp:rsid wsp:val=&quot;00183F85&quot;/&gt;&lt;wsp:rsid wsp:val=&quot;00187D5C&quot;/&gt;&lt;wsp:rsid wsp:val=&quot;001905D7&quot;/&gt;&lt;wsp:rsid wsp:val=&quot;00191500&quot;/&gt;&lt;wsp:rsid wsp:val=&quot;001923C0&quot;/&gt;&lt;wsp:rsid wsp:val=&quot;0019523E&quot;/&gt;&lt;wsp:rsid wsp:val=&quot;00196079&quot;/&gt;&lt;wsp:rsid wsp:val=&quot;00197BA6&quot;/&gt;&lt;wsp:rsid wsp:val=&quot;001A1877&quot;/&gt;&lt;wsp:rsid wsp:val=&quot;001A7599&quot;/&gt;&lt;wsp:rsid wsp:val=&quot;001B5E66&quot;/&gt;&lt;wsp:rsid wsp:val=&quot;001B7C43&quot;/&gt;&lt;wsp:rsid wsp:val=&quot;001C16E5&quot;/&gt;&lt;wsp:rsid wsp:val=&quot;001C1C0A&quot;/&gt;&lt;wsp:rsid wsp:val=&quot;001C32F0&quot;/&gt;&lt;wsp:rsid wsp:val=&quot;001C37BE&quot;/&gt;&lt;wsp:rsid wsp:val=&quot;001C5276&quot;/&gt;&lt;wsp:rsid wsp:val=&quot;001C58E1&quot;/&gt;&lt;wsp:rsid wsp:val=&quot;001C6AD6&quot;/&gt;&lt;wsp:rsid wsp:val=&quot;001D3783&quot;/&gt;&lt;wsp:rsid wsp:val=&quot;001F60C5&quot;/&gt;&lt;wsp:rsid wsp:val=&quot;00205DF5&quot;/&gt;&lt;wsp:rsid wsp:val=&quot;002061DA&quot;/&gt;&lt;wsp:rsid wsp:val=&quot;00206863&quot;/&gt;&lt;wsp:rsid wsp:val=&quot;00212C0B&quot;/&gt;&lt;wsp:rsid wsp:val=&quot;00216A04&quot;/&gt;&lt;wsp:rsid wsp:val=&quot;00224A74&quot;/&gt;&lt;wsp:rsid wsp:val=&quot;0022740B&quot;/&gt;&lt;wsp:rsid wsp:val=&quot;00235A86&quot;/&gt;&lt;wsp:rsid wsp:val=&quot;00237D06&quot;/&gt;&lt;wsp:rsid wsp:val=&quot;002463E9&quot;/&gt;&lt;wsp:rsid wsp:val=&quot;00250625&quot;/&gt;&lt;wsp:rsid wsp:val=&quot;002534F2&quot;/&gt;&lt;wsp:rsid wsp:val=&quot;00255B9E&quot;/&gt;&lt;wsp:rsid wsp:val=&quot;0025623A&quot;/&gt;&lt;wsp:rsid wsp:val=&quot;00257970&quot;/&gt;&lt;wsp:rsid wsp:val=&quot;00260AFD&quot;/&gt;&lt;wsp:rsid wsp:val=&quot;00266958&quot;/&gt;&lt;wsp:rsid wsp:val=&quot;00266AC4&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83F&quot;/&gt;&lt;wsp:rsid wsp:val=&quot;002C390D&quot;/&gt;&lt;wsp:rsid wsp:val=&quot;002C40D9&quot;/&gt;&lt;wsp:rsid wsp:val=&quot;002C48B4&quot;/&gt;&lt;wsp:rsid wsp:val=&quot;002D6180&quot;/&gt;&lt;wsp:rsid wsp:val=&quot;002D723A&quot;/&gt;&lt;wsp:rsid wsp:val=&quot;002E05A5&quot;/&gt;&lt;wsp:rsid wsp:val=&quot;002E4F9E&quot;/&gt;&lt;wsp:rsid wsp:val=&quot;002F04E8&quot;/&gt;&lt;wsp:rsid wsp:val=&quot;002F1E24&quot;/&gt;&lt;wsp:rsid wsp:val=&quot;002F6F52&quot;/&gt;&lt;wsp:rsid wsp:val=&quot;002F73BA&quot;/&gt;&lt;wsp:rsid wsp:val=&quot;002F7517&quot;/&gt;&lt;wsp:rsid wsp:val=&quot;002F7D3B&quot;/&gt;&lt;wsp:rsid wsp:val=&quot;0030051C&quot;/&gt;&lt;wsp:rsid wsp:val=&quot;003030A8&quot;/&gt;&lt;wsp:rsid wsp:val=&quot;00312C3E&quot;/&gt;&lt;wsp:rsid wsp:val=&quot;00314796&quot;/&gt;&lt;wsp:rsid wsp:val=&quot;003213AE&quot;/&gt;&lt;wsp:rsid wsp:val=&quot;003239BD&quot;/&gt;&lt;wsp:rsid wsp:val=&quot;00324D1A&quot;/&gt;&lt;wsp:rsid wsp:val=&quot;00340407&quot;/&gt;&lt;wsp:rsid wsp:val=&quot;003444AD&quot;/&gt;&lt;wsp:rsid wsp:val=&quot;00354548&quot;/&gt;&lt;wsp:rsid wsp:val=&quot;00357746&quot;/&gt;&lt;wsp:rsid wsp:val=&quot;00365D7E&quot;/&gt;&lt;wsp:rsid wsp:val=&quot;00377320&quot;/&gt;&lt;wsp:rsid wsp:val=&quot;00380E8D&quot;/&gt;&lt;wsp:rsid wsp:val=&quot;00382D28&quot;/&gt;&lt;wsp:rsid wsp:val=&quot;003848F4&quot;/&gt;&lt;wsp:rsid wsp:val=&quot;00386B0B&quot;/&gt;&lt;wsp:rsid wsp:val=&quot;00393815&quot;/&gt;&lt;wsp:rsid wsp:val=&quot;00396D27&quot;/&gt;&lt;wsp:rsid wsp:val=&quot;00397D0C&quot;/&gt;&lt;wsp:rsid wsp:val=&quot;00397DBE&quot;/&gt;&lt;wsp:rsid wsp:val=&quot;003A1B1B&quot;/&gt;&lt;wsp:rsid wsp:val=&quot;003A73C7&quot;/&gt;&lt;wsp:rsid wsp:val=&quot;003B0258&quot;/&gt;&lt;wsp:rsid wsp:val=&quot;003B3027&quot;/&gt;&lt;wsp:rsid wsp:val=&quot;003B3F13&quot;/&gt;&lt;wsp:rsid wsp:val=&quot;003B46CC&quot;/&gt;&lt;wsp:rsid wsp:val=&quot;003C34A2&quot;/&gt;&lt;wsp:rsid wsp:val=&quot;003D0334&quot;/&gt;&lt;wsp:rsid wsp:val=&quot;003D093B&quot;/&gt;&lt;wsp:rsid wsp:val=&quot;003D79E1&quot;/&gt;&lt;wsp:rsid wsp:val=&quot;003E5CD3&quot;/&gt;&lt;wsp:rsid wsp:val=&quot;003E63B1&quot;/&gt;&lt;wsp:rsid wsp:val=&quot;003F06C0&quot;/&gt;&lt;wsp:rsid wsp:val=&quot;00403D13&quot;/&gt;&lt;wsp:rsid wsp:val=&quot;004071C3&quot;/&gt;&lt;wsp:rsid wsp:val=&quot;00420168&quot;/&gt;&lt;wsp:rsid wsp:val=&quot;00430151&quot;/&gt;&lt;wsp:rsid wsp:val=&quot;00435953&quot;/&gt;&lt;wsp:rsid wsp:val=&quot;00435FFB&quot;/&gt;&lt;wsp:rsid wsp:val=&quot;00441997&quot;/&gt;&lt;wsp:rsid wsp:val=&quot;00441A8F&quot;/&gt;&lt;wsp:rsid wsp:val=&quot;00442758&quot;/&gt;&lt;wsp:rsid wsp:val=&quot;00444172&quot;/&gt;&lt;wsp:rsid wsp:val=&quot;00447FA9&quot;/&gt;&lt;wsp:rsid wsp:val=&quot;0045015F&quot;/&gt;&lt;wsp:rsid wsp:val=&quot;00460C00&quot;/&gt;&lt;wsp:rsid wsp:val=&quot;00461684&quot;/&gt;&lt;wsp:rsid wsp:val=&quot;00462536&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96567&quot;/&gt;&lt;wsp:rsid wsp:val=&quot;004A3DA2&quot;/&gt;&lt;wsp:rsid wsp:val=&quot;004A68AA&quot;/&gt;&lt;wsp:rsid wsp:val=&quot;004B0318&quot;/&gt;&lt;wsp:rsid wsp:val=&quot;004B166C&quot;/&gt;&lt;wsp:rsid wsp:val=&quot;004C1988&quot;/&gt;&lt;wsp:rsid wsp:val=&quot;004C2ABE&quot;/&gt;&lt;wsp:rsid wsp:val=&quot;004C3FBD&quot;/&gt;&lt;wsp:rsid wsp:val=&quot;004C4323&quot;/&gt;&lt;wsp:rsid wsp:val=&quot;004D04B6&quot;/&gt;&lt;wsp:rsid wsp:val=&quot;004D1493&quot;/&gt;&lt;wsp:rsid wsp:val=&quot;004D17BC&quot;/&gt;&lt;wsp:rsid wsp:val=&quot;004D4C76&quot;/&gt;&lt;wsp:rsid wsp:val=&quot;004E3568&quot;/&gt;&lt;wsp:rsid wsp:val=&quot;004F740D&quot;/&gt;&lt;wsp:rsid wsp:val=&quot;00500120&quot;/&gt;&lt;wsp:rsid wsp:val=&quot;00501FC4&quot;/&gt;&lt;wsp:rsid wsp:val=&quot;005028CC&quot;/&gt;&lt;wsp:rsid wsp:val=&quot;005032D5&quot;/&gt;&lt;wsp:rsid wsp:val=&quot;0050754A&quot;/&gt;&lt;wsp:rsid wsp:val=&quot;005118FF&quot;/&gt;&lt;wsp:rsid wsp:val=&quot;00513874&quot;/&gt;&lt;wsp:rsid wsp:val=&quot;00521567&quot;/&gt;&lt;wsp:rsid wsp:val=&quot;005248E3&quot;/&gt;&lt;wsp:rsid wsp:val=&quot;00524DD2&quot;/&gt;&lt;wsp:rsid wsp:val=&quot;00530F69&quot;/&gt;&lt;wsp:rsid wsp:val=&quot;00534C87&quot;/&gt;&lt;wsp:rsid wsp:val=&quot;00535BE9&quot;/&gt;&lt;wsp:rsid wsp:val=&quot;00536CDB&quot;/&gt;&lt;wsp:rsid wsp:val=&quot;005405B7&quot;/&gt;&lt;wsp:rsid wsp:val=&quot;00557CE5&quot;/&gt;&lt;wsp:rsid wsp:val=&quot;00561BC1&quot;/&gt;&lt;wsp:rsid wsp:val=&quot;00565923&quot;/&gt;&lt;wsp:rsid wsp:val=&quot;00566E21&quot;/&gt;&lt;wsp:rsid wsp:val=&quot;00574877&quot;/&gt;&lt;wsp:rsid wsp:val=&quot;00576042&quot;/&gt;&lt;wsp:rsid wsp:val=&quot;00576464&quot;/&gt;&lt;wsp:rsid wsp:val=&quot;00587143&quot;/&gt;&lt;wsp:rsid wsp:val=&quot;00594A08&quot;/&gt;&lt;wsp:rsid wsp:val=&quot;005A7F39&quot;/&gt;&lt;wsp:rsid wsp:val=&quot;005B1555&quot;/&gt;&lt;wsp:rsid wsp:val=&quot;005B28C0&quot;/&gt;&lt;wsp:rsid wsp:val=&quot;005B4EDD&quot;/&gt;&lt;wsp:rsid wsp:val=&quot;005B5387&quot;/&gt;&lt;wsp:rsid wsp:val=&quot;005C59A3&quot;/&gt;&lt;wsp:rsid wsp:val=&quot;005D1926&quot;/&gt;&lt;wsp:rsid wsp:val=&quot;005D5648&quot;/&gt;&lt;wsp:rsid wsp:val=&quot;005E09D3&quot;/&gt;&lt;wsp:rsid wsp:val=&quot;005E29E9&quot;/&gt;&lt;wsp:rsid wsp:val=&quot;005E59BD&quot;/&gt;&lt;wsp:rsid wsp:val=&quot;005F07CF&quot;/&gt;&lt;wsp:rsid wsp:val=&quot;005F4F41&quot;/&gt;&lt;wsp:rsid wsp:val=&quot;005F648B&quot;/&gt;&lt;wsp:rsid wsp:val=&quot;00600CEE&quot;/&gt;&lt;wsp:rsid wsp:val=&quot;00605E74&quot;/&gt;&lt;wsp:rsid wsp:val=&quot;00605F37&quot;/&gt;&lt;wsp:rsid wsp:val=&quot;0062007C&quot;/&gt;&lt;wsp:rsid wsp:val=&quot;0062039A&quot;/&gt;&lt;wsp:rsid wsp:val=&quot;00622868&quot;/&gt;&lt;wsp:rsid wsp:val=&quot;00623E93&quot;/&gt;&lt;wsp:rsid wsp:val=&quot;00625138&quot;/&gt;&lt;wsp:rsid wsp:val=&quot;006275E2&quot;/&gt;&lt;wsp:rsid wsp:val=&quot;00630E64&quot;/&gt;&lt;wsp:rsid wsp:val=&quot;00634BEF&quot;/&gt;&lt;wsp:rsid wsp:val=&quot;00643129&quot;/&gt;&lt;wsp:rsid wsp:val=&quot;006468B1&quot;/&gt;&lt;wsp:rsid wsp:val=&quot;00652906&quot;/&gt;&lt;wsp:rsid wsp:val=&quot;00654428&quot;/&gt;&lt;wsp:rsid wsp:val=&quot;00662099&quot;/&gt;&lt;wsp:rsid wsp:val=&quot;006632F4&quot;/&gt;&lt;wsp:rsid wsp:val=&quot;00667A69&quot;/&gt;&lt;wsp:rsid wsp:val=&quot;00674BD3&quot;/&gt;&lt;wsp:rsid wsp:val=&quot;00681EB7&quot;/&gt;&lt;wsp:rsid wsp:val=&quot;006820F4&quot;/&gt;&lt;wsp:rsid wsp:val=&quot;00683C35&quot;/&gt;&lt;wsp:rsid wsp:val=&quot;006846A4&quot;/&gt;&lt;wsp:rsid wsp:val=&quot;00691DD9&quot;/&gt;&lt;wsp:rsid wsp:val=&quot;00695343&quot;/&gt;&lt;wsp:rsid wsp:val=&quot;006954DB&quot;/&gt;&lt;wsp:rsid wsp:val=&quot;006A0166&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094&quot;/&gt;&lt;wsp:rsid wsp:val=&quot;006D43BC&quot;/&gt;&lt;wsp:rsid wsp:val=&quot;006D4B13&quot;/&gt;&lt;wsp:rsid wsp:val=&quot;006D4F57&quot;/&gt;&lt;wsp:rsid wsp:val=&quot;006E55CC&quot;/&gt;&lt;wsp:rsid wsp:val=&quot;006F755D&quot;/&gt;&lt;wsp:rsid wsp:val=&quot;00704789&quot;/&gt;&lt;wsp:rsid wsp:val=&quot;00705C30&quot;/&gt;&lt;wsp:rsid wsp:val=&quot;00707EA8&quot;/&gt;&lt;wsp:rsid wsp:val=&quot;007117AD&quot;/&gt;&lt;wsp:rsid wsp:val=&quot;0071257F&quot;/&gt;&lt;wsp:rsid wsp:val=&quot;00712D32&quot;/&gt;&lt;wsp:rsid wsp:val=&quot;00720BC6&quot;/&gt;&lt;wsp:rsid wsp:val=&quot;00720FE6&quot;/&gt;&lt;wsp:rsid wsp:val=&quot;007228F9&quot;/&gt;&lt;wsp:rsid wsp:val=&quot;007248A6&quot;/&gt;&lt;wsp:rsid wsp:val=&quot;00726EFE&quot;/&gt;&lt;wsp:rsid wsp:val=&quot;007272E0&quot;/&gt;&lt;wsp:rsid wsp:val=&quot;0074245B&quot;/&gt;&lt;wsp:rsid wsp:val=&quot;00745CD0&quot;/&gt;&lt;wsp:rsid wsp:val=&quot;00746151&quot;/&gt;&lt;wsp:rsid wsp:val=&quot;00746307&quot;/&gt;&lt;wsp:rsid wsp:val=&quot;00747F57&quot;/&gt;&lt;wsp:rsid wsp:val=&quot;00750F6D&quot;/&gt;&lt;wsp:rsid wsp:val=&quot;00754428&quot;/&gt;&lt;wsp:rsid wsp:val=&quot;00755CD4&quot;/&gt;&lt;wsp:rsid wsp:val=&quot;00761FEB&quot;/&gt;&lt;wsp:rsid wsp:val=&quot;007658BB&quot;/&gt;&lt;wsp:rsid wsp:val=&quot;00765E7A&quot;/&gt;&lt;wsp:rsid wsp:val=&quot;00765FA0&quot;/&gt;&lt;wsp:rsid wsp:val=&quot;00766605&quot;/&gt;&lt;wsp:rsid wsp:val=&quot;00770709&quot;/&gt;&lt;wsp:rsid wsp:val=&quot;00785524&quot;/&gt;&lt;wsp:rsid wsp:val=&quot;00786A4F&quot;/&gt;&lt;wsp:rsid wsp:val=&quot;0079252D&quot;/&gt;&lt;wsp:rsid wsp:val=&quot;007937E4&quot;/&gt;&lt;wsp:rsid wsp:val=&quot;00793BF6&quot;/&gt;&lt;wsp:rsid wsp:val=&quot;00795DD8&quot;/&gt;&lt;wsp:rsid wsp:val=&quot;00796CF9&quot;/&gt;&lt;wsp:rsid wsp:val=&quot;00797F39&quot;/&gt;&lt;wsp:rsid wsp:val=&quot;007A01A8&quot;/&gt;&lt;wsp:rsid wsp:val=&quot;007A04C4&quot;/&gt;&lt;wsp:rsid wsp:val=&quot;007A208F&quot;/&gt;&lt;wsp:rsid wsp:val=&quot;007A2603&quot;/&gt;&lt;wsp:rsid wsp:val=&quot;007A2865&quot;/&gt;&lt;wsp:rsid wsp:val=&quot;007B39E7&quot;/&gt;&lt;wsp:rsid wsp:val=&quot;007B3DC2&quot;/&gt;&lt;wsp:rsid wsp:val=&quot;007C05CA&quot;/&gt;&lt;wsp:rsid wsp:val=&quot;007C1836&quot;/&gt;&lt;wsp:rsid wsp:val=&quot;007C3D7C&quot;/&gt;&lt;wsp:rsid wsp:val=&quot;007D3F72&quot;/&gt;&lt;wsp:rsid wsp:val=&quot;007D686D&quot;/&gt;&lt;wsp:rsid wsp:val=&quot;007F3F5D&quot;/&gt;&lt;wsp:rsid wsp:val=&quot;007F4C93&quot;/&gt;&lt;wsp:rsid wsp:val=&quot;007F52D6&quot;/&gt;&lt;wsp:rsid wsp:val=&quot;00804F7B&quot;/&gt;&lt;wsp:rsid wsp:val=&quot;00805CE3&quot;/&gt;&lt;wsp:rsid wsp:val=&quot;00811089&quot;/&gt;&lt;wsp:rsid wsp:val=&quot;00813BED&quot;/&gt;&lt;wsp:rsid wsp:val=&quot;00820867&quot;/&gt;&lt;wsp:rsid wsp:val=&quot;008260D8&quot;/&gt;&lt;wsp:rsid wsp:val=&quot;00826EBB&quot;/&gt;&lt;wsp:rsid wsp:val=&quot;00827119&quot;/&gt;&lt;wsp:rsid wsp:val=&quot;00827766&quot;/&gt;&lt;wsp:rsid wsp:val=&quot;00827811&quot;/&gt;&lt;wsp:rsid wsp:val=&quot;008417F7&quot;/&gt;&lt;wsp:rsid wsp:val=&quot;00846DC0&quot;/&gt;&lt;wsp:rsid wsp:val=&quot;00855CD1&quot;/&gt;&lt;wsp:rsid wsp:val=&quot;00857163&quot;/&gt;&lt;wsp:rsid wsp:val=&quot;0086066C&quot;/&gt;&lt;wsp:rsid wsp:val=&quot;00861738&quot;/&gt;&lt;wsp:rsid wsp:val=&quot;0086357F&quot;/&gt;&lt;wsp:rsid wsp:val=&quot;0086678E&quot;/&gt;&lt;wsp:rsid wsp:val=&quot;008A44B2&quot;/&gt;&lt;wsp:rsid wsp:val=&quot;008A4F10&quot;/&gt;&lt;wsp:rsid wsp:val=&quot;008B112A&quot;/&gt;&lt;wsp:rsid wsp:val=&quot;008B13CB&quot;/&gt;&lt;wsp:rsid wsp:val=&quot;008B2D2D&quot;/&gt;&lt;wsp:rsid wsp:val=&quot;008B33F6&quot;/&gt;&lt;wsp:rsid wsp:val=&quot;008B6984&quot;/&gt;&lt;wsp:rsid wsp:val=&quot;008C1F4B&quot;/&gt;&lt;wsp:rsid wsp:val=&quot;008C27D3&quot;/&gt;&lt;wsp:rsid wsp:val=&quot;008C3B0E&quot;/&gt;&lt;wsp:rsid wsp:val=&quot;008C488A&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7B8&quot;/&gt;&lt;wsp:rsid wsp:val=&quot;008F6AE1&quot;/&gt;&lt;wsp:rsid wsp:val=&quot;00911803&quot;/&gt;&lt;wsp:rsid wsp:val=&quot;009178B8&quot;/&gt;&lt;wsp:rsid wsp:val=&quot;009272D2&quot;/&gt;&lt;wsp:rsid wsp:val=&quot;0094065B&quot;/&gt;&lt;wsp:rsid wsp:val=&quot;009413D6&quot;/&gt;&lt;wsp:rsid wsp:val=&quot;009441C7&quot;/&gt;&lt;wsp:rsid wsp:val=&quot;0094561B&quot;/&gt;&lt;wsp:rsid wsp:val=&quot;00950335&quot;/&gt;&lt;wsp:rsid wsp:val=&quot;009510D5&quot;/&gt;&lt;wsp:rsid wsp:val=&quot;009709C6&quot;/&gt;&lt;wsp:rsid wsp:val=&quot;00971123&quot;/&gt;&lt;wsp:rsid wsp:val=&quot;00974C64&quot;/&gt;&lt;wsp:rsid wsp:val=&quot;00983799&quot;/&gt;&lt;wsp:rsid wsp:val=&quot;009870FE&quot;/&gt;&lt;wsp:rsid wsp:val=&quot;00991C9E&quot;/&gt;&lt;wsp:rsid wsp:val=&quot;009A0AFB&quot;/&gt;&lt;wsp:rsid wsp:val=&quot;009A15BC&quot;/&gt;&lt;wsp:rsid wsp:val=&quot;009A252B&quot;/&gt;&lt;wsp:rsid wsp:val=&quot;009A654F&quot;/&gt;&lt;wsp:rsid wsp:val=&quot;009A6A98&quot;/&gt;&lt;wsp:rsid wsp:val=&quot;009A751B&quot;/&gt;&lt;wsp:rsid wsp:val=&quot;009B6DE5&quot;/&gt;&lt;wsp:rsid wsp:val=&quot;009C2EA8&quot;/&gt;&lt;wsp:rsid wsp:val=&quot;009D17EC&quot;/&gt;&lt;wsp:rsid wsp:val=&quot;009E1C22&quot;/&gt;&lt;wsp:rsid wsp:val=&quot;009E2D80&quot;/&gt;&lt;wsp:rsid wsp:val=&quot;009E6477&quot;/&gt;&lt;wsp:rsid wsp:val=&quot;009E65A8&quot;/&gt;&lt;wsp:rsid wsp:val=&quot;009E665E&quot;/&gt;&lt;wsp:rsid wsp:val=&quot;009F10A1&quot;/&gt;&lt;wsp:rsid wsp:val=&quot;00A07B54&quot;/&gt;&lt;wsp:rsid wsp:val=&quot;00A1462E&quot;/&gt;&lt;wsp:rsid wsp:val=&quot;00A1570C&quot;/&gt;&lt;wsp:rsid wsp:val=&quot;00A157A1&quot;/&gt;&lt;wsp:rsid wsp:val=&quot;00A166E4&quot;/&gt;&lt;wsp:rsid wsp:val=&quot;00A17169&quot;/&gt;&lt;wsp:rsid wsp:val=&quot;00A17497&quot;/&gt;&lt;wsp:rsid wsp:val=&quot;00A201FE&quot;/&gt;&lt;wsp:rsid wsp:val=&quot;00A20634&quot;/&gt;&lt;wsp:rsid wsp:val=&quot;00A257AB&quot;/&gt;&lt;wsp:rsid wsp:val=&quot;00A30933&quot;/&gt;&lt;wsp:rsid wsp:val=&quot;00A447D1&quot;/&gt;&lt;wsp:rsid wsp:val=&quot;00A44DC2&quot;/&gt;&lt;wsp:rsid wsp:val=&quot;00A45389&quot;/&gt;&lt;wsp:rsid wsp:val=&quot;00A45530&quot;/&gt;&lt;wsp:rsid wsp:val=&quot;00A46490&quot;/&gt;&lt;wsp:rsid wsp:val=&quot;00A47459&quot;/&gt;&lt;wsp:rsid wsp:val=&quot;00A51A76&quot;/&gt;&lt;wsp:rsid wsp:val=&quot;00A5230E&quot;/&gt;&lt;wsp:rsid wsp:val=&quot;00A54B69&quot;/&gt;&lt;wsp:rsid wsp:val=&quot;00A57E00&quot;/&gt;&lt;wsp:rsid wsp:val=&quot;00A6388D&quot;/&gt;&lt;wsp:rsid wsp:val=&quot;00A66F85&quot;/&gt;&lt;wsp:rsid wsp:val=&quot;00A71282&quot;/&gt;&lt;wsp:rsid wsp:val=&quot;00A74D21&quot;/&gt;&lt;wsp:rsid wsp:val=&quot;00A81465&quot;/&gt;&lt;wsp:rsid wsp:val=&quot;00A84604&quot;/&gt;&lt;wsp:rsid wsp:val=&quot;00A87DA6&quot;/&gt;&lt;wsp:rsid wsp:val=&quot;00A903E2&quot;/&gt;&lt;wsp:rsid wsp:val=&quot;00A92C60&quot;/&gt;&lt;wsp:rsid wsp:val=&quot;00A9648C&quot;/&gt;&lt;wsp:rsid wsp:val=&quot;00AA0F56&quot;/&gt;&lt;wsp:rsid wsp:val=&quot;00AA41DB&quot;/&gt;&lt;wsp:rsid wsp:val=&quot;00AB234E&quot;/&gt;&lt;wsp:rsid wsp:val=&quot;00AB2BED&quot;/&gt;&lt;wsp:rsid wsp:val=&quot;00AC0A2F&quot;/&gt;&lt;wsp:rsid wsp:val=&quot;00AC0B10&quot;/&gt;&lt;wsp:rsid wsp:val=&quot;00AC396A&quot;/&gt;&lt;wsp:rsid wsp:val=&quot;00AD05AC&quot;/&gt;&lt;wsp:rsid wsp:val=&quot;00AD59E5&quot;/&gt;&lt;wsp:rsid wsp:val=&quot;00AD6012&quot;/&gt;&lt;wsp:rsid wsp:val=&quot;00AD7C26&quot;/&gt;&lt;wsp:rsid wsp:val=&quot;00AE2364&quot;/&gt;&lt;wsp:rsid wsp:val=&quot;00AE3897&quot;/&gt;&lt;wsp:rsid wsp:val=&quot;00AE4130&quot;/&gt;&lt;wsp:rsid wsp:val=&quot;00AE6C16&quot;/&gt;&lt;wsp:rsid wsp:val=&quot;00AF7025&quot;/&gt;&lt;wsp:rsid wsp:val=&quot;00AF7732&quot;/&gt;&lt;wsp:rsid wsp:val=&quot;00B043F4&quot;/&gt;&lt;wsp:rsid wsp:val=&quot;00B21805&quot;/&gt;&lt;wsp:rsid wsp:val=&quot;00B21F35&quot;/&gt;&lt;wsp:rsid wsp:val=&quot;00B24256&quot;/&gt;&lt;wsp:rsid wsp:val=&quot;00B24920&quot;/&gt;&lt;wsp:rsid wsp:val=&quot;00B264E8&quot;/&gt;&lt;wsp:rsid wsp:val=&quot;00B276ED&quot;/&gt;&lt;wsp:rsid wsp:val=&quot;00B33740&quot;/&gt;&lt;wsp:rsid wsp:val=&quot;00B3446F&quot;/&gt;&lt;wsp:rsid wsp:val=&quot;00B400FA&quot;/&gt;&lt;wsp:rsid wsp:val=&quot;00B42677&quot;/&gt;&lt;wsp:rsid wsp:val=&quot;00B459EF&quot;/&gt;&lt;wsp:rsid wsp:val=&quot;00B501EE&quot;/&gt;&lt;wsp:rsid wsp:val=&quot;00B5397B&quot;/&gt;&lt;wsp:rsid wsp:val=&quot;00B54EC4&quot;/&gt;&lt;wsp:rsid wsp:val=&quot;00B61C6E&quot;/&gt;&lt;wsp:rsid wsp:val=&quot;00B66AB5&quot;/&gt;&lt;wsp:rsid wsp:val=&quot;00B72DE6&quot;/&gt;&lt;wsp:rsid wsp:val=&quot;00B749C6&quot;/&gt;&lt;wsp:rsid wsp:val=&quot;00B863F0&quot;/&gt;&lt;wsp:rsid wsp:val=&quot;00BA48A4&quot;/&gt;&lt;wsp:rsid wsp:val=&quot;00BA594D&quot;/&gt;&lt;wsp:rsid wsp:val=&quot;00BB373E&quot;/&gt;&lt;wsp:rsid wsp:val=&quot;00BC4B15&quot;/&gt;&lt;wsp:rsid wsp:val=&quot;00BE079B&quot;/&gt;&lt;wsp:rsid wsp:val=&quot;00BE147B&quot;/&gt;&lt;wsp:rsid wsp:val=&quot;00BE6953&quot;/&gt;&lt;wsp:rsid wsp:val=&quot;00BF3C74&quot;/&gt;&lt;wsp:rsid wsp:val=&quot;00C0534E&quot;/&gt;&lt;wsp:rsid wsp:val=&quot;00C06579&quot;/&gt;&lt;wsp:rsid wsp:val=&quot;00C06686&quot;/&gt;&lt;wsp:rsid wsp:val=&quot;00C11750&quot;/&gt;&lt;wsp:rsid wsp:val=&quot;00C15602&quot;/&gt;&lt;wsp:rsid wsp:val=&quot;00C156AE&quot;/&gt;&lt;wsp:rsid wsp:val=&quot;00C2110A&quot;/&gt;&lt;wsp:rsid wsp:val=&quot;00C21F4F&quot;/&gt;&lt;wsp:rsid wsp:val=&quot;00C246A3&quot;/&gt;&lt;wsp:rsid wsp:val=&quot;00C35520&quot;/&gt;&lt;wsp:rsid wsp:val=&quot;00C365E6&quot;/&gt;&lt;wsp:rsid wsp:val=&quot;00C443DF&quot;/&gt;&lt;wsp:rsid wsp:val=&quot;00C4533C&quot;/&gt;&lt;wsp:rsid wsp:val=&quot;00C474A0&quot;/&gt;&lt;wsp:rsid wsp:val=&quot;00C52557&quot;/&gt;&lt;wsp:rsid wsp:val=&quot;00C557BB&quot;/&gt;&lt;wsp:rsid wsp:val=&quot;00C60AFE&quot;/&gt;&lt;wsp:rsid wsp:val=&quot;00C61653&quot;/&gt;&lt;wsp:rsid wsp:val=&quot;00C64E11&quot;/&gt;&lt;wsp:rsid wsp:val=&quot;00C67747&quot;/&gt;&lt;wsp:rsid wsp:val=&quot;00C73622&quot;/&gt;&lt;wsp:rsid wsp:val=&quot;00C74020&quot;/&gt;&lt;wsp:rsid wsp:val=&quot;00C77CDB&quot;/&gt;&lt;wsp:rsid wsp:val=&quot;00C8296C&quot;/&gt;&lt;wsp:rsid wsp:val=&quot;00C844CE&quot;/&gt;&lt;wsp:rsid wsp:val=&quot;00C90967&quot;/&gt;&lt;wsp:rsid wsp:val=&quot;00C953FD&quot;/&gt;&lt;wsp:rsid wsp:val=&quot;00C97515&quot;/&gt;&lt;wsp:rsid wsp:val=&quot;00CA0BD7&quot;/&gt;&lt;wsp:rsid wsp:val=&quot;00CA1147&quot;/&gt;&lt;wsp:rsid wsp:val=&quot;00CA23BA&quot;/&gt;&lt;wsp:rsid wsp:val=&quot;00CA3283&quot;/&gt;&lt;wsp:rsid wsp:val=&quot;00CA3AF1&quot;/&gt;&lt;wsp:rsid wsp:val=&quot;00CA3D14&quot;/&gt;&lt;wsp:rsid wsp:val=&quot;00CA62DD&quot;/&gt;&lt;wsp:rsid wsp:val=&quot;00CB03AE&quot;/&gt;&lt;wsp:rsid wsp:val=&quot;00CB1C47&quot;/&gt;&lt;wsp:rsid wsp:val=&quot;00CB5879&quot;/&gt;&lt;wsp:rsid wsp:val=&quot;00CB6E31&quot;/&gt;&lt;wsp:rsid wsp:val=&quot;00CB70DF&quot;/&gt;&lt;wsp:rsid wsp:val=&quot;00CB7DD9&quot;/&gt;&lt;wsp:rsid wsp:val=&quot;00CC7325&quot;/&gt;&lt;wsp:rsid wsp:val=&quot;00CC7EB6&quot;/&gt;&lt;wsp:rsid wsp:val=&quot;00CD219C&quot;/&gt;&lt;wsp:rsid wsp:val=&quot;00CE1E48&quot;/&gt;&lt;wsp:rsid wsp:val=&quot;00CE2ED4&quot;/&gt;&lt;wsp:rsid wsp:val=&quot;00CE33B7&quot;/&gt;&lt;wsp:rsid wsp:val=&quot;00CE7438&quot;/&gt;&lt;wsp:rsid wsp:val=&quot;00CE780E&quot;/&gt;&lt;wsp:rsid wsp:val=&quot;00CF2BCD&quot;/&gt;&lt;wsp:rsid wsp:val=&quot;00CF4D32&quot;/&gt;&lt;wsp:rsid wsp:val=&quot;00CF6FE6&quot;/&gt;&lt;wsp:rsid wsp:val=&quot;00D020F7&quot;/&gt;&lt;wsp:rsid wsp:val=&quot;00D02E19&quot;/&gt;&lt;wsp:rsid wsp:val=&quot;00D03026&quot;/&gt;&lt;wsp:rsid wsp:val=&quot;00D03290&quot;/&gt;&lt;wsp:rsid wsp:val=&quot;00D07EBA&quot;/&gt;&lt;wsp:rsid wsp:val=&quot;00D14666&quot;/&gt;&lt;wsp:rsid wsp:val=&quot;00D14843&quot;/&gt;&lt;wsp:rsid wsp:val=&quot;00D170FC&quot;/&gt;&lt;wsp:rsid wsp:val=&quot;00D23235&quot;/&gt;&lt;wsp:rsid wsp:val=&quot;00D24E9C&quot;/&gt;&lt;wsp:rsid wsp:val=&quot;00D2723A&quot;/&gt;&lt;wsp:rsid wsp:val=&quot;00D27FE6&quot;/&gt;&lt;wsp:rsid wsp:val=&quot;00D3634B&quot;/&gt;&lt;wsp:rsid wsp:val=&quot;00D3742E&quot;/&gt;&lt;wsp:rsid wsp:val=&quot;00D4002B&quot;/&gt;&lt;wsp:rsid wsp:val=&quot;00D44BC5&quot;/&gt;&lt;wsp:rsid wsp:val=&quot;00D51E85&quot;/&gt;&lt;wsp:rsid wsp:val=&quot;00D57865&quot;/&gt;&lt;wsp:rsid wsp:val=&quot;00D617D2&quot;/&gt;&lt;wsp:rsid wsp:val=&quot;00D61A7D&quot;/&gt;&lt;wsp:rsid wsp:val=&quot;00D65E8A&quot;/&gt;&lt;wsp:rsid wsp:val=&quot;00D70A2D&quot;/&gt;&lt;wsp:rsid wsp:val=&quot;00D7525A&quot;/&gt;&lt;wsp:rsid wsp:val=&quot;00D75567&quot;/&gt;&lt;wsp:rsid wsp:val=&quot;00D82DC2&quot;/&gt;&lt;wsp:rsid wsp:val=&quot;00D95827&quot;/&gt;&lt;wsp:rsid wsp:val=&quot;00DB1682&quot;/&gt;&lt;wsp:rsid wsp:val=&quot;00DB2D90&quot;/&gt;&lt;wsp:rsid wsp:val=&quot;00DB5AF3&quot;/&gt;&lt;wsp:rsid wsp:val=&quot;00DC13F9&quot;/&gt;&lt;wsp:rsid wsp:val=&quot;00DC27FE&quot;/&gt;&lt;wsp:rsid wsp:val=&quot;00DC2919&quot;/&gt;&lt;wsp:rsid wsp:val=&quot;00DC44D4&quot;/&gt;&lt;wsp:rsid wsp:val=&quot;00DC6B0F&quot;/&gt;&lt;wsp:rsid wsp:val=&quot;00DE430F&quot;/&gt;&lt;wsp:rsid wsp:val=&quot;00DF04CE&quot;/&gt;&lt;wsp:rsid wsp:val=&quot;00DF207F&quot;/&gt;&lt;wsp:rsid wsp:val=&quot;00DF3DDA&quot;/&gt;&lt;wsp:rsid wsp:val=&quot;00DF3EA0&quot;/&gt;&lt;wsp:rsid wsp:val=&quot;00DF592A&quot;/&gt;&lt;wsp:rsid wsp:val=&quot;00DF5FC2&quot;/&gt;&lt;wsp:rsid wsp:val=&quot;00DF617A&quot;/&gt;&lt;wsp:rsid wsp:val=&quot;00DF62E2&quot;/&gt;&lt;wsp:rsid wsp:val=&quot;00DF731A&quot;/&gt;&lt;wsp:rsid wsp:val=&quot;00E038D8&quot;/&gt;&lt;wsp:rsid wsp:val=&quot;00E15292&quot;/&gt;&lt;wsp:rsid wsp:val=&quot;00E1767F&quot;/&gt;&lt;wsp:rsid wsp:val=&quot;00E21A59&quot;/&gt;&lt;wsp:rsid wsp:val=&quot;00E24639&quot;/&gt;&lt;wsp:rsid wsp:val=&quot;00E247BF&quot;/&gt;&lt;wsp:rsid wsp:val=&quot;00E249AC&quot;/&gt;&lt;wsp:rsid wsp:val=&quot;00E27148&quot;/&gt;&lt;wsp:rsid wsp:val=&quot;00E32453&quot;/&gt;&lt;wsp:rsid wsp:val=&quot;00E332AE&quot;/&gt;&lt;wsp:rsid wsp:val=&quot;00E348B5&quot;/&gt;&lt;wsp:rsid wsp:val=&quot;00E3584F&quot;/&gt;&lt;wsp:rsid wsp:val=&quot;00E374BD&quot;/&gt;&lt;wsp:rsid wsp:val=&quot;00E40CDF&quot;/&gt;&lt;wsp:rsid wsp:val=&quot;00E41C75&quot;/&gt;&lt;wsp:rsid wsp:val=&quot;00E42E65&quot;/&gt;&lt;wsp:rsid wsp:val=&quot;00E524D7&quot;/&gt;&lt;wsp:rsid wsp:val=&quot;00E559A8&quot;/&gt;&lt;wsp:rsid wsp:val=&quot;00E5723E&quot;/&gt;&lt;wsp:rsid wsp:val=&quot;00E61719&quot;/&gt;&lt;wsp:rsid wsp:val=&quot;00E62059&quot;/&gt;&lt;wsp:rsid wsp:val=&quot;00E72340&quot;/&gt;&lt;wsp:rsid wsp:val=&quot;00E72EA1&quot;/&gt;&lt;wsp:rsid wsp:val=&quot;00E7745A&quot;/&gt;&lt;wsp:rsid wsp:val=&quot;00E80E91&quot;/&gt;&lt;wsp:rsid wsp:val=&quot;00E84839&quot;/&gt;&lt;wsp:rsid wsp:val=&quot;00E8585F&quot;/&gt;&lt;wsp:rsid wsp:val=&quot;00E917D7&quot;/&gt;&lt;wsp:rsid wsp:val=&quot;00E93DE6&quot;/&gt;&lt;wsp:rsid wsp:val=&quot;00E9649B&quot;/&gt;&lt;wsp:rsid wsp:val=&quot;00E97704&quot;/&gt;&lt;wsp:rsid wsp:val=&quot;00EA5F81&quot;/&gt;&lt;wsp:rsid wsp:val=&quot;00EB0E49&quot;/&gt;&lt;wsp:rsid wsp:val=&quot;00EB605C&quot;/&gt;&lt;wsp:rsid wsp:val=&quot;00EC299F&quot;/&gt;&lt;wsp:rsid wsp:val=&quot;00ED17BF&quot;/&gt;&lt;wsp:rsid wsp:val=&quot;00ED5078&quot;/&gt;&lt;wsp:rsid wsp:val=&quot;00EE4565&quot;/&gt;&lt;wsp:rsid wsp:val=&quot;00EF753B&quot;/&gt;&lt;wsp:rsid wsp:val=&quot;00EF78CC&quot;/&gt;&lt;wsp:rsid wsp:val=&quot;00F11825&quot;/&gt;&lt;wsp:rsid wsp:val=&quot;00F12EC3&quot;/&gt;&lt;wsp:rsid wsp:val=&quot;00F243B1&quot;/&gt;&lt;wsp:rsid wsp:val=&quot;00F276D4&quot;/&gt;&lt;wsp:rsid wsp:val=&quot;00F30698&quot;/&gt;&lt;wsp:rsid wsp:val=&quot;00F326F3&quot;/&gt;&lt;wsp:rsid wsp:val=&quot;00F341B2&quot;/&gt;&lt;wsp:rsid wsp:val=&quot;00F378EA&quot;/&gt;&lt;wsp:rsid wsp:val=&quot;00F44490&quot;/&gt;&lt;wsp:rsid wsp:val=&quot;00F46258&quot;/&gt;&lt;wsp:rsid wsp:val=&quot;00F50F51&quot;/&gt;&lt;wsp:rsid wsp:val=&quot;00F55B69&quot;/&gt;&lt;wsp:rsid wsp:val=&quot;00F6044A&quot;/&gt;&lt;wsp:rsid wsp:val=&quot;00F608F6&quot;/&gt;&lt;wsp:rsid wsp:val=&quot;00F66C7D&quot;/&gt;&lt;wsp:rsid wsp:val=&quot;00F74F60&quot;/&gt;&lt;wsp:rsid wsp:val=&quot;00F83248&quot;/&gt;&lt;wsp:rsid wsp:val=&quot;00F97157&quot;/&gt;&lt;wsp:rsid wsp:val=&quot;00F97387&quot;/&gt;&lt;wsp:rsid wsp:val=&quot;00FA1153&quot;/&gt;&lt;wsp:rsid wsp:val=&quot;00FA30DA&quot;/&gt;&lt;wsp:rsid wsp:val=&quot;00FA526C&quot;/&gt;&lt;wsp:rsid wsp:val=&quot;00FB5070&quot;/&gt;&lt;wsp:rsid wsp:val=&quot;00FD4AD6&quot;/&gt;&lt;wsp:rsid wsp:val=&quot;00FD546F&quot;/&gt;&lt;wsp:rsid wsp:val=&quot;00FE2CB4&quot;/&gt;&lt;wsp:rsid wsp:val=&quot;00FE38E4&quot;/&gt;&lt;wsp:rsid wsp:val=&quot;00FE79D5&quot;/&gt;&lt;wsp:rsid wsp:val=&quot;00FF0A27&quot;/&gt;&lt;wsp:rsid wsp:val=&quot;00FF51FA&quot;/&gt;&lt;wsp:rsid wsp:val=&quot;00FF66FD&quot;/&gt;&lt;/wsp:rsids&gt;&lt;/w:docPr&gt;&lt;w:body&gt;&lt;wx:sect&gt;&lt;w:p wsp:rsidR=&quot;00000000&quot; wsp:rsidRDefault=&quot;001C6AD6&quot; wsp:rsidP=&quot;001C6AD6&quot;&gt;&lt;m:oMathPara&gt;&lt;m:oMath&gt;&lt;m:r&gt;&lt;w:rPr&gt;&lt;w:rFonts w:ascii=&quot;Cambria Math&quot;/&gt;&lt;wx:font wx:val=&quot;Cambria Math&quot;/&gt;&lt;w:i/&gt;&lt;/w:rPr&gt;&lt;m:t&gt;r&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1" o:title="" chromakey="white"/>
          </v:shape>
        </w:pict>
      </w:r>
      <w:r w:rsidR="00302F67" w:rsidRPr="00CC7325">
        <w:fldChar w:fldCharType="end"/>
      </w:r>
      <w:r w:rsidR="00302F67" w:rsidRPr="00CC7325">
        <w:t xml:space="preserve"> is the distance from the axis z.</w:t>
      </w:r>
    </w:p>
    <w:p w14:paraId="236921D9" w14:textId="77777777" w:rsidR="00ED3C41" w:rsidRPr="00ED3C41" w:rsidRDefault="00ED3C41" w:rsidP="00ED3C41">
      <w:pPr>
        <w:bidi w:val="0"/>
        <w:spacing w:line="360" w:lineRule="auto"/>
      </w:pPr>
    </w:p>
    <w:p w14:paraId="13443A68" w14:textId="77777777" w:rsidR="00ED3C41" w:rsidRPr="00ED3C41" w:rsidRDefault="0079737C" w:rsidP="00ED3C41">
      <w:pPr>
        <w:tabs>
          <w:tab w:val="left" w:pos="5580"/>
        </w:tabs>
        <w:bidi w:val="0"/>
        <w:spacing w:line="480" w:lineRule="auto"/>
        <w:rPr>
          <w:u w:val="single"/>
          <w:rtl/>
        </w:rPr>
      </w:pPr>
      <w:r w:rsidRPr="00ED3C41">
        <w:rPr>
          <w:noProof/>
          <w:position w:val="-4"/>
        </w:rPr>
      </w:r>
      <w:r w:rsidR="0079737C" w:rsidRPr="00ED3C41">
        <w:rPr>
          <w:noProof/>
          <w:position w:val="-4"/>
        </w:rPr>
        <w:object w:dxaOrig="220" w:dyaOrig="200">
          <v:shape id="_x0000_i1107" type="#_x0000_t75" style="width:15pt;height:15pt" o:ole="">
            <v:imagedata r:id="rId142" o:title=""/>
          </v:shape>
          <o:OLEObject Type="Embed" ProgID="Equation.DSMT4" ShapeID="_x0000_i1107" DrawAspect="Content" ObjectID="_1809920330" r:id="rId143"/>
        </w:object>
      </w:r>
      <w:r w:rsidR="00ED3C41" w:rsidRPr="00ED3C41">
        <w:rPr>
          <w:rFonts w:hint="cs"/>
          <w:rtl/>
        </w:rPr>
        <w:t xml:space="preserve"> </w:t>
      </w:r>
      <w:r w:rsidR="00ED3C41" w:rsidRPr="00ED3C41">
        <w:t>Euler's equation of motion in the general case when external forces acting on the fluid as:</w:t>
      </w:r>
    </w:p>
    <w:p w14:paraId="3B816094" w14:textId="77777777" w:rsidR="00ED3C41" w:rsidRPr="00ED3C41" w:rsidRDefault="00ED3C41" w:rsidP="00ED3C41">
      <w:pPr>
        <w:tabs>
          <w:tab w:val="left" w:pos="5580"/>
        </w:tabs>
        <w:spacing w:line="480" w:lineRule="auto"/>
        <w:jc w:val="right"/>
        <w:rPr>
          <w:rtl/>
        </w:rPr>
      </w:pPr>
      <w:r w:rsidRPr="00ED3C41">
        <w:rPr>
          <w:rFonts w:hint="cs"/>
          <w:rtl/>
        </w:rPr>
        <w:t>(</w:t>
      </w:r>
      <w:r>
        <w:t>1</w:t>
      </w:r>
      <w:r w:rsidRPr="00ED3C41">
        <w:rPr>
          <w:rFonts w:hint="cs"/>
          <w:rtl/>
        </w:rPr>
        <w:t xml:space="preserve">)                                      </w:t>
      </w:r>
      <w:r w:rsidR="00381FB1" w:rsidRPr="00381FB1">
        <w:rPr>
          <w:rtl/>
        </w:rPr>
        <w:fldChar w:fldCharType="begin"/>
      </w:r>
      <w:r w:rsidR="00381FB1" w:rsidRPr="00381FB1">
        <w:rPr>
          <w:rtl/>
        </w:rPr>
        <w:instrText xml:space="preserve"> </w:instrText>
      </w:r>
      <w:r w:rsidR="00381FB1" w:rsidRPr="00381FB1">
        <w:instrText>QUOTE</w:instrText>
      </w:r>
      <w:r w:rsidR="00381FB1" w:rsidRPr="00381FB1">
        <w:rPr>
          <w:rtl/>
        </w:rPr>
        <w:instrText xml:space="preserve"> </w:instrText>
      </w:r>
      <w:r w:rsidR="0079737C" w:rsidRPr="00381FB1">
        <w:rPr>
          <w:rFonts w:hint="cs"/>
          <w:noProof/>
          <w:position w:val="-15"/>
        </w:rPr>
      </w:r>
      <w:r w:rsidR="0079737C" w:rsidRPr="00381FB1">
        <w:rPr>
          <w:rFonts w:hint="cs"/>
          <w:noProof/>
          <w:position w:val="-15"/>
        </w:rPr>
        <w:pict>
          <v:shape id="_x0000_i1108" type="#_x0000_t75" style="width:2in;height:22.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A34D9&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5A34D9&quot; wsp:rsidP=&quot;005A34D9&quot;&gt;&lt;m:oMathPara&gt;&lt;m:oMath&gt;&lt;m:r&gt;&lt;w:rPr&gt;&lt;w:rFonts w:ascii=&quot;Cambria Math&quot; w:fareast=&quot;SimSun&quot; w:h-ansi=&quot;Cambria Math&quot; w:cs=&quot;SimSun&quot; w:hint=&quot;fareast&quot;/&gt;&lt;wx:font wx:val=&quot;SimSun&quot;/&gt;&lt;w:i/&gt;&lt;/w:rPr&gt;&lt;m:t&gt;âˆ´&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lt;/m:t&gt;&lt;/m:r&gt;&lt;m:bar&gt;&lt;m:barPr&gt;&lt;m:ctrlPr&gt;&lt;w:rPr&gt;&lt;w:rFonts w:ascii=&quot;Cambria Math&quot;/&gt;&lt;wx:font wx:val=&quot;Cambria Math&quot;/&gt;&lt;w:i/&gt;&lt;/w:rPr&gt;&lt;/m:ctrlPr&gt;&lt;/m:barPr&gt;&lt;m:e&gt;&lt;m:r&gt;&lt;w:rPr&gt;&lt;w:rFonts w:ascii=&quot;Cambria Math&quot;/&gt;&lt;wx:font wx:val=&quot;Cambria Math&quot;/&gt;&lt;w:i/&gt;&lt;/w:rPr&gt;&lt;m:t&gt;V&lt;/m:t&gt;&lt;/m:r&gt;&lt;m:ctrlPr&gt;&lt;w:rPr&gt;&lt;w:rFonts w:ascii=&quot;Cambria Math&quot; w:h-ansi=&quot;Cambria Math&quot;/&gt;&lt;wx:font wx:val=&quot;Cambria Math&quot;/&gt;&lt;w:i/&gt;&lt;/w:rPr&gt;&lt;/m:ctrlPr&gt;&lt;/m:e&gt;&lt;/m:bar&gt;&lt;/m:num&gt;&lt;m:den&gt;&lt;m:r&gt;&lt;w:rPr&gt;&lt;w:rFonts w:ascii=&quot;Cambria Math&quot;/&gt;&lt;wx:font wx:val=&quot;Cambria Math&quot;/&gt;&lt;w:i/&gt;&lt;/w:rPr&gt;&lt;m:t&gt;âˆ‚t&lt;/m:t&gt;&lt;/m:r&gt;&lt;/m:den&gt;&lt;/m:f&gt;&lt;m:r&gt;&lt;w:rPr&gt;&lt;w:rFonts w:ascii=&quot;Cambria Math&quot;/&gt;&lt;wx:font wx:val=&quot;Cambria Math&quot;/&gt;&lt;w:i/&gt;&lt;/w:rPr&gt;&lt;m:t&gt;+(&lt;/m:t&gt;&lt;/m:r&gt;&lt;m:bar&gt;&lt;m:barPr&gt;&lt;m:ctrlPr&gt;&lt;w:rPr&gt;&lt;w:rFonts w:ascii=&quot;Cambria Math&quot;/&gt;&lt;wx:font wx:val=&quot;Cambria Math&quot;/&gt;&lt;w:i/&gt;&lt;/w:rPr&gt;&lt;/m:ctrlPr&gt;&lt;/m:barPr&gt;&lt;m:e&gt;&lt;m:r&gt;&lt;w:rPr&gt;&lt;w:rFonts w:ascii=&quot;Cambria Math&quot;/&gt;&lt;wx:font wx:val=&quot;Cambria Math&quot;/&gt;&lt;w:i/&gt;&lt;/w:rPr&gt;&lt;m:t&gt;V&lt;/m:t&gt;&lt;/m:r&gt;&lt;m:ctrlPr&gt;&lt;w:rPr&gt;&lt;w:rFonts w:ascii=&quot;Cambria Math&quot; w:h-ansi=&quot;Cambria Math&quot;/&gt;&lt;wx:font wx:val=&quot;Cambria Math&quot;/&gt;&lt;w:i/&gt;&lt;/w:rPr&gt;&lt;/m:ctrlPr&gt;&lt;/m:e&gt;&lt;/m:bar&gt;&lt;m:r&gt;&lt;w:rPr&gt;&lt;w:rFonts w:ascii=&quot;Cambria Math&quot;/&gt;&lt;wx:font wx:val=&quot;Cambria Math&quot;/&gt;&lt;w:i/&gt;&lt;/w:rPr&gt;&lt;m:t&gt;.&lt;/m:t&gt;&lt;/m:r&gt;&lt;m:r&gt;&lt;w:rPr&gt;&lt;w:rFonts w:ascii=&quot;Cambria Math&quot; w:h-ansi=&quot;Cambria Math&quot; w:cs=&quot;Cambria Math&quot;/&gt;&lt;wx:font wx:val=&quot;Cambria Math&quot;/&gt;&lt;w:i/&gt;&lt;/w:rPr&gt;&lt;m:t&gt;âˆ‡&lt;/m:t&gt;&lt;/m:r&gt;&lt;m:r&gt;&lt;w:rPr&gt;&lt;w:rFonts w:ascii=&quot;Cambria Math&quot;/&gt;&lt;wx:font wx:val=&quot;Cambria Math&quot;/&gt;&lt;w:i/&gt;&lt;/w:rPr&gt;&lt;m:t&gt;)&lt;/m:t&gt;&lt;/m:r&gt;&lt;m:bar&gt;&lt;m:barPr&gt;&lt;m:ctrlPr&gt;&lt;w:rPr&gt;&lt;w:rFonts w:ascii=&quot;Cambria Math&quot;/&gt;&lt;wx:font wx:val=&quot;Cambria Math&quot;/&gt;&lt;w:i/&gt;&lt;/w:rPr&gt;&lt;/m:ctrlPr&gt;&lt;/m:barPr&gt;&lt;m:e&gt;&lt;m:r&gt;&lt;w:rPr&gt;&lt;w:rFonts w:ascii=&quot;Cambria Math&quot;/&gt;&lt;wx:font wx:val=&quot;Cambria Math&quot;/&gt;&lt;w:i/&gt;&lt;/w:rPr&gt;&lt;m:t&gt;V&lt;/m:t&gt;&lt;/m:r&gt;&lt;m:ctrlPr&gt;&lt;w:rPr&gt;&lt;w:rFonts w:ascii=&quot;Cambria Math&quot; w:h-ansi=&quot;Cambria Math&quot;/&gt;&lt;wx:font wx:val=&quot;Cambria Math&quot;/&gt;&lt;w:i/&gt;&lt;/w:rPr&gt;&lt;/m:ctrlPr&gt;&lt;/m:e&gt;&lt;/m:bar&gt;&lt;m:r&gt;&lt;w:rPr&gt;&lt;w:rFonts w:ascii=&quot;Cambria Math&quot;/&gt;&lt;wx:font wx:val=&quot;Cambria Math&quot;/&gt;&lt;w:i/&gt;&lt;/w:rPr&gt;&lt;m:t&gt;=&lt;/m:t&gt;&lt;/m:r&gt;&lt;m:r&gt;&lt;w:rPr&gt;&lt;w:rFonts w:ascii=&quot;Cambria Math&quot;/&gt;&lt;w:i/&gt;&lt;/w:rPr&gt;&lt;m:t&gt;-&lt;/m:t&gt;&lt;/m:r&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دپ&lt;/m:t&gt;&lt;/m:r&gt;&lt;m:ctrlPr&gt;&lt;w:rPr&gt;&lt;w:rFonts w:ascii=&quot;Cambria Math&quot; w:h-ansi=&quot;Cambria Math&quot;/&gt;&lt;wx:font wx:val=&quot;Cambria Math&quot;/&gt;&lt;w:i/&gt;&lt;/w:rPr&gt;&lt;/m:ctrlPr&gt;&lt;/m:den&gt;&lt;/m:f&gt;&lt;m:r&gt;&lt;w:rPr&gt;&lt;w:rFonts w:ascii=&quot;Cambria Math&quot; w:h-ansi=&quot;Cambria Math&quot; w:cs=&quot;Cambria Math&quot;/&gt;&lt;wx:font wx:val=&quot;Cambria Math&quot;/&gt;&lt;w:i/&gt;&lt;/w:rPr&gt;&lt;m:t&gt;âˆ‡&lt;/m:t&gt;&lt;/m:r&gt;&lt;m:r&gt;&lt;w:rPr&gt;&lt;w:rFonts w:ascii=&quot;Cambria Math&quot;/&gt;&lt;wx:font wx:val=&quot;Cambria Math&quot;/&gt;&lt;w:i/&gt;&lt;/w:rPr&gt;&lt;m:t&gt;p+&lt;/m:t&gt;&lt;/m:r&gt;&lt;m:bar&gt;&lt;m:barPr&gt;&lt;m:ctrlPr&gt;&lt;w:rPr&gt;&lt;w:rFonts w:ascii=&quot;Cambria Math&quot;/&gt;&lt;wx:font wx:val=&quot;Cambria Math&quot;/&gt;&lt;w:i/&gt;&lt;/w:rPr&gt;&lt;/m:ctrlPr&gt;&lt;/m:barPr&gt;&lt;m:e&gt;&lt;m:r&gt;&lt;w:rPr&gt;&lt;w:rFonts w:ascii=&quot;Cambria Math&quot;/&gt;&lt;wx:font wx:val=&quot;Cambria Math&quot;/&gt;&lt;w:i/&gt;&lt;/w:rPr&gt;&lt;m:t&gt;F&lt;/m:t&gt;&lt;/m:r&gt;&lt;m:ctrlPr&gt;&lt;w:rPr&gt;&lt;w:rFonts w:ascii=&quot;Cambria Math&quot; w:h-ansi=&quot;Cambria Math&quot;/&gt;&lt;wx:font wx:val=&quot;Cambria Math&quot;/&gt;&lt;w:i/&gt;&lt;/w:rPr&gt;&lt;/m:ctrlP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4" o:title="" chromakey="white"/>
          </v:shape>
        </w:pict>
      </w:r>
      <w:r w:rsidR="00381FB1" w:rsidRPr="00381FB1">
        <w:rPr>
          <w:rtl/>
        </w:rPr>
        <w:instrText xml:space="preserve"> </w:instrText>
      </w:r>
      <w:r w:rsidR="00381FB1" w:rsidRPr="00381FB1">
        <w:rPr>
          <w:rtl/>
        </w:rPr>
        <w:fldChar w:fldCharType="separate"/>
      </w:r>
      <w:r w:rsidR="0079737C" w:rsidRPr="00381FB1">
        <w:rPr>
          <w:rFonts w:hint="cs"/>
          <w:noProof/>
          <w:position w:val="-15"/>
        </w:rPr>
      </w:r>
      <w:r w:rsidR="0079737C" w:rsidRPr="00381FB1">
        <w:rPr>
          <w:rFonts w:hint="cs"/>
          <w:noProof/>
          <w:position w:val="-15"/>
        </w:rPr>
        <w:pict>
          <v:shape id="_x0000_i1109" type="#_x0000_t75" style="width:2in;height:22.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A34D9&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5A34D9&quot; wsp:rsidP=&quot;005A34D9&quot;&gt;&lt;m:oMathPara&gt;&lt;m:oMath&gt;&lt;m:r&gt;&lt;w:rPr&gt;&lt;w:rFonts w:ascii=&quot;Cambria Math&quot; w:fareast=&quot;SimSun&quot; w:h-ansi=&quot;Cambria Math&quot; w:cs=&quot;SimSun&quot; w:hint=&quot;fareast&quot;/&gt;&lt;wx:font wx:val=&quot;SimSun&quot;/&gt;&lt;w:i/&gt;&lt;/w:rPr&gt;&lt;m:t&gt;âˆ´&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lt;/m:t&gt;&lt;/m:r&gt;&lt;m:bar&gt;&lt;m:barPr&gt;&lt;m:ctrlPr&gt;&lt;w:rPr&gt;&lt;w:rFonts w:ascii=&quot;Cambria Math&quot;/&gt;&lt;wx:font wx:val=&quot;Cambria Math&quot;/&gt;&lt;w:i/&gt;&lt;/w:rPr&gt;&lt;/m:ctrlPr&gt;&lt;/m:barPr&gt;&lt;m:e&gt;&lt;m:r&gt;&lt;w:rPr&gt;&lt;w:rFonts w:ascii=&quot;Cambria Math&quot;/&gt;&lt;wx:font wx:val=&quot;Cambria Math&quot;/&gt;&lt;w:i/&gt;&lt;/w:rPr&gt;&lt;m:t&gt;V&lt;/m:t&gt;&lt;/m:r&gt;&lt;m:ctrlPr&gt;&lt;w:rPr&gt;&lt;w:rFonts w:ascii=&quot;Cambria Math&quot; w:h-ansi=&quot;Cambria Math&quot;/&gt;&lt;wx:font wx:val=&quot;Cambria Math&quot;/&gt;&lt;w:i/&gt;&lt;/w:rPr&gt;&lt;/m:ctrlPr&gt;&lt;/m:e&gt;&lt;/m:bar&gt;&lt;/m:num&gt;&lt;m:den&gt;&lt;m:r&gt;&lt;w:rPr&gt;&lt;w:rFonts w:ascii=&quot;Cambria Math&quot;/&gt;&lt;wx:font wx:val=&quot;Cambria Math&quot;/&gt;&lt;w:i/&gt;&lt;/w:rPr&gt;&lt;m:t&gt;âˆ‚t&lt;/m:t&gt;&lt;/m:r&gt;&lt;/m:den&gt;&lt;/m:f&gt;&lt;m:r&gt;&lt;w:rPr&gt;&lt;w:rFonts w:ascii=&quot;Cambria Math&quot;/&gt;&lt;wx:font wx:val=&quot;Cambria Math&quot;/&gt;&lt;w:i/&gt;&lt;/w:rPr&gt;&lt;m:t&gt;+(&lt;/m:t&gt;&lt;/m:r&gt;&lt;m:bar&gt;&lt;m:barPr&gt;&lt;m:ctrlPr&gt;&lt;w:rPr&gt;&lt;w:rFonts w:ascii=&quot;Cambria Math&quot;/&gt;&lt;wx:font wx:val=&quot;Cambria Math&quot;/&gt;&lt;w:i/&gt;&lt;/w:rPr&gt;&lt;/m:ctrlPr&gt;&lt;/m:barPr&gt;&lt;m:e&gt;&lt;m:r&gt;&lt;w:rPr&gt;&lt;w:rFonts w:ascii=&quot;Cambria Math&quot;/&gt;&lt;wx:font wx:val=&quot;Cambria Math&quot;/&gt;&lt;w:i/&gt;&lt;/w:rPr&gt;&lt;m:t&gt;V&lt;/m:t&gt;&lt;/m:r&gt;&lt;m:ctrlPr&gt;&lt;w:rPr&gt;&lt;w:rFonts w:ascii=&quot;Cambria Math&quot; w:h-ansi=&quot;Cambria Math&quot;/&gt;&lt;wx:font wx:val=&quot;Cambria Math&quot;/&gt;&lt;w:i/&gt;&lt;/w:rPr&gt;&lt;/m:ctrlPr&gt;&lt;/m:e&gt;&lt;/m:bar&gt;&lt;m:r&gt;&lt;w:rPr&gt;&lt;w:rFonts w:ascii=&quot;Cambria Math&quot;/&gt;&lt;wx:font wx:val=&quot;Cambria Math&quot;/&gt;&lt;w:i/&gt;&lt;/w:rPr&gt;&lt;m:t&gt;.&lt;/m:t&gt;&lt;/m:r&gt;&lt;m:r&gt;&lt;w:rPr&gt;&lt;w:rFonts w:ascii=&quot;Cambria Math&quot; w:h-ansi=&quot;Cambria Math&quot; w:cs=&quot;Cambria Math&quot;/&gt;&lt;wx:font wx:val=&quot;Cambria Math&quot;/&gt;&lt;w:i/&gt;&lt;/w:rPr&gt;&lt;m:t&gt;âˆ‡&lt;/m:t&gt;&lt;/m:r&gt;&lt;m:r&gt;&lt;w:rPr&gt;&lt;w:rFonts w:ascii=&quot;Cambria Math&quot;/&gt;&lt;wx:font wx:val=&quot;Cambria Math&quot;/&gt;&lt;w:i/&gt;&lt;/w:rPr&gt;&lt;m:t&gt;)&lt;/m:t&gt;&lt;/m:r&gt;&lt;m:bar&gt;&lt;m:barPr&gt;&lt;m:ctrlPr&gt;&lt;w:rPr&gt;&lt;w:rFonts w:ascii=&quot;Cambria Math&quot;/&gt;&lt;wx:font wx:val=&quot;Cambria Math&quot;/&gt;&lt;w:i/&gt;&lt;/w:rPr&gt;&lt;/m:ctrlPr&gt;&lt;/m:barPr&gt;&lt;m:e&gt;&lt;m:r&gt;&lt;w:rPr&gt;&lt;w:rFonts w:ascii=&quot;Cambria Math&quot;/&gt;&lt;wx:font wx:val=&quot;Cambria Math&quot;/&gt;&lt;w:i/&gt;&lt;/w:rPr&gt;&lt;m:t&gt;V&lt;/m:t&gt;&lt;/m:r&gt;&lt;m:ctrlPr&gt;&lt;w:rPr&gt;&lt;w:rFonts w:ascii=&quot;Cambria Math&quot; w:h-ansi=&quot;Cambria Math&quot;/&gt;&lt;wx:font wx:val=&quot;Cambria Math&quot;/&gt;&lt;w:i/&gt;&lt;/w:rPr&gt;&lt;/m:ctrlPr&gt;&lt;/m:e&gt;&lt;/m:bar&gt;&lt;m:r&gt;&lt;w:rPr&gt;&lt;w:rFonts w:ascii=&quot;Cambria Math&quot;/&gt;&lt;wx:font wx:val=&quot;Cambria Math&quot;/&gt;&lt;w:i/&gt;&lt;/w:rPr&gt;&lt;m:t&gt;=&lt;/m:t&gt;&lt;/m:r&gt;&lt;m:r&gt;&lt;w:rPr&gt;&lt;w:rFonts w:ascii=&quot;Cambria Math&quot;/&gt;&lt;w:i/&gt;&lt;/w:rPr&gt;&lt;m:t&gt;-&lt;/m:t&gt;&lt;/m:r&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دپ&lt;/m:t&gt;&lt;/m:r&gt;&lt;m:ctrlPr&gt;&lt;w:rPr&gt;&lt;w:rFonts w:ascii=&quot;Cambria Math&quot; w:h-ansi=&quot;Cambria Math&quot;/&gt;&lt;wx:font wx:val=&quot;Cambria Math&quot;/&gt;&lt;w:i/&gt;&lt;/w:rPr&gt;&lt;/m:ctrlPr&gt;&lt;/m:den&gt;&lt;/m:f&gt;&lt;m:r&gt;&lt;w:rPr&gt;&lt;w:rFonts w:ascii=&quot;Cambria Math&quot; w:h-ansi=&quot;Cambria Math&quot; w:cs=&quot;Cambria Math&quot;/&gt;&lt;wx:font wx:val=&quot;Cambria Math&quot;/&gt;&lt;w:i/&gt;&lt;/w:rPr&gt;&lt;m:t&gt;âˆ‡&lt;/m:t&gt;&lt;/m:r&gt;&lt;m:r&gt;&lt;w:rPr&gt;&lt;w:rFonts w:ascii=&quot;Cambria Math&quot;/&gt;&lt;wx:font wx:val=&quot;Cambria Math&quot;/&gt;&lt;w:i/&gt;&lt;/w:rPr&gt;&lt;m:t&gt;p+&lt;/m:t&gt;&lt;/m:r&gt;&lt;m:bar&gt;&lt;m:barPr&gt;&lt;m:ctrlPr&gt;&lt;w:rPr&gt;&lt;w:rFonts w:ascii=&quot;Cambria Math&quot;/&gt;&lt;wx:font wx:val=&quot;Cambria Math&quot;/&gt;&lt;w:i/&gt;&lt;/w:rPr&gt;&lt;/m:ctrlPr&gt;&lt;/m:barPr&gt;&lt;m:e&gt;&lt;m:r&gt;&lt;w:rPr&gt;&lt;w:rFonts w:ascii=&quot;Cambria Math&quot;/&gt;&lt;wx:font wx:val=&quot;Cambria Math&quot;/&gt;&lt;w:i/&gt;&lt;/w:rPr&gt;&lt;m:t&gt;F&lt;/m:t&gt;&lt;/m:r&gt;&lt;m:ctrlPr&gt;&lt;w:rPr&gt;&lt;w:rFonts w:ascii=&quot;Cambria Math&quot; w:h-ansi=&quot;Cambria Math&quot;/&gt;&lt;wx:font wx:val=&quot;Cambria Math&quot;/&gt;&lt;w:i/&gt;&lt;/w:rPr&gt;&lt;/m:ctrlP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4" o:title="" chromakey="white"/>
          </v:shape>
        </w:pict>
      </w:r>
      <w:r w:rsidR="00381FB1" w:rsidRPr="00381FB1">
        <w:rPr>
          <w:rtl/>
        </w:rPr>
        <w:fldChar w:fldCharType="end"/>
      </w:r>
    </w:p>
    <w:p w14:paraId="6D62DB77" w14:textId="77777777" w:rsidR="00ED3C41" w:rsidRPr="00ED3C41" w:rsidRDefault="0079737C" w:rsidP="00ED3C41">
      <w:pPr>
        <w:tabs>
          <w:tab w:val="left" w:pos="5580"/>
        </w:tabs>
        <w:bidi w:val="0"/>
        <w:spacing w:line="480" w:lineRule="auto"/>
        <w:rPr>
          <w:rtl/>
        </w:rPr>
      </w:pPr>
      <w:r w:rsidRPr="00ED3C41">
        <w:rPr>
          <w:noProof/>
        </w:rPr>
        <mc:AlternateContent>
          <mc:Choice Requires="wpg">
            <w:drawing>
              <wp:anchor distT="0" distB="0" distL="114300" distR="114300" simplePos="0" relativeHeight="251656704" behindDoc="0" locked="0" layoutInCell="1" allowOverlap="1" wp14:anchorId="3BD3821A" wp14:editId="3C33062C">
                <wp:simplePos x="0" y="0"/>
                <wp:positionH relativeFrom="column">
                  <wp:posOffset>3429000</wp:posOffset>
                </wp:positionH>
                <wp:positionV relativeFrom="paragraph">
                  <wp:posOffset>92075</wp:posOffset>
                </wp:positionV>
                <wp:extent cx="2838450" cy="2133600"/>
                <wp:effectExtent l="0" t="0" r="0" b="0"/>
                <wp:wrapNone/>
                <wp:docPr id="2082649250" name="مجموعة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38450" cy="2133600"/>
                          <a:chOff x="0" y="0"/>
                          <a:chExt cx="2838450" cy="2133600"/>
                        </a:xfrm>
                      </wpg:grpSpPr>
                      <wpg:grpSp>
                        <wpg:cNvPr id="178" name="مجموعة 178"/>
                        <wpg:cNvGrpSpPr>
                          <a:grpSpLocks/>
                        </wpg:cNvGrpSpPr>
                        <wpg:grpSpPr>
                          <a:xfrm>
                            <a:off x="314325" y="142875"/>
                            <a:ext cx="2242820" cy="1842770"/>
                            <a:chOff x="0" y="0"/>
                            <a:chExt cx="2242820" cy="1843088"/>
                          </a:xfrm>
                        </wpg:grpSpPr>
                        <wps:wsp>
                          <wps:cNvPr id="179" name="رابط كسهم مستقيم 179"/>
                          <wps:cNvCnPr>
                            <a:cxnSpLocks/>
                          </wps:cNvCnPr>
                          <wps:spPr>
                            <a:xfrm>
                              <a:off x="428625" y="1209675"/>
                              <a:ext cx="1814195" cy="0"/>
                            </a:xfrm>
                            <a:prstGeom prst="straightConnector1">
                              <a:avLst/>
                            </a:prstGeom>
                            <a:noFill/>
                            <a:ln w="6350" cap="flat" cmpd="sng" algn="ctr">
                              <a:solidFill>
                                <a:sysClr val="windowText" lastClr="000000"/>
                              </a:solidFill>
                              <a:prstDash val="solid"/>
                              <a:miter lim="800000"/>
                              <a:tailEnd type="triangle"/>
                            </a:ln>
                            <a:effectLst/>
                          </wps:spPr>
                          <wps:bodyPr/>
                        </wps:wsp>
                        <wpg:grpSp>
                          <wpg:cNvPr id="180" name="مجموعة 180"/>
                          <wpg:cNvGrpSpPr>
                            <a:grpSpLocks/>
                          </wpg:cNvGrpSpPr>
                          <wpg:grpSpPr>
                            <a:xfrm>
                              <a:off x="0" y="0"/>
                              <a:ext cx="1004570" cy="1843088"/>
                              <a:chOff x="0" y="0"/>
                              <a:chExt cx="1004570" cy="1843088"/>
                            </a:xfrm>
                          </wpg:grpSpPr>
                          <wps:wsp>
                            <wps:cNvPr id="181" name="رابط كسهم مستقيم 181"/>
                            <wps:cNvCnPr>
                              <a:cxnSpLocks/>
                            </wps:cNvCnPr>
                            <wps:spPr>
                              <a:xfrm flipH="1">
                                <a:off x="0" y="1190625"/>
                                <a:ext cx="428625" cy="652463"/>
                              </a:xfrm>
                              <a:prstGeom prst="straightConnector1">
                                <a:avLst/>
                              </a:prstGeom>
                              <a:noFill/>
                              <a:ln w="6350" cap="flat" cmpd="sng" algn="ctr">
                                <a:solidFill>
                                  <a:sysClr val="windowText" lastClr="000000"/>
                                </a:solidFill>
                                <a:prstDash val="solid"/>
                                <a:miter lim="800000"/>
                                <a:tailEnd type="triangle"/>
                              </a:ln>
                              <a:effectLst/>
                            </wps:spPr>
                            <wps:bodyPr/>
                          </wps:wsp>
                          <wps:wsp>
                            <wps:cNvPr id="182" name="رابط كسهم مستقيم 182"/>
                            <wps:cNvCnPr>
                              <a:cxnSpLocks/>
                            </wps:cNvCnPr>
                            <wps:spPr>
                              <a:xfrm flipV="1">
                                <a:off x="428625" y="390525"/>
                                <a:ext cx="575945" cy="823595"/>
                              </a:xfrm>
                              <a:prstGeom prst="straightConnector1">
                                <a:avLst/>
                              </a:prstGeom>
                              <a:noFill/>
                              <a:ln w="6350" cap="flat" cmpd="sng" algn="ctr">
                                <a:solidFill>
                                  <a:sysClr val="windowText" lastClr="000000"/>
                                </a:solidFill>
                                <a:prstDash val="solid"/>
                                <a:miter lim="800000"/>
                                <a:tailEnd type="triangle"/>
                              </a:ln>
                              <a:effectLst/>
                            </wps:spPr>
                            <wps:bodyPr/>
                          </wps:wsp>
                          <wps:wsp>
                            <wps:cNvPr id="183" name="رابط كسهم مستقيم 183"/>
                            <wps:cNvCnPr>
                              <a:cxnSpLocks/>
                            </wps:cNvCnPr>
                            <wps:spPr>
                              <a:xfrm flipH="1" flipV="1">
                                <a:off x="381000" y="0"/>
                                <a:ext cx="45085" cy="1219200"/>
                              </a:xfrm>
                              <a:prstGeom prst="straightConnector1">
                                <a:avLst/>
                              </a:prstGeom>
                              <a:noFill/>
                              <a:ln w="6350" cap="flat" cmpd="sng" algn="ctr">
                                <a:solidFill>
                                  <a:sysClr val="windowText" lastClr="000000"/>
                                </a:solidFill>
                                <a:prstDash val="solid"/>
                                <a:miter lim="800000"/>
                                <a:tailEnd type="triangle"/>
                              </a:ln>
                              <a:effectLst/>
                            </wps:spPr>
                            <wps:bodyPr/>
                          </wps:wsp>
                          <wps:wsp>
                            <wps:cNvPr id="184" name="موصل: منحني 184"/>
                            <wps:cNvCnPr>
                              <a:cxnSpLocks/>
                            </wps:cNvCnPr>
                            <wps:spPr>
                              <a:xfrm flipV="1">
                                <a:off x="257175" y="114300"/>
                                <a:ext cx="323850" cy="180975"/>
                              </a:xfrm>
                              <a:prstGeom prst="curvedConnector3">
                                <a:avLst>
                                  <a:gd name="adj1" fmla="val 87500"/>
                                </a:avLst>
                              </a:prstGeom>
                              <a:noFill/>
                              <a:ln w="6350" cap="flat" cmpd="sng" algn="ctr">
                                <a:solidFill>
                                  <a:sysClr val="windowText" lastClr="000000"/>
                                </a:solidFill>
                                <a:prstDash val="solid"/>
                                <a:miter lim="800000"/>
                                <a:tailEnd type="triangle"/>
                              </a:ln>
                              <a:effectLst/>
                            </wps:spPr>
                            <wps:bodyPr/>
                          </wps:wsp>
                        </wpg:grpSp>
                      </wpg:grpSp>
                      <wps:wsp>
                        <wps:cNvPr id="185" name="رابط مستقيم 185"/>
                        <wps:cNvCnPr>
                          <a:cxnSpLocks/>
                        </wps:cNvCnPr>
                        <wps:spPr>
                          <a:xfrm flipV="1">
                            <a:off x="714375" y="561975"/>
                            <a:ext cx="571500" cy="9525"/>
                          </a:xfrm>
                          <a:prstGeom prst="line">
                            <a:avLst/>
                          </a:prstGeom>
                          <a:noFill/>
                          <a:ln w="6350" cap="flat" cmpd="sng" algn="ctr">
                            <a:solidFill>
                              <a:sysClr val="windowText" lastClr="000000"/>
                            </a:solidFill>
                            <a:prstDash val="solid"/>
                            <a:miter lim="800000"/>
                          </a:ln>
                          <a:effectLst/>
                        </wps:spPr>
                        <wps:bodyPr/>
                      </wps:wsp>
                      <wps:wsp>
                        <wps:cNvPr id="186" name="مربع نص 186"/>
                        <wps:cNvSpPr txBox="1">
                          <a:spLocks/>
                        </wps:cNvSpPr>
                        <wps:spPr bwMode="auto">
                          <a:xfrm>
                            <a:off x="0" y="1838325"/>
                            <a:ext cx="247650" cy="295275"/>
                          </a:xfrm>
                          <a:prstGeom prst="rect">
                            <a:avLst/>
                          </a:prstGeom>
                          <a:noFill/>
                          <a:ln w="9525">
                            <a:noFill/>
                            <a:miter lim="800000"/>
                            <a:headEnd/>
                            <a:tailEnd/>
                          </a:ln>
                        </wps:spPr>
                        <wps:txbx>
                          <w:txbxContent>
                            <w:p w14:paraId="211423E2" w14:textId="77777777" w:rsidR="00ED3C41" w:rsidRPr="003C3105" w:rsidRDefault="0079737C" w:rsidP="00ED3C41">
                              <w:r w:rsidRPr="00381FB1">
                                <w:rPr>
                                  <w:rFonts w:eastAsia="DengXian"/>
                                  <w:noProof/>
                                </w:rPr>
                              </w:r>
                              <w:r w:rsidR="0079737C" w:rsidRPr="00381FB1">
                                <w:rPr>
                                  <w:rFonts w:eastAsia="DengXian"/>
                                  <w:noProof/>
                                </w:rPr>
                                <w:pict>
                                  <v:shape id="_x0000_i1185" type="#_x0000_t75" style="width:7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2B6D&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Pr=&quot;00D52B6D&quot; wsp:rsidRDefault=&quot;00D52B6D&quot; wsp:rsidP=&quot;00D52B6D&quot;&gt;&lt;m:oMathPara&gt;&lt;m:oMath&gt;&lt;m:r&gt;&lt;w:rPr&gt;&lt;w:rFonts w:ascii=&quot;Cambria Math&quot; w:h-ansi=&quot;Cambria Math&quot;/&gt;&lt;wx:font wx:val=&quot;Cambria Math&quot;/&gt;&lt;w:i/&gt;&lt;/w:rPr&gt;&lt;m:t&gt;x&lt;/m:t&gt;&lt;/m:r&gt;&lt;/m:oMath&gt;&lt;/m:oMathPara&gt;&lt;/w:p&gt;&lt;w:sectPr wsp:rsidR=&quot;00000000&quot; wsp:rsidRPr=&quot;00D52B6D&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5" o:title="" chromakey="white"/>
                                  </v:shape>
                                </w:pict>
                              </w:r>
                            </w:p>
                          </w:txbxContent>
                        </wps:txbx>
                        <wps:bodyPr rot="0" vert="horz" wrap="square" lIns="91440" tIns="45720" rIns="91440" bIns="45720" anchor="t" anchorCtr="0" upright="1">
                          <a:noAutofit/>
                        </wps:bodyPr>
                      </wps:wsp>
                      <wps:wsp>
                        <wps:cNvPr id="187" name="مربع نص 187"/>
                        <wps:cNvSpPr txBox="1">
                          <a:spLocks/>
                        </wps:cNvSpPr>
                        <wps:spPr bwMode="auto">
                          <a:xfrm>
                            <a:off x="428625" y="0"/>
                            <a:ext cx="247650" cy="295275"/>
                          </a:xfrm>
                          <a:prstGeom prst="rect">
                            <a:avLst/>
                          </a:prstGeom>
                          <a:noFill/>
                          <a:ln w="9525">
                            <a:noFill/>
                            <a:miter lim="800000"/>
                            <a:headEnd/>
                            <a:tailEnd/>
                          </a:ln>
                        </wps:spPr>
                        <wps:txbx>
                          <w:txbxContent>
                            <w:p w14:paraId="5A1A31D7" w14:textId="77777777" w:rsidR="00ED3C41" w:rsidRPr="003C3105" w:rsidRDefault="0079737C" w:rsidP="00ED3C41">
                              <w:r w:rsidRPr="00381FB1">
                                <w:rPr>
                                  <w:rFonts w:eastAsia="DengXian"/>
                                  <w:noProof/>
                                </w:rPr>
                              </w:r>
                              <w:r w:rsidR="0079737C" w:rsidRPr="00381FB1">
                                <w:rPr>
                                  <w:rFonts w:eastAsia="DengXian"/>
                                  <w:noProof/>
                                </w:rPr>
                                <w:pict>
                                  <v:shape id="_x0000_i1186" type="#_x0000_t75" style="width:6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2B92&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Pr=&quot;00FA2B92&quot; wsp:rsidRDefault=&quot;00FA2B92&quot; wsp:rsidP=&quot;00FA2B92&quot;&gt;&lt;m:oMathPara&gt;&lt;m:oMath&gt;&lt;m:r&gt;&lt;w:rPr&gt;&lt;w:rFonts w:ascii=&quot;Cambria Math&quot; w:h-ansi=&quot;Cambria Math&quot;/&gt;&lt;wx:font wx:val=&quot;Cambria Math&quot;/&gt;&lt;w:i/&gt;&lt;/w:rPr&gt;&lt;m:t&gt;z&lt;/m:t&gt;&lt;/m:r&gt;&lt;/m:oMath&gt;&lt;/m:oMathPara&gt;&lt;/w:p&gt;&lt;w:sectPr wsp:rsidR=&quot;00000000&quot; wsp:rsidRPr=&quot;00FA2B92&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8" o:title="" chromakey="white"/>
                                  </v:shape>
                                </w:pict>
                              </w:r>
                            </w:p>
                          </w:txbxContent>
                        </wps:txbx>
                        <wps:bodyPr rot="0" vert="horz" wrap="square" lIns="91440" tIns="45720" rIns="91440" bIns="45720" anchor="t" anchorCtr="0" upright="1">
                          <a:noAutofit/>
                        </wps:bodyPr>
                      </wps:wsp>
                      <wps:wsp>
                        <wps:cNvPr id="188" name="مربع نص 188"/>
                        <wps:cNvSpPr txBox="1">
                          <a:spLocks/>
                        </wps:cNvSpPr>
                        <wps:spPr bwMode="auto">
                          <a:xfrm>
                            <a:off x="933450" y="95250"/>
                            <a:ext cx="295275" cy="295275"/>
                          </a:xfrm>
                          <a:prstGeom prst="rect">
                            <a:avLst/>
                          </a:prstGeom>
                          <a:noFill/>
                          <a:ln w="9525">
                            <a:noFill/>
                            <a:miter lim="800000"/>
                            <a:headEnd/>
                            <a:tailEnd/>
                          </a:ln>
                        </wps:spPr>
                        <wps:txbx>
                          <w:txbxContent>
                            <w:p w14:paraId="4F1B985A" w14:textId="77777777" w:rsidR="00ED3C41" w:rsidRPr="00493A5A" w:rsidRDefault="0079737C" w:rsidP="00ED3C41">
                              <w:pPr>
                                <w:rPr>
                                  <w:u w:val="single"/>
                                </w:rPr>
                              </w:pPr>
                              <w:r w:rsidRPr="00381FB1">
                                <w:rPr>
                                  <w:rFonts w:eastAsia="DengXian"/>
                                  <w:noProof/>
                                </w:rPr>
                              </w:r>
                              <w:r w:rsidR="0079737C" w:rsidRPr="00381FB1">
                                <w:rPr>
                                  <w:rFonts w:eastAsia="DengXian"/>
                                  <w:noProof/>
                                </w:rPr>
                                <w:pict>
                                  <v:shape id="_x0000_i1187" type="#_x0000_t75" style="width:9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B666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Pr=&quot;00EB6660&quot; wsp:rsidRDefault=&quot;00EB6660&quot; wsp:rsidP=&quot;00EB6660&quot;&gt;&lt;m:oMathPara&gt;&lt;m:oMath&gt;&lt;m:r&gt;&lt;w:rPr&gt;&lt;w:rFonts w:ascii=&quot;Cambria Math&quot; w:h-ansi=&quot;Cambria Math&quot;/&gt;&lt;wx:font wx:val=&quot;Cambria Math&quot;/&gt;&lt;w:i/&gt;&lt;w:u w:val=&quot;single&quot;/&gt;&lt;/w:rPr&gt;&lt;m:t&gt;د‰&lt;/m:t&gt;&lt;/m:r&gt;&lt;/m:oMath&gt;&lt;/m:oMathPara&gt;&lt;/w:p&gt;&lt;w:sectPr wsp:rsidR=&quot;00000000&quot; wsp:rsidRPr=&quot;00EB666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6" o:title="" chromakey="white"/>
                                  </v:shape>
                                </w:pict>
                              </w:r>
                            </w:p>
                          </w:txbxContent>
                        </wps:txbx>
                        <wps:bodyPr rot="0" vert="horz" wrap="square" lIns="91440" tIns="45720" rIns="91440" bIns="45720" anchor="t" anchorCtr="0" upright="1">
                          <a:noAutofit/>
                        </wps:bodyPr>
                      </wps:wsp>
                      <wps:wsp>
                        <wps:cNvPr id="189" name="مربع نص 189"/>
                        <wps:cNvSpPr txBox="1">
                          <a:spLocks/>
                        </wps:cNvSpPr>
                        <wps:spPr bwMode="auto">
                          <a:xfrm>
                            <a:off x="638175" y="1371600"/>
                            <a:ext cx="247650" cy="266700"/>
                          </a:xfrm>
                          <a:prstGeom prst="rect">
                            <a:avLst/>
                          </a:prstGeom>
                          <a:noFill/>
                          <a:ln w="9525">
                            <a:noFill/>
                            <a:miter lim="800000"/>
                            <a:headEnd/>
                            <a:tailEnd/>
                          </a:ln>
                        </wps:spPr>
                        <wps:txbx>
                          <w:txbxContent>
                            <w:p w14:paraId="42167B65" w14:textId="77777777" w:rsidR="00ED3C41" w:rsidRPr="003C3105" w:rsidRDefault="0079737C" w:rsidP="00ED3C41">
                              <w:r w:rsidRPr="00381FB1">
                                <w:rPr>
                                  <w:rFonts w:eastAsia="DengXian"/>
                                  <w:noProof/>
                                </w:rPr>
                              </w:r>
                              <w:r w:rsidR="0079737C" w:rsidRPr="00381FB1">
                                <w:rPr>
                                  <w:rFonts w:eastAsia="DengXian"/>
                                  <w:noProof/>
                                </w:rPr>
                                <w:pict>
                                  <v:shape id="_x0000_i1188" type="#_x0000_t75" style="width:7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327A&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Pr=&quot;00A9327A&quot; wsp:rsidRDefault=&quot;00A9327A&quot; wsp:rsidP=&quot;00A9327A&quot;&gt;&lt;m:oMathPara&gt;&lt;m:oMath&gt;&lt;m:r&gt;&lt;w:rPr&gt;&lt;w:rFonts w:ascii=&quot;Cambria Math&quot; w:h-ansi=&quot;Cambria Math&quot;/&gt;&lt;wx:font wx:val=&quot;Cambria Math&quot;/&gt;&lt;w:i/&gt;&lt;/w:rPr&gt;&lt;m:t&gt;0&lt;/m:t&gt;&lt;/m:r&gt;&lt;/m:oMath&gt;&lt;/m:oMathPara&gt;&lt;/w:p&gt;&lt;w:sectPr wsp:rsidR=&quot;00000000&quot; wsp:rsidRPr=&quot;00A9327A&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7" o:title="" chromakey="white"/>
                                  </v:shape>
                                </w:pict>
                              </w:r>
                            </w:p>
                          </w:txbxContent>
                        </wps:txbx>
                        <wps:bodyPr rot="0" vert="horz" wrap="square" lIns="91440" tIns="45720" rIns="91440" bIns="45720" anchor="t" anchorCtr="0" upright="1">
                          <a:noAutofit/>
                        </wps:bodyPr>
                      </wps:wsp>
                      <wps:wsp>
                        <wps:cNvPr id="190" name="مربع نص 190"/>
                        <wps:cNvSpPr txBox="1">
                          <a:spLocks/>
                        </wps:cNvSpPr>
                        <wps:spPr bwMode="auto">
                          <a:xfrm>
                            <a:off x="2590800" y="1333500"/>
                            <a:ext cx="247650" cy="295275"/>
                          </a:xfrm>
                          <a:prstGeom prst="rect">
                            <a:avLst/>
                          </a:prstGeom>
                          <a:noFill/>
                          <a:ln w="9525">
                            <a:noFill/>
                            <a:miter lim="800000"/>
                            <a:headEnd/>
                            <a:tailEnd/>
                          </a:ln>
                        </wps:spPr>
                        <wps:txbx>
                          <w:txbxContent>
                            <w:p w14:paraId="5F1D7B93" w14:textId="77777777" w:rsidR="00ED3C41" w:rsidRPr="003C3105" w:rsidRDefault="0079737C" w:rsidP="00ED3C41">
                              <w:r w:rsidRPr="00381FB1">
                                <w:rPr>
                                  <w:rFonts w:eastAsia="DengXian"/>
                                  <w:noProof/>
                                </w:rPr>
                              </w:r>
                              <w:r w:rsidR="0079737C" w:rsidRPr="00381FB1">
                                <w:rPr>
                                  <w:rFonts w:eastAsia="DengXian"/>
                                  <w:noProof/>
                                </w:rPr>
                                <w:pict>
                                  <v:shape id="_x0000_i1189" type="#_x0000_t75" style="width:7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3F&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Pr=&quot;00A42C3F&quot; wsp:rsidRDefault=&quot;00A42C3F&quot; wsp:rsidP=&quot;00A42C3F&quot;&gt;&lt;m:oMathPara&gt;&lt;m:oMath&gt;&lt;m:r&gt;&lt;w:rPr&gt;&lt;w:rFonts w:ascii=&quot;Cambria Math&quot; w:h-ansi=&quot;Cambria Math&quot;/&gt;&lt;wx:font wx:val=&quot;Cambria Math&quot;/&gt;&lt;w:i/&gt;&lt;/w:rPr&gt;&lt;m:t&gt;y&lt;/m:t&gt;&lt;/m:r&gt;&lt;/m:oMath&gt;&lt;/m:oMathPara&gt;&lt;/w:p&gt;&lt;w:sectPr wsp:rsidR=&quot;00000000&quot; wsp:rsidRPr=&quot;00A42C3F&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8" o:title="" chromakey="white"/>
                                  </v:shape>
                                </w:pict>
                              </w:r>
                            </w:p>
                          </w:txbxContent>
                        </wps:txbx>
                        <wps:bodyPr rot="0" vert="horz" wrap="square" lIns="91440" tIns="45720" rIns="91440" bIns="45720" anchor="t" anchorCtr="0" upright="1">
                          <a:noAutofit/>
                        </wps:bodyPr>
                      </wps:wsp>
                      <wps:wsp>
                        <wps:cNvPr id="191" name="مربع نص 191"/>
                        <wps:cNvSpPr txBox="1">
                          <a:spLocks/>
                        </wps:cNvSpPr>
                        <wps:spPr bwMode="auto">
                          <a:xfrm>
                            <a:off x="790575" y="333375"/>
                            <a:ext cx="247650" cy="295275"/>
                          </a:xfrm>
                          <a:prstGeom prst="rect">
                            <a:avLst/>
                          </a:prstGeom>
                          <a:noFill/>
                          <a:ln w="9525">
                            <a:noFill/>
                            <a:miter lim="800000"/>
                            <a:headEnd/>
                            <a:tailEnd/>
                          </a:ln>
                        </wps:spPr>
                        <wps:txbx>
                          <w:txbxContent>
                            <w:p w14:paraId="5CD15889" w14:textId="77777777" w:rsidR="00ED3C41" w:rsidRPr="003C3105" w:rsidRDefault="0079737C" w:rsidP="00ED3C41">
                              <w:r w:rsidRPr="00381FB1">
                                <w:rPr>
                                  <w:rFonts w:eastAsia="DengXian"/>
                                  <w:noProof/>
                                </w:rPr>
                              </w:r>
                              <w:r w:rsidR="0079737C" w:rsidRPr="00381FB1">
                                <w:rPr>
                                  <w:rFonts w:eastAsia="DengXian"/>
                                  <w:noProof/>
                                </w:rPr>
                                <w:pict>
                                  <v:shape id="_x0000_i1190" type="#_x0000_t75" style="width:6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497C&quot;/&gt;&lt;wsp:rsid wsp:val=&quot;00D95641&quot;/&gt;&lt;wsp:rsid wsp:val=&quot;00DA5D94&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Pr=&quot;00D9497C&quot; wsp:rsidRDefault=&quot;00D9497C&quot; wsp:rsidP=&quot;00D9497C&quot;&gt;&lt;m:oMathPara&gt;&lt;m:oMath&gt;&lt;m:r&gt;&lt;w:rPr&gt;&lt;w:rFonts w:ascii=&quot;Cambria Math&quot; w:h-ansi=&quot;Cambria Math&quot;/&gt;&lt;wx:font wx:val=&quot;Cambria Math&quot;/&gt;&lt;w:i/&gt;&lt;/w:rPr&gt;&lt;m:t&gt;r&lt;/m:t&gt;&lt;/m:r&gt;&lt;/m:oMath&gt;&lt;/m:oMathPara&gt;&lt;/w:p&gt;&lt;w:sectPr wsp:rsidR=&quot;00000000&quot; wsp:rsidRPr=&quot;00D9497C&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1" o:title="" chromakey="white"/>
                                  </v:shape>
                                </w:pict>
                              </w:r>
                            </w:p>
                          </w:txbxContent>
                        </wps:txbx>
                        <wps:bodyPr rot="0" vert="horz" wrap="square" lIns="91440" tIns="45720" rIns="91440" bIns="45720" anchor="t" anchorCtr="0" upright="1">
                          <a:noAutofit/>
                        </wps:bodyPr>
                      </wps:wsp>
                      <wps:wsp>
                        <wps:cNvPr id="192" name="مربع نص 192"/>
                        <wps:cNvSpPr txBox="1">
                          <a:spLocks/>
                        </wps:cNvSpPr>
                        <wps:spPr bwMode="auto">
                          <a:xfrm>
                            <a:off x="1076325" y="838200"/>
                            <a:ext cx="323850" cy="333375"/>
                          </a:xfrm>
                          <a:prstGeom prst="rect">
                            <a:avLst/>
                          </a:prstGeom>
                          <a:noFill/>
                          <a:ln w="9525">
                            <a:noFill/>
                            <a:miter lim="800000"/>
                            <a:headEnd/>
                            <a:tailEnd/>
                          </a:ln>
                        </wps:spPr>
                        <wps:txbx>
                          <w:txbxContent>
                            <w:p w14:paraId="04CC1BA3" w14:textId="77777777" w:rsidR="00ED3C41" w:rsidRPr="00493A5A" w:rsidRDefault="0079737C" w:rsidP="00ED3C41">
                              <w:pPr>
                                <w:rPr>
                                  <w:u w:val="single"/>
                                </w:rPr>
                              </w:pPr>
                              <w:r w:rsidRPr="00381FB1">
                                <w:rPr>
                                  <w:rFonts w:eastAsia="DengXian"/>
                                  <w:noProof/>
                                </w:rPr>
                              </w:r>
                              <w:r w:rsidR="0079737C" w:rsidRPr="00381FB1">
                                <w:rPr>
                                  <w:rFonts w:eastAsia="DengXian"/>
                                  <w:noProof/>
                                </w:rPr>
                                <w:pict>
                                  <v:shape id="_x0000_i1191" type="#_x0000_t75" style="width:8.5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550&quot;/&gt;&lt;wsp:rsid wsp:val=&quot;00371CC5&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Pr=&quot;00371550&quot; wsp:rsidRDefault=&quot;00371550&quot; wsp:rsidP=&quot;00371550&quot;&gt;&lt;m:oMathPara&gt;&lt;m:oMath&gt;&lt;m:r&gt;&lt;w:rPr&gt;&lt;w:rFonts w:ascii=&quot;Cambria Math&quot; w:h-ansi=&quot;Cambria Math&quot;/&gt;&lt;wx:font wx:val=&quot;Cambria Math&quot;/&gt;&lt;w:i/&gt;&lt;w:u w:val=&quot;single&quot;/&gt;&lt;/w:rPr&gt;&lt;m:t&gt;R&lt;/m:t&gt;&lt;/m:r&gt;&lt;/m:oMath&gt;&lt;/m:oMathPara&gt;&lt;/w:p&gt;&lt;w:sectPr wsp:rsidR=&quot;00000000&quot; wsp:rsidRPr=&quot;0037155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9" o:title="" chromakey="white"/>
                                  </v:shape>
                                </w:pict>
                              </w:r>
                            </w:p>
                          </w:txbxContent>
                        </wps:txbx>
                        <wps:bodyPr rot="0" vert="horz" wrap="square" lIns="91440" tIns="45720" rIns="91440" bIns="45720" anchor="t" anchorCtr="0" upright="1">
                          <a:noAutofit/>
                        </wps:bodyPr>
                      </wps:wsp>
                      <wps:wsp>
                        <wps:cNvPr id="193" name="مربع نص 193"/>
                        <wps:cNvSpPr txBox="1">
                          <a:spLocks/>
                        </wps:cNvSpPr>
                        <wps:spPr bwMode="auto">
                          <a:xfrm>
                            <a:off x="1543050" y="266700"/>
                            <a:ext cx="866775" cy="295275"/>
                          </a:xfrm>
                          <a:prstGeom prst="rect">
                            <a:avLst/>
                          </a:prstGeom>
                          <a:noFill/>
                          <a:ln w="9525">
                            <a:noFill/>
                            <a:miter lim="800000"/>
                            <a:headEnd/>
                            <a:tailEnd/>
                          </a:ln>
                        </wps:spPr>
                        <wps:txbx>
                          <w:txbxContent>
                            <w:p w14:paraId="11BCC02F" w14:textId="77777777" w:rsidR="00ED3C41" w:rsidRPr="003C3105" w:rsidRDefault="00ED3C41" w:rsidP="00ED3C41">
                              <w:pPr>
                                <w:rPr>
                                  <w:rFonts w:hint="cs"/>
                                  <w:rtl/>
                                  <w:lang w:bidi="ar-EG"/>
                                </w:rPr>
                              </w:pPr>
                              <w:r w:rsidRPr="00381FB1">
                                <w:rPr>
                                  <w:rFonts w:eastAsia="DengXian" w:hint="cs"/>
                                  <w:rtl/>
                                  <w:lang w:eastAsia="zh-CN" w:bidi="ar-EG"/>
                                </w:rPr>
                                <w:t>(</w:t>
                              </w:r>
                              <w:r w:rsidRPr="00ED3C41">
                                <w:fldChar w:fldCharType="begin"/>
                              </w:r>
                              <w:r w:rsidRPr="00ED3C41">
                                <w:instrText xml:space="preserve"> QUOTE </w:instrText>
                              </w:r>
                              <w:r w:rsidR="0079737C" w:rsidRPr="00381FB1">
                                <w:rPr>
                                  <w:rFonts w:eastAsia="DengXian"/>
                                  <w:noProof/>
                                  <w:position w:val="-6"/>
                                </w:rPr>
                              </w:r>
                              <w:r w:rsidR="0079737C" w:rsidRPr="00381FB1">
                                <w:rPr>
                                  <w:rFonts w:eastAsia="DengXian"/>
                                  <w:noProof/>
                                  <w:position w:val="-6"/>
                                </w:rPr>
                                <w:pict>
                                  <v:shape id="_x0000_i1192" type="#_x0000_t75" style="width:34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63861&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F63861&quot; wsp:rsidP=&quot;00F63861&quot;&gt;&lt;m:oMathPara&gt;&lt;m:oMath&gt;&lt;m:r&gt;&lt;w:rPr&gt;&lt;w:rFonts w:ascii=&quot;Cambria Math&quot; w:h-ansi=&quot;Cambria Math&quot;/&gt;&lt;wx:font wx:val=&quot;Cambria Math&quot;/&gt;&lt;w:i/&gt;&lt;/w:rPr&gt;&lt;m:t&gt;(x,y,z&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0" o:title="" chromakey="white"/>
                                  </v:shape>
                                </w:pict>
                              </w:r>
                              <w:r w:rsidRPr="00ED3C41">
                                <w:instrText xml:space="preserve"> </w:instrText>
                              </w:r>
                              <w:r w:rsidRPr="00ED3C41">
                                <w:fldChar w:fldCharType="separate"/>
                              </w:r>
                              <w:r w:rsidR="0079737C" w:rsidRPr="00381FB1">
                                <w:rPr>
                                  <w:rFonts w:eastAsia="DengXian"/>
                                  <w:noProof/>
                                  <w:position w:val="-6"/>
                                </w:rPr>
                              </w:r>
                              <w:r w:rsidR="0079737C" w:rsidRPr="00381FB1">
                                <w:rPr>
                                  <w:rFonts w:eastAsia="DengXian"/>
                                  <w:noProof/>
                                  <w:position w:val="-6"/>
                                </w:rPr>
                                <w:pict>
                                  <v:shape id="_x0000_i1193" type="#_x0000_t75" style="width:34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63861&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F63861&quot; wsp:rsidP=&quot;00F63861&quot;&gt;&lt;m:oMathPara&gt;&lt;m:oMath&gt;&lt;m:r&gt;&lt;w:rPr&gt;&lt;w:rFonts w:ascii=&quot;Cambria Math&quot; w:h-ansi=&quot;Cambria Math&quot;/&gt;&lt;wx:font wx:val=&quot;Cambria Math&quot;/&gt;&lt;w:i/&gt;&lt;/w:rPr&gt;&lt;m:t&gt;(x,y,z&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0" o:title="" chromakey="white"/>
                                  </v:shape>
                                </w:pict>
                              </w:r>
                              <w:r w:rsidRPr="00ED3C41">
                                <w:fldChar w:fldCharType="end"/>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D3821A" id="مجموعة 49" o:spid="_x0000_s1026" style="position:absolute;margin-left:270pt;margin-top:7.25pt;width:223.5pt;height:168pt;z-index:251656704" coordsize="28384,21336"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">
                <v:group id="مجموعة 178" o:spid="_x0000_s1027" style="position:absolute;left:3143;top:1428;width:22428;height:18428" coordsize="22428,18430" o:gfxdata="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">
                  <v:shapetype id="_x0000_t32" coordsize="21600,21600" o:spt="32" o:oned="t" path="m,l21600,21600e" filled="f">
                    <v:path arrowok="t" fillok="f" o:connecttype="none"/>
                    <o:lock v:ext="edit" shapetype="t"/>
                  </v:shapetype>
                  <v:shape id="رابط كسهم مستقيم 179" o:spid="_x0000_s1028" type="#_x0000_t32" style="position:absolute;left:4286;top:12096;width:18142;height:0;visibility:visible;mso-wrap-style:square" o:connectortype="straight" o:gfxdata="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" strokecolor="windowText" strokeweight=".5pt">
                    <v:stroke endarrow="block" joinstyle="miter"/>
                    <o:lock v:ext="edit" shapetype="f"/>
                  </v:shape>
                  <v:group id="مجموعة 180" o:spid="_x0000_s1029" style="position:absolute;width:10045;height:18430" coordsize="10045,18430" o:gfxdata="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">
                    <v:shape id="رابط كسهم مستقيم 181" o:spid="_x0000_s1030" type="#_x0000_t32" style="position:absolute;top:11906;width:4286;height:6524;flip:x;visibility:visible;mso-wrap-style:square" o:connectortype="straight" o:gfxdata="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" strokecolor="windowText" strokeweight=".5pt">
                      <v:stroke endarrow="block" joinstyle="miter"/>
                      <o:lock v:ext="edit" shapetype="f"/>
                    </v:shape>
                    <v:shape id="رابط كسهم مستقيم 182" o:spid="_x0000_s1031" type="#_x0000_t32" style="position:absolute;left:4286;top:3905;width:5759;height:8236;flip:y;visibility:visible;mso-wrap-style:square" o:connectortype="straight" o:gfxdata="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" strokecolor="windowText" strokeweight=".5pt">
                      <v:stroke endarrow="block" joinstyle="miter"/>
                      <o:lock v:ext="edit" shapetype="f"/>
                    </v:shape>
                    <v:shape id="رابط كسهم مستقيم 183" o:spid="_x0000_s1032" type="#_x0000_t32" style="position:absolute;left:3810;width:450;height:12192;flip:x y;visibility:visible;mso-wrap-style:square" o:connectortype="straight" o:gfxdata="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" strokecolor="windowText" strokeweight=".5pt">
                      <v:stroke endarrow="block" joinstyle="miter"/>
                      <o:lock v:ext="edit" shapetype="f"/>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موصل: منحني 184" o:spid="_x0000_s1033" type="#_x0000_t38" style="position:absolute;left:2571;top:1143;width:3239;height:1809;flip:y;visibility:visible;mso-wrap-style:square" o:connectortype="curved" o:gfxdata="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" adj="18900" strokecolor="windowText" strokeweight=".5pt">
                      <v:stroke endarrow="block" joinstyle="miter"/>
                      <o:lock v:ext="edit" shapetype="f"/>
                    </v:shape>
                  </v:group>
                </v:group>
                <v:line id="رابط مستقيم 185" o:spid="_x0000_s1034" style="position:absolute;flip:y;visibility:visible;mso-wrap-style:square" from="7143,5619" to="12858,5715" o:connectortype="straight" o:gfxdata="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" strokecolor="windowText" strokeweight=".5pt">
                  <v:stroke joinstyle="miter"/>
                  <o:lock v:ext="edit" shapetype="f"/>
                </v:line>
                <v:shapetype id="_x0000_t202" coordsize="21600,21600" o:spt="202" path="m,l,21600r21600,l21600,xe">
                  <v:stroke joinstyle="miter"/>
                  <v:path gradientshapeok="t" o:connecttype="rect"/>
                </v:shapetype>
                <v:shape id="مربع نص 186" o:spid="_x0000_s1035" type="#_x0000_t202" style="position:absolute;top:18383;width:2476;height:2953;visibility:visible;mso-wrap-style:square;v-text-anchor:top" o:gfxdata="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" filled="f" stroked="f">
                  <v:textbox>
                    <w:txbxContent>
                      <w:p w14:paraId="211423E2" w14:textId="77777777" w:rsidR="00ED3C41" w:rsidRPr="003C3105" w:rsidRDefault="0079737C" w:rsidP="00ED3C41">
                        <w:r w:rsidRPr="00381FB1">
                          <w:rPr>
                            <w:rFonts w:eastAsia="DengXian"/>
                            <w:noProof/>
                          </w:rPr>
                        </w:r>
                        <w:r w:rsidR="0079737C" w:rsidRPr="00381FB1">
                          <w:rPr>
                            <w:rFonts w:eastAsia="DengXian"/>
                            <w:noProof/>
                          </w:rPr>
                          <w:pict>
                            <v:shape id="_x0000_i1185" type="#_x0000_t75" style="width:7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2B6D&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Pr=&quot;00D52B6D&quot; wsp:rsidRDefault=&quot;00D52B6D&quot; wsp:rsidP=&quot;00D52B6D&quot;&gt;&lt;m:oMathPara&gt;&lt;m:oMath&gt;&lt;m:r&gt;&lt;w:rPr&gt;&lt;w:rFonts w:ascii=&quot;Cambria Math&quot; w:h-ansi=&quot;Cambria Math&quot;/&gt;&lt;wx:font wx:val=&quot;Cambria Math&quot;/&gt;&lt;w:i/&gt;&lt;/w:rPr&gt;&lt;m:t&gt;x&lt;/m:t&gt;&lt;/m:r&gt;&lt;/m:oMath&gt;&lt;/m:oMathPara&gt;&lt;/w:p&gt;&lt;w:sectPr wsp:rsidR=&quot;00000000&quot; wsp:rsidRPr=&quot;00D52B6D&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5" o:title="" chromakey="white"/>
                            </v:shape>
                          </w:pict>
                        </w:r>
                      </w:p>
                    </w:txbxContent>
                  </v:textbox>
                </v:shape>
                <v:shape id="مربع نص 187" o:spid="_x0000_s1036" type="#_x0000_t202" style="position:absolute;left:4286;width:2476;height:2952;visibility:visible;mso-wrap-style:square;v-text-anchor:top" o:gfxdata="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" filled="f" stroked="f">
                  <v:textbox>
                    <w:txbxContent>
                      <w:p w14:paraId="5A1A31D7" w14:textId="77777777" w:rsidR="00ED3C41" w:rsidRPr="003C3105" w:rsidRDefault="0079737C" w:rsidP="00ED3C41">
                        <w:r w:rsidRPr="00381FB1">
                          <w:rPr>
                            <w:rFonts w:eastAsia="DengXian"/>
                            <w:noProof/>
                          </w:rPr>
                        </w:r>
                        <w:r w:rsidR="0079737C" w:rsidRPr="00381FB1">
                          <w:rPr>
                            <w:rFonts w:eastAsia="DengXian"/>
                            <w:noProof/>
                          </w:rPr>
                          <w:pict>
                            <v:shape id="_x0000_i1186" type="#_x0000_t75" style="width:6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2B92&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Pr=&quot;00FA2B92&quot; wsp:rsidRDefault=&quot;00FA2B92&quot; wsp:rsidP=&quot;00FA2B92&quot;&gt;&lt;m:oMathPara&gt;&lt;m:oMath&gt;&lt;m:r&gt;&lt;w:rPr&gt;&lt;w:rFonts w:ascii=&quot;Cambria Math&quot; w:h-ansi=&quot;Cambria Math&quot;/&gt;&lt;wx:font wx:val=&quot;Cambria Math&quot;/&gt;&lt;w:i/&gt;&lt;/w:rPr&gt;&lt;m:t&gt;z&lt;/m:t&gt;&lt;/m:r&gt;&lt;/m:oMath&gt;&lt;/m:oMathPara&gt;&lt;/w:p&gt;&lt;w:sectPr wsp:rsidR=&quot;00000000&quot; wsp:rsidRPr=&quot;00FA2B92&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8" o:title="" chromakey="white"/>
                            </v:shape>
                          </w:pict>
                        </w:r>
                      </w:p>
                    </w:txbxContent>
                  </v:textbox>
                </v:shape>
                <v:shape id="مربع نص 188" o:spid="_x0000_s1037" type="#_x0000_t202" style="position:absolute;left:9334;top:952;width:2953;height:2953;visibility:visible;mso-wrap-style:square;v-text-anchor:top" o:gfxdata="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" filled="f" stroked="f">
                  <v:textbox>
                    <w:txbxContent>
                      <w:p w14:paraId="4F1B985A" w14:textId="77777777" w:rsidR="00ED3C41" w:rsidRPr="00493A5A" w:rsidRDefault="0079737C" w:rsidP="00ED3C41">
                        <w:pPr>
                          <w:rPr>
                            <w:u w:val="single"/>
                          </w:rPr>
                        </w:pPr>
                        <w:r w:rsidRPr="00381FB1">
                          <w:rPr>
                            <w:rFonts w:eastAsia="DengXian"/>
                            <w:noProof/>
                          </w:rPr>
                        </w:r>
                        <w:r w:rsidR="0079737C" w:rsidRPr="00381FB1">
                          <w:rPr>
                            <w:rFonts w:eastAsia="DengXian"/>
                            <w:noProof/>
                          </w:rPr>
                          <w:pict>
                            <v:shape id="_x0000_i1187" type="#_x0000_t75" style="width:9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B666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Pr=&quot;00EB6660&quot; wsp:rsidRDefault=&quot;00EB6660&quot; wsp:rsidP=&quot;00EB6660&quot;&gt;&lt;m:oMathPara&gt;&lt;m:oMath&gt;&lt;m:r&gt;&lt;w:rPr&gt;&lt;w:rFonts w:ascii=&quot;Cambria Math&quot; w:h-ansi=&quot;Cambria Math&quot;/&gt;&lt;wx:font wx:val=&quot;Cambria Math&quot;/&gt;&lt;w:i/&gt;&lt;w:u w:val=&quot;single&quot;/&gt;&lt;/w:rPr&gt;&lt;m:t&gt;د‰&lt;/m:t&gt;&lt;/m:r&gt;&lt;/m:oMath&gt;&lt;/m:oMathPara&gt;&lt;/w:p&gt;&lt;w:sectPr wsp:rsidR=&quot;00000000&quot; wsp:rsidRPr=&quot;00EB666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6" o:title="" chromakey="white"/>
                            </v:shape>
                          </w:pict>
                        </w:r>
                      </w:p>
                    </w:txbxContent>
                  </v:textbox>
                </v:shape>
                <v:shape id="مربع نص 189" o:spid="_x0000_s1038" type="#_x0000_t202" style="position:absolute;left:6381;top:13716;width:2477;height:2667;visibility:visible;mso-wrap-style:square;v-text-anchor:top" o:gfxdata="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" filled="f" stroked="f">
                  <v:textbox>
                    <w:txbxContent>
                      <w:p w14:paraId="42167B65" w14:textId="77777777" w:rsidR="00ED3C41" w:rsidRPr="003C3105" w:rsidRDefault="0079737C" w:rsidP="00ED3C41">
                        <w:r w:rsidRPr="00381FB1">
                          <w:rPr>
                            <w:rFonts w:eastAsia="DengXian"/>
                            <w:noProof/>
                          </w:rPr>
                        </w:r>
                        <w:r w:rsidR="0079737C" w:rsidRPr="00381FB1">
                          <w:rPr>
                            <w:rFonts w:eastAsia="DengXian"/>
                            <w:noProof/>
                          </w:rPr>
                          <w:pict>
                            <v:shape id="_x0000_i1188" type="#_x0000_t75" style="width:7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327A&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Pr=&quot;00A9327A&quot; wsp:rsidRDefault=&quot;00A9327A&quot; wsp:rsidP=&quot;00A9327A&quot;&gt;&lt;m:oMathPara&gt;&lt;m:oMath&gt;&lt;m:r&gt;&lt;w:rPr&gt;&lt;w:rFonts w:ascii=&quot;Cambria Math&quot; w:h-ansi=&quot;Cambria Math&quot;/&gt;&lt;wx:font wx:val=&quot;Cambria Math&quot;/&gt;&lt;w:i/&gt;&lt;/w:rPr&gt;&lt;m:t&gt;0&lt;/m:t&gt;&lt;/m:r&gt;&lt;/m:oMath&gt;&lt;/m:oMathPara&gt;&lt;/w:p&gt;&lt;w:sectPr wsp:rsidR=&quot;00000000&quot; wsp:rsidRPr=&quot;00A9327A&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7" o:title="" chromakey="white"/>
                            </v:shape>
                          </w:pict>
                        </w:r>
                      </w:p>
                    </w:txbxContent>
                  </v:textbox>
                </v:shape>
                <v:shape id="مربع نص 190" o:spid="_x0000_s1039" type="#_x0000_t202" style="position:absolute;left:25908;top:13335;width:2476;height:2952;visibility:visible;mso-wrap-style:square;v-text-anchor:top" o:gfxdata="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" filled="f" stroked="f">
                  <v:textbox>
                    <w:txbxContent>
                      <w:p w14:paraId="5F1D7B93" w14:textId="77777777" w:rsidR="00ED3C41" w:rsidRPr="003C3105" w:rsidRDefault="0079737C" w:rsidP="00ED3C41">
                        <w:r w:rsidRPr="00381FB1">
                          <w:rPr>
                            <w:rFonts w:eastAsia="DengXian"/>
                            <w:noProof/>
                          </w:rPr>
                        </w:r>
                        <w:r w:rsidR="0079737C" w:rsidRPr="00381FB1">
                          <w:rPr>
                            <w:rFonts w:eastAsia="DengXian"/>
                            <w:noProof/>
                          </w:rPr>
                          <w:pict>
                            <v:shape id="_x0000_i1189" type="#_x0000_t75" style="width:7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3F&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Pr=&quot;00A42C3F&quot; wsp:rsidRDefault=&quot;00A42C3F&quot; wsp:rsidP=&quot;00A42C3F&quot;&gt;&lt;m:oMathPara&gt;&lt;m:oMath&gt;&lt;m:r&gt;&lt;w:rPr&gt;&lt;w:rFonts w:ascii=&quot;Cambria Math&quot; w:h-ansi=&quot;Cambria Math&quot;/&gt;&lt;wx:font wx:val=&quot;Cambria Math&quot;/&gt;&lt;w:i/&gt;&lt;/w:rPr&gt;&lt;m:t&gt;y&lt;/m:t&gt;&lt;/m:r&gt;&lt;/m:oMath&gt;&lt;/m:oMathPara&gt;&lt;/w:p&gt;&lt;w:sectPr wsp:rsidR=&quot;00000000&quot; wsp:rsidRPr=&quot;00A42C3F&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8" o:title="" chromakey="white"/>
                            </v:shape>
                          </w:pict>
                        </w:r>
                      </w:p>
                    </w:txbxContent>
                  </v:textbox>
                </v:shape>
                <v:shape id="مربع نص 191" o:spid="_x0000_s1040" type="#_x0000_t202" style="position:absolute;left:7905;top:3333;width:2477;height:2953;visibility:visible;mso-wrap-style:square;v-text-anchor:top" o:gfxdata="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" filled="f" stroked="f">
                  <v:textbox>
                    <w:txbxContent>
                      <w:p w14:paraId="5CD15889" w14:textId="77777777" w:rsidR="00ED3C41" w:rsidRPr="003C3105" w:rsidRDefault="0079737C" w:rsidP="00ED3C41">
                        <w:r w:rsidRPr="00381FB1">
                          <w:rPr>
                            <w:rFonts w:eastAsia="DengXian"/>
                            <w:noProof/>
                          </w:rPr>
                        </w:r>
                        <w:r w:rsidR="0079737C" w:rsidRPr="00381FB1">
                          <w:rPr>
                            <w:rFonts w:eastAsia="DengXian"/>
                            <w:noProof/>
                          </w:rPr>
                          <w:pict>
                            <v:shape id="_x0000_i1190" type="#_x0000_t75" style="width:6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497C&quot;/&gt;&lt;wsp:rsid wsp:val=&quot;00D95641&quot;/&gt;&lt;wsp:rsid wsp:val=&quot;00DA5D94&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Pr=&quot;00D9497C&quot; wsp:rsidRDefault=&quot;00D9497C&quot; wsp:rsidP=&quot;00D9497C&quot;&gt;&lt;m:oMathPara&gt;&lt;m:oMath&gt;&lt;m:r&gt;&lt;w:rPr&gt;&lt;w:rFonts w:ascii=&quot;Cambria Math&quot; w:h-ansi=&quot;Cambria Math&quot;/&gt;&lt;wx:font wx:val=&quot;Cambria Math&quot;/&gt;&lt;w:i/&gt;&lt;/w:rPr&gt;&lt;m:t&gt;r&lt;/m:t&gt;&lt;/m:r&gt;&lt;/m:oMath&gt;&lt;/m:oMathPara&gt;&lt;/w:p&gt;&lt;w:sectPr wsp:rsidR=&quot;00000000&quot; wsp:rsidRPr=&quot;00D9497C&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1" o:title="" chromakey="white"/>
                            </v:shape>
                          </w:pict>
                        </w:r>
                      </w:p>
                    </w:txbxContent>
                  </v:textbox>
                </v:shape>
                <v:shape id="مربع نص 192" o:spid="_x0000_s1041" type="#_x0000_t202" style="position:absolute;left:10763;top:8382;width:3238;height:3333;visibility:visible;mso-wrap-style:square;v-text-anchor:top" o:gfxdata="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" filled="f" stroked="f">
                  <v:textbox>
                    <w:txbxContent>
                      <w:p w14:paraId="04CC1BA3" w14:textId="77777777" w:rsidR="00ED3C41" w:rsidRPr="00493A5A" w:rsidRDefault="0079737C" w:rsidP="00ED3C41">
                        <w:pPr>
                          <w:rPr>
                            <w:u w:val="single"/>
                          </w:rPr>
                        </w:pPr>
                        <w:r w:rsidRPr="00381FB1">
                          <w:rPr>
                            <w:rFonts w:eastAsia="DengXian"/>
                            <w:noProof/>
                          </w:rPr>
                        </w:r>
                        <w:r w:rsidR="0079737C" w:rsidRPr="00381FB1">
                          <w:rPr>
                            <w:rFonts w:eastAsia="DengXian"/>
                            <w:noProof/>
                          </w:rPr>
                          <w:pict>
                            <v:shape id="_x0000_i1191" type="#_x0000_t75" style="width:8.5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550&quot;/&gt;&lt;wsp:rsid wsp:val=&quot;00371CC5&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Pr=&quot;00371550&quot; wsp:rsidRDefault=&quot;00371550&quot; wsp:rsidP=&quot;00371550&quot;&gt;&lt;m:oMathPara&gt;&lt;m:oMath&gt;&lt;m:r&gt;&lt;w:rPr&gt;&lt;w:rFonts w:ascii=&quot;Cambria Math&quot; w:h-ansi=&quot;Cambria Math&quot;/&gt;&lt;wx:font wx:val=&quot;Cambria Math&quot;/&gt;&lt;w:i/&gt;&lt;w:u w:val=&quot;single&quot;/&gt;&lt;/w:rPr&gt;&lt;m:t&gt;R&lt;/m:t&gt;&lt;/m:r&gt;&lt;/m:oMath&gt;&lt;/m:oMathPara&gt;&lt;/w:p&gt;&lt;w:sectPr wsp:rsidR=&quot;00000000&quot; wsp:rsidRPr=&quot;0037155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9" o:title="" chromakey="white"/>
                            </v:shape>
                          </w:pict>
                        </w:r>
                      </w:p>
                    </w:txbxContent>
                  </v:textbox>
                </v:shape>
                <v:shape id="مربع نص 193" o:spid="_x0000_s1042" type="#_x0000_t202" style="position:absolute;left:15430;top:2667;width:8668;height:2952;visibility:visible;mso-wrap-style:square;v-text-anchor:top" o:gfxdata="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" filled="f" stroked="f">
                  <v:textbox>
                    <w:txbxContent>
                      <w:p w14:paraId="11BCC02F" w14:textId="77777777" w:rsidR="00ED3C41" w:rsidRPr="003C3105" w:rsidRDefault="00ED3C41" w:rsidP="00ED3C41">
                        <w:pPr>
                          <w:rPr>
                            <w:rFonts w:hint="cs"/>
                            <w:rtl/>
                            <w:lang w:bidi="ar-EG"/>
                          </w:rPr>
                        </w:pPr>
                        <w:r w:rsidRPr="00381FB1">
                          <w:rPr>
                            <w:rFonts w:eastAsia="DengXian" w:hint="cs"/>
                            <w:rtl/>
                            <w:lang w:eastAsia="zh-CN" w:bidi="ar-EG"/>
                          </w:rPr>
                          <w:t>(</w:t>
                        </w:r>
                        <w:r w:rsidRPr="00ED3C41">
                          <w:fldChar w:fldCharType="begin"/>
                        </w:r>
                        <w:r w:rsidRPr="00ED3C41">
                          <w:instrText xml:space="preserve"> QUOTE </w:instrText>
                        </w:r>
                        <w:r w:rsidR="0079737C" w:rsidRPr="00381FB1">
                          <w:rPr>
                            <w:rFonts w:eastAsia="DengXian"/>
                            <w:noProof/>
                            <w:position w:val="-6"/>
                          </w:rPr>
                        </w:r>
                        <w:r w:rsidR="0079737C" w:rsidRPr="00381FB1">
                          <w:rPr>
                            <w:rFonts w:eastAsia="DengXian"/>
                            <w:noProof/>
                            <w:position w:val="-6"/>
                          </w:rPr>
                          <w:pict>
                            <v:shape id="_x0000_i1192" type="#_x0000_t75" style="width:34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63861&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F63861&quot; wsp:rsidP=&quot;00F63861&quot;&gt;&lt;m:oMathPara&gt;&lt;m:oMath&gt;&lt;m:r&gt;&lt;w:rPr&gt;&lt;w:rFonts w:ascii=&quot;Cambria Math&quot; w:h-ansi=&quot;Cambria Math&quot;/&gt;&lt;wx:font wx:val=&quot;Cambria Math&quot;/&gt;&lt;w:i/&gt;&lt;/w:rPr&gt;&lt;m:t&gt;(x,y,z&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0" o:title="" chromakey="white"/>
                            </v:shape>
                          </w:pict>
                        </w:r>
                        <w:r w:rsidRPr="00ED3C41">
                          <w:instrText xml:space="preserve"> </w:instrText>
                        </w:r>
                        <w:r w:rsidRPr="00ED3C41">
                          <w:fldChar w:fldCharType="separate"/>
                        </w:r>
                        <w:r w:rsidR="0079737C" w:rsidRPr="00381FB1">
                          <w:rPr>
                            <w:rFonts w:eastAsia="DengXian"/>
                            <w:noProof/>
                            <w:position w:val="-6"/>
                          </w:rPr>
                        </w:r>
                        <w:r w:rsidR="0079737C" w:rsidRPr="00381FB1">
                          <w:rPr>
                            <w:rFonts w:eastAsia="DengXian"/>
                            <w:noProof/>
                            <w:position w:val="-6"/>
                          </w:rPr>
                          <w:pict>
                            <v:shape id="_x0000_i1193" type="#_x0000_t75" style="width:34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63861&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F63861&quot; wsp:rsidP=&quot;00F63861&quot;&gt;&lt;m:oMathPara&gt;&lt;m:oMath&gt;&lt;m:r&gt;&lt;w:rPr&gt;&lt;w:rFonts w:ascii=&quot;Cambria Math&quot; w:h-ansi=&quot;Cambria Math&quot;/&gt;&lt;wx:font wx:val=&quot;Cambria Math&quot;/&gt;&lt;w:i/&gt;&lt;/w:rPr&gt;&lt;m:t&gt;(x,y,z&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0" o:title="" chromakey="white"/>
                            </v:shape>
                          </w:pict>
                        </w:r>
                        <w:r w:rsidRPr="00ED3C41">
                          <w:fldChar w:fldCharType="end"/>
                        </w:r>
                      </w:p>
                    </w:txbxContent>
                  </v:textbox>
                </v:shape>
              </v:group>
            </w:pict>
          </mc:Fallback>
        </mc:AlternateContent>
      </w:r>
      <w:r w:rsidR="00ED3C41" w:rsidRPr="00ED3C41">
        <w:t>For rotational motion, we get</w:t>
      </w:r>
    </w:p>
    <w:p w14:paraId="048A4BEF" w14:textId="77777777" w:rsidR="00ED3C41" w:rsidRPr="00ED3C41" w:rsidRDefault="00ED3C41" w:rsidP="00ED3C41">
      <w:pPr>
        <w:tabs>
          <w:tab w:val="left" w:pos="5580"/>
        </w:tabs>
        <w:bidi w:val="0"/>
        <w:spacing w:line="480" w:lineRule="auto"/>
        <w:rPr>
          <w:rtl/>
        </w:rPr>
      </w:pPr>
      <w:r w:rsidRPr="00ED3C41">
        <w:rPr>
          <w:rFonts w:hint="cs"/>
          <w:rtl/>
        </w:rPr>
        <w:t xml:space="preserve">              </w:t>
      </w:r>
      <w:r w:rsidR="0079737C" w:rsidRPr="00ED3C41">
        <w:rPr>
          <w:noProof/>
          <w:position w:val="-24"/>
        </w:rPr>
      </w:r>
      <w:r w:rsidR="0079737C" w:rsidRPr="00ED3C41">
        <w:rPr>
          <w:noProof/>
          <w:position w:val="-24"/>
        </w:rPr>
        <w:object w:dxaOrig="3620" w:dyaOrig="620">
          <v:shape id="_x0000_i1110" type="#_x0000_t75" style="width:272pt;height:42pt" o:ole="">
            <v:imagedata r:id="rId151" o:title=""/>
          </v:shape>
          <o:OLEObject Type="Embed" ProgID="Equation.DSMT4" ShapeID="_x0000_i1110" DrawAspect="Content" ObjectID="_1809920331" r:id="rId152"/>
        </w:object>
      </w:r>
      <w:r w:rsidRPr="00ED3C41">
        <w:rPr>
          <w:rFonts w:hint="cs"/>
          <w:rtl/>
        </w:rPr>
        <w:t xml:space="preserve">                                                                            </w:t>
      </w:r>
      <w:r w:rsidRPr="00ED3C41">
        <w:t xml:space="preserve"> </w:t>
      </w:r>
      <w:r w:rsidR="00381FB1" w:rsidRPr="00381FB1">
        <w:rPr>
          <w:rtl/>
        </w:rPr>
        <w:fldChar w:fldCharType="begin"/>
      </w:r>
      <w:r w:rsidR="00381FB1" w:rsidRPr="00381FB1">
        <w:rPr>
          <w:rtl/>
        </w:rPr>
        <w:instrText xml:space="preserve"> </w:instrText>
      </w:r>
      <w:r w:rsidR="00381FB1" w:rsidRPr="00381FB1">
        <w:instrText>QUOTE</w:instrText>
      </w:r>
      <w:r w:rsidR="00381FB1" w:rsidRPr="00381FB1">
        <w:rPr>
          <w:rtl/>
        </w:rPr>
        <w:instrText xml:space="preserve"> </w:instrText>
      </w:r>
      <w:r w:rsidR="0079737C" w:rsidRPr="00381FB1">
        <w:rPr>
          <w:noProof/>
          <w:position w:val="-12"/>
        </w:rPr>
      </w:r>
      <w:r w:rsidR="0079737C" w:rsidRPr="00381FB1">
        <w:rPr>
          <w:noProof/>
          <w:position w:val="-12"/>
        </w:rPr>
        <w:pict>
          <v:shape id="_x0000_i1111" type="#_x0000_t75" style="width:60pt;height:17.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553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6A5533&quot; wsp:rsidP=&quot;006A5533&quot;&gt;&lt;m:oMathPara&gt;&lt;m:oMath&gt;&lt;m:r&gt;&lt;w:rPr&gt;&lt;w:rFonts w:ascii=&quot;Cambria Math&quot; w:fareast=&quot;SimSun&quot; w:h-ansi=&quot;Cambria Math&quot; w:cs=&quot;SimSun&quot; w:hint=&quot;fareast&quot;/&gt;&lt;wx:font wx:val=&quot;SimSun&quot;/&gt;&lt;w:i/&gt;&lt;/w:rPr&gt;&lt;m:t&gt;âˆµ&lt;/m:t&gt;&lt;/m:r&gt;&lt;m:bar&gt;&lt;m:barPr&gt;&lt;m:ctrlPr&gt;&lt;w:rPr&gt;&lt;w:rFonts w:ascii=&quot;Cambria Math&quot;/&gt;&lt;wx:font wx:val=&quot;Cambria Math&quot;/&gt;&lt;w:i/&gt;&lt;/w:rPr&gt;&lt;/m:ctrlPr&gt;&lt;/m:barPr&gt;&lt;m:e&gt;&lt;m:r&gt;&lt;w:rPr&gt;&lt;w:rFonts w:ascii=&quot;Cambria Math&quot;/&gt;&lt;wx:font wx:val=&quot;Cambria Math&quot;/&gt;&lt;w:i/&gt;&lt;/w:rPr&gt;&lt;m:t&gt;خ¾&lt;/m:t&gt;&lt;/m:r&gt;&lt;m:ctrlPr&gt;&lt;w:rPr&gt;&lt;w:rFonts w:ascii=&quot;Cambria Math&quot; w:h-ansi=&quot;Cambria Math&quot;/&gt;&lt;wx:font wx:val=&quot;Cambria Math&quot;/&gt;&lt;w:i/&gt;&lt;/w:rPr&gt;&lt;/m:ctrlPr&gt;&lt;/m:e&gt;&lt;/m:bar&gt;&lt;m:r&gt;&lt;w:rPr&gt;&lt;w:rFonts w:ascii=&quot;Cambria Math&quot;/&gt;&lt;wx:font wx:val=&quot;Cambria Math&quot;/&gt;&lt;w:i/&gt;&lt;/w:rPr&gt;&lt;m:t&gt;=&lt;/m:t&gt;&lt;/m:r&gt;&lt;m:r&gt;&lt;w:rPr&gt;&lt;w:rFonts w:ascii=&quot;Cambria Math&quot; w:h-ansi=&quot;Cambria Math&quot; w:cs=&quot;Cambria Math&quot;/&gt;&lt;wx:font wx:val=&quot;Cambria Math&quot;/&gt;&lt;w:i/&gt;&lt;/w:rPr&gt;&lt;m:t&gt;âˆ‡âˆ§&lt;/m:t&gt;&lt;/m:r&gt;&lt;m:bar&gt;&lt;m:barPr&gt;&lt;m:ctrlPr&gt;&lt;w:rPr&gt;&lt;w:rFonts w:ascii=&quot;Cambria Math&quot;/&gt;&lt;wx:font wx:val=&quot;Cambria Math&quot;/&gt;&lt;w:i/&gt;&lt;/w:rPr&gt;&lt;/m:ctrlPr&gt;&lt;/m:barPr&gt;&lt;m:e&gt;&lt;m:r&gt;&lt;w:rPr&gt;&lt;w:rFonts w:ascii=&quot;Cambria Math&quot;/&gt;&lt;wx:font wx:val=&quot;Cambria Math&quot;/&gt;&lt;w:i/&gt;&lt;/w:rPr&gt;&lt;m:t&gt;V&lt;/m:t&gt;&lt;/m:r&gt;&lt;m:ctrlPr&gt;&lt;w:rPr&gt;&lt;w:rFonts w:ascii=&quot;Cambria Math&quot; w:h-ansi=&quot;Cambria Math&quot;/&gt;&lt;wx:font wx:val=&quot;Cambria Math&quot;/&gt;&lt;w:i/&gt;&lt;/w:rPr&gt;&lt;/m:ctrlP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3" o:title="" chromakey="white"/>
          </v:shape>
        </w:pict>
      </w:r>
      <w:r w:rsidR="00381FB1" w:rsidRPr="00381FB1">
        <w:rPr>
          <w:rtl/>
        </w:rPr>
        <w:instrText xml:space="preserve"> </w:instrText>
      </w:r>
      <w:r w:rsidR="00381FB1" w:rsidRPr="00381FB1">
        <w:rPr>
          <w:rtl/>
        </w:rPr>
        <w:fldChar w:fldCharType="separate"/>
      </w:r>
      <w:r w:rsidR="0079737C" w:rsidRPr="00381FB1">
        <w:rPr>
          <w:noProof/>
          <w:position w:val="-12"/>
        </w:rPr>
      </w:r>
      <w:r w:rsidR="0079737C" w:rsidRPr="00381FB1">
        <w:rPr>
          <w:noProof/>
          <w:position w:val="-12"/>
        </w:rPr>
        <w:pict>
          <v:shape id="_x0000_i1112" type="#_x0000_t75" style="width:60pt;height:17.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553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6A5533&quot; wsp:rsidP=&quot;006A5533&quot;&gt;&lt;m:oMathPara&gt;&lt;m:oMath&gt;&lt;m:r&gt;&lt;w:rPr&gt;&lt;w:rFonts w:ascii=&quot;Cambria Math&quot; w:fareast=&quot;SimSun&quot; w:h-ansi=&quot;Cambria Math&quot; w:cs=&quot;SimSun&quot; w:hint=&quot;fareast&quot;/&gt;&lt;wx:font wx:val=&quot;SimSun&quot;/&gt;&lt;w:i/&gt;&lt;/w:rPr&gt;&lt;m:t&gt;âˆµ&lt;/m:t&gt;&lt;/m:r&gt;&lt;m:bar&gt;&lt;m:barPr&gt;&lt;m:ctrlPr&gt;&lt;w:rPr&gt;&lt;w:rFonts w:ascii=&quot;Cambria Math&quot;/&gt;&lt;wx:font wx:val=&quot;Cambria Math&quot;/&gt;&lt;w:i/&gt;&lt;/w:rPr&gt;&lt;/m:ctrlPr&gt;&lt;/m:barPr&gt;&lt;m:e&gt;&lt;m:r&gt;&lt;w:rPr&gt;&lt;w:rFonts w:ascii=&quot;Cambria Math&quot;/&gt;&lt;wx:font wx:val=&quot;Cambria Math&quot;/&gt;&lt;w:i/&gt;&lt;/w:rPr&gt;&lt;m:t&gt;خ¾&lt;/m:t&gt;&lt;/m:r&gt;&lt;m:ctrlPr&gt;&lt;w:rPr&gt;&lt;w:rFonts w:ascii=&quot;Cambria Math&quot; w:h-ansi=&quot;Cambria Math&quot;/&gt;&lt;wx:font wx:val=&quot;Cambria Math&quot;/&gt;&lt;w:i/&gt;&lt;/w:rPr&gt;&lt;/m:ctrlPr&gt;&lt;/m:e&gt;&lt;/m:bar&gt;&lt;m:r&gt;&lt;w:rPr&gt;&lt;w:rFonts w:ascii=&quot;Cambria Math&quot;/&gt;&lt;wx:font wx:val=&quot;Cambria Math&quot;/&gt;&lt;w:i/&gt;&lt;/w:rPr&gt;&lt;m:t&gt;=&lt;/m:t&gt;&lt;/m:r&gt;&lt;m:r&gt;&lt;w:rPr&gt;&lt;w:rFonts w:ascii=&quot;Cambria Math&quot; w:h-ansi=&quot;Cambria Math&quot; w:cs=&quot;Cambria Math&quot;/&gt;&lt;wx:font wx:val=&quot;Cambria Math&quot;/&gt;&lt;w:i/&gt;&lt;/w:rPr&gt;&lt;m:t&gt;âˆ‡âˆ§&lt;/m:t&gt;&lt;/m:r&gt;&lt;m:bar&gt;&lt;m:barPr&gt;&lt;m:ctrlPr&gt;&lt;w:rPr&gt;&lt;w:rFonts w:ascii=&quot;Cambria Math&quot;/&gt;&lt;wx:font wx:val=&quot;Cambria Math&quot;/&gt;&lt;w:i/&gt;&lt;/w:rPr&gt;&lt;/m:ctrlPr&gt;&lt;/m:barPr&gt;&lt;m:e&gt;&lt;m:r&gt;&lt;w:rPr&gt;&lt;w:rFonts w:ascii=&quot;Cambria Math&quot;/&gt;&lt;wx:font wx:val=&quot;Cambria Math&quot;/&gt;&lt;w:i/&gt;&lt;/w:rPr&gt;&lt;m:t&gt;V&lt;/m:t&gt;&lt;/m:r&gt;&lt;m:ctrlPr&gt;&lt;w:rPr&gt;&lt;w:rFonts w:ascii=&quot;Cambria Math&quot; w:h-ansi=&quot;Cambria Math&quot;/&gt;&lt;wx:font wx:val=&quot;Cambria Math&quot;/&gt;&lt;w:i/&gt;&lt;/w:rPr&gt;&lt;/m:ctrlP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3" o:title="" chromakey="white"/>
          </v:shape>
        </w:pict>
      </w:r>
      <w:r w:rsidR="00381FB1" w:rsidRPr="00381FB1">
        <w:rPr>
          <w:rtl/>
        </w:rPr>
        <w:fldChar w:fldCharType="end"/>
      </w:r>
    </w:p>
    <w:p w14:paraId="488FD249" w14:textId="77777777" w:rsidR="00ED3C41" w:rsidRPr="00ED3C41" w:rsidRDefault="0079737C" w:rsidP="00ED3C41">
      <w:pPr>
        <w:tabs>
          <w:tab w:val="left" w:pos="5580"/>
        </w:tabs>
        <w:bidi w:val="0"/>
        <w:spacing w:line="480" w:lineRule="auto"/>
        <w:rPr>
          <w:rtl/>
          <w:lang w:val="en-GB"/>
        </w:rPr>
      </w:pPr>
      <w:r w:rsidRPr="00ED3C41">
        <w:rPr>
          <w:noProof/>
          <w:position w:val="-4"/>
        </w:rPr>
      </w:r>
      <w:r w:rsidR="0079737C" w:rsidRPr="00ED3C41">
        <w:rPr>
          <w:noProof/>
          <w:position w:val="-4"/>
        </w:rPr>
        <w:object w:dxaOrig="220" w:dyaOrig="200">
          <v:shape id="_x0000_i1113" type="#_x0000_t75" style="width:15pt;height:15pt" o:ole="">
            <v:imagedata r:id="rId154" o:title=""/>
          </v:shape>
          <o:OLEObject Type="Embed" ProgID="Equation.DSMT4" ShapeID="_x0000_i1113" DrawAspect="Content" ObjectID="_1809920332" r:id="rId155"/>
        </w:object>
      </w:r>
      <w:r w:rsidR="00ED3C41" w:rsidRPr="00ED3C41">
        <w:rPr>
          <w:rFonts w:hint="cs"/>
          <w:rtl/>
        </w:rPr>
        <w:t xml:space="preserve"> </w:t>
      </w:r>
      <w:r w:rsidR="00ED3C41" w:rsidRPr="00ED3C41">
        <w:rPr>
          <w:lang w:val="en-GB"/>
        </w:rPr>
        <w:t>Eq. (1) become</w:t>
      </w:r>
      <w:r w:rsidR="00ED3C41" w:rsidRPr="00ED3C41">
        <w:rPr>
          <w:rFonts w:hint="cs"/>
          <w:rtl/>
        </w:rPr>
        <w:t xml:space="preserve">     </w:t>
      </w:r>
    </w:p>
    <w:p w14:paraId="508318C7" w14:textId="77777777" w:rsidR="00ED3C41" w:rsidRPr="00ED3C41" w:rsidRDefault="00ED3C41" w:rsidP="00ED3C41">
      <w:pPr>
        <w:tabs>
          <w:tab w:val="left" w:pos="5580"/>
        </w:tabs>
        <w:spacing w:line="480" w:lineRule="auto"/>
        <w:jc w:val="right"/>
        <w:rPr>
          <w:rtl/>
        </w:rPr>
      </w:pPr>
      <w:r w:rsidRPr="00ED3C41">
        <w:rPr>
          <w:rFonts w:hint="cs"/>
          <w:rtl/>
        </w:rPr>
        <w:t xml:space="preserve"> (</w:t>
      </w:r>
      <w:r>
        <w:t>2</w:t>
      </w:r>
      <w:r w:rsidRPr="00ED3C41">
        <w:rPr>
          <w:rFonts w:hint="cs"/>
          <w:rtl/>
        </w:rPr>
        <w:t xml:space="preserve">)                 </w:t>
      </w:r>
      <w:r w:rsidR="00381FB1" w:rsidRPr="00381FB1">
        <w:rPr>
          <w:rtl/>
        </w:rPr>
        <w:fldChar w:fldCharType="begin"/>
      </w:r>
      <w:r w:rsidR="00381FB1" w:rsidRPr="00381FB1">
        <w:rPr>
          <w:rtl/>
        </w:rPr>
        <w:instrText xml:space="preserve"> </w:instrText>
      </w:r>
      <w:r w:rsidR="00381FB1" w:rsidRPr="00381FB1">
        <w:instrText>QUOTE</w:instrText>
      </w:r>
      <w:r w:rsidR="00381FB1" w:rsidRPr="00381FB1">
        <w:rPr>
          <w:rtl/>
        </w:rPr>
        <w:instrText xml:space="preserve"> </w:instrText>
      </w:r>
      <w:r w:rsidR="0079737C" w:rsidRPr="00381FB1">
        <w:rPr>
          <w:rFonts w:hint="cs"/>
          <w:noProof/>
          <w:position w:val="-15"/>
        </w:rPr>
      </w:r>
      <w:r w:rsidR="0079737C" w:rsidRPr="00381FB1">
        <w:rPr>
          <w:rFonts w:hint="cs"/>
          <w:noProof/>
          <w:position w:val="-15"/>
        </w:rPr>
        <w:pict>
          <v:shape id="_x0000_i1114" type="#_x0000_t75" style="width:189pt;height:23.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0385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303858&quot; wsp:rsidP=&quot;00303858&quot;&gt;&lt;m:oMathPara&gt;&lt;m:oMath&gt;&lt;m:r&gt;&lt;w:rPr&gt;&lt;w:rFonts w:ascii=&quot;Cambria Math&quot; w:fareast=&quot;SimSun&quot; w:h-ansi=&quot;Cambria Math&quot; w:cs=&quot;SimSun&quot; w:hint=&quot;fareast&quot;/&gt;&lt;wx:font wx:val=&quot;SimSun&quot;/&gt;&lt;w:i/&gt;&lt;/w:rPr&gt;&lt;m:t&gt;âˆ´&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lt;/m:t&gt;&lt;/m:r&gt;&lt;m:bar&gt;&lt;m:barPr&gt;&lt;m:ctrlPr&gt;&lt;w:rPr&gt;&lt;w:rFonts w:ascii=&quot;Cambria Math&quot;/&gt;&lt;wx:font wx:val=&quot;Cambria Math&quot;/&gt;&lt;w:i/&gt;&lt;/w:rPr&gt;&lt;/m:ctrlPr&gt;&lt;/m:barPr&gt;&lt;m:e&gt;&lt;m:r&gt;&lt;w:rPr&gt;&lt;w:rFonts w:ascii=&quot;Cambria Math&quot;/&gt;&lt;wx:font wx:val=&quot;Cambria Math&quot;/&gt;&lt;w:i/&gt;&lt;/w:rPr&gt;&lt;m:t&gt;V&lt;/m:t&gt;&lt;/m:r&gt;&lt;m:ctrlPr&gt;&lt;w:rPr&gt;&lt;w:rFonts w:ascii=&quot;Cambria Math&quot; w:h-ansi=&quot;Cambria Math&quot;/&gt;&lt;wx:font wx:val=&quot;Cambria Math&quot;/&gt;&lt;w:i/&gt;&lt;/w:rPr&gt;&lt;/m:ctrlPr&gt;&lt;/m:e&gt;&lt;/m:bar&gt;&lt;/m:num&gt;&lt;m:den&gt;&lt;m:r&gt;&lt;w:rPr&gt;&lt;w:rFonts w:ascii=&quot;Cambria Math&quot;/&gt;&lt;wx:font wx:val=&quot;Cambria Math&quot;/&gt;&lt;w:i/&gt;&lt;/w:rPr&gt;&lt;m:t&gt;âˆ‚t&lt;/m:t&gt;&lt;/m:r&gt;&lt;/m:den&gt;&lt;/m:f&gt;&lt;m:r&gt;&lt;w:rPr&gt;&lt;w:rFonts w:ascii=&quot;Cambria Math&quot;/&gt;&lt;wx:font wx:val=&quot;Cambria Math&quot;/&gt;&lt;w:i/&gt;&lt;/w:rPr&gt;&lt;m:t&gt;+&lt;/m:t&gt;&lt;/m:r&gt;&lt;m:r&gt;&lt;w:rPr&gt;&lt;w:rFonts w:ascii=&quot;Cambria Math&quot; w:h-ansi=&quot;Cambria Math&quot; w:cs=&quot;Cambria Math&quot;/&gt;&lt;wx:font wx:val=&quot;Cambria Math&quot;/&gt;&lt;w:i/&gt;&lt;/w:rPr&gt;&lt;m:t&gt;âˆ‡&lt;/m:t&gt;&lt;/m:r&gt;&lt;m:d&gt;&lt;m:dPr&gt;&lt;m:ctrlPr&gt;&lt;w:rPr&gt;&lt;w:rFonts w:ascii=&quot;Cambria Math&quot;/&gt;&lt;wx:font wx:val=&quot;Cambria Math&quot;/&gt;&lt;w:i/&gt;&lt;/w:rPr&gt;&lt;/m:ctrlPr&gt;&lt;/m:dPr&gt;&lt;m:e&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2&lt;/m:t&gt;&lt;/m:r&gt;&lt;m:ctrlPr&gt;&lt;w:rPr&gt;&lt;w:rFonts w:ascii=&quot;Cambria Math&quot; w:h-ansi=&quot;Cambria Math&quot;/&gt;&lt;wx:font wx:val=&quot;Cambria Math&quot;/&gt;&lt;w:i/&gt;&lt;/w:rPr&gt;&lt;/m:ctrlPr&gt;&lt;/m:den&gt;&lt;/m:f&gt;&lt;m:sSup&gt;&lt;m:sSupPr&gt;&lt;m:ctrlPr&gt;&lt;w:rPr&gt;&lt;w:rFonts w:ascii=&quot;Cambria Math&quot;/&gt;&lt;wx:font wx:val=&quot;Cambria Math&quot;/&gt;&lt;w:i/&gt;&lt;/w:rPr&gt;&lt;/m:ctrlPr&gt;&lt;/m:sSupPr&gt;&lt;m:e&gt;&lt;m:r&gt;&lt;w:rPr&gt;&lt;w:rFonts w:ascii=&quot;Cambria Math&quot;/&gt;&lt;wx:font wx:val=&quot;Cambria Math&quot;/&gt;&lt;w:i/&gt;&lt;/w:rPr&gt;&lt;m:t&gt;V&lt;/m:t&gt;&lt;/m:r&gt;&lt;/m:e&gt;&lt;m:sup&gt;&lt;m:r&gt;&lt;w:rPr&gt;&lt;w:rFonts w:ascii=&quot;Cambria Math&quot;/&gt;&lt;wx:font wx:val=&quot;Cambria Math&quot;/&gt;&lt;w:i/&gt;&lt;/w:rPr&gt;&lt;m:t&gt;2&lt;/m:t&gt;&lt;/m:r&gt;&lt;m:ctrlPr&gt;&lt;w:rPr&gt;&lt;w:rFonts w:ascii=&quot;Cambria Math&quot; w:h-ansi=&quot;Cambria Math&quot;/&gt;&lt;wx:font wx:val=&quot;Cambria Math&quot;/&gt;&lt;w:i/&gt;&lt;/w:rPr&gt;&lt;/m:ctrlPr&gt;&lt;/m:sup&gt;&lt;/m:sSup&gt;&lt;m:ctrlPr&gt;&lt;w:rPr&gt;&lt;w:rFonts w:ascii=&quot;Cambria Math&quot; w:h-ansi=&quot;Cambria Math&quot;/&gt;&lt;wx:font wx:val=&quot;Cambria Math&quot;/&gt;&lt;w:i/&gt;&lt;/w:rPr&gt;&lt;/m:ctrlPr&gt;&lt;/m:e&gt;&lt;/m:d&gt;&lt;m:r&gt;&lt;w:rPr&gt;&lt;w:rFonts w:ascii=&quot;Cambria Math&quot;/&gt;&lt;wx:font wx:val=&quot;Cambria Math&quot;/&gt;&lt;w:i/&gt;&lt;/w:rPr&gt;&lt;m:t&gt;+&lt;/m:t&gt;&lt;/m:r&gt;&lt;m:bar&gt;&lt;m:barPr&gt;&lt;m:ctrlPr&gt;&lt;w:rPr&gt;&lt;w:rFonts w:ascii=&quot;Cambria Math&quot;/&gt;&lt;wx:font wx:val=&quot;Cambria Math&quot;/&gt;&lt;w:i/&gt;&lt;/w:rPr&gt;&lt;/m:ctrlPr&gt;&lt;/m:barPr&gt;&lt;m:e&gt;&lt;m:r&gt;&lt;w:rPr&gt;&lt;w:rFonts w:ascii=&quot;Cambria Math&quot;/&gt;&lt;wx:font wx:val=&quot;Cambria Math&quot;/&gt;&lt;w:i/&gt;&lt;/w:rPr&gt;&lt;m:t&gt;خ¾&lt;/m:t&gt;&lt;/m:r&gt;&lt;m:ctrlPr&gt;&lt;w:rPr&gt;&lt;w:rFonts w:ascii=&quot;Cambria Math&quot; w:h-ansi=&quot;Cambria Math&quot;/&gt;&lt;wx:font wx:val=&quot;Cambria Math&quot;/&gt;&lt;w:i/&gt;&lt;/w:rPr&gt;&lt;/m:ctrlPr&gt;&lt;/m:e&gt;&lt;/m:bar&gt;&lt;m:r&gt;&lt;w:rPr&gt;&lt;w:rFonts w:ascii=&quot;Cambria Math&quot; w:fareast=&quot;SimSun&quot; w:h-ansi=&quot;Cambria Math&quot; w:cs=&quot;SimSun&quot; w:hint=&quot;fareast&quot;/&gt;&lt;wx:font wx:val=&quot;SimSun&quot;/&gt;&lt;w:i/&gt;&lt;/w:rPr&gt;&lt;m:t&gt;âˆ§&lt;/m:t&gt;&lt;/m:r&gt;&lt;m:bar&gt;&lt;m:barPr&gt;&lt;m:ctrlPr&gt;&lt;w:rPr&gt;&lt;w:rFonts w:ascii=&quot;Cambria Math&quot;/&gt;&lt;wx:font wx:val=&quot;Cambria Math&quot;/&gt;&lt;w:i/&gt;&lt;/w:rPr&gt;&lt;/m:ctrlPr&gt;&lt;/m:barPr&gt;&lt;m:e&gt;&lt;m:r&gt;&lt;w:rPr&gt;&lt;w:rFonts w:ascii=&quot;Cambria Math&quot;/&gt;&lt;wx:font wx:val=&quot;Cambria Math&quot;/&gt;&lt;w:i/&gt;&lt;/w:rPr&gt;&lt;m:t&gt;V&lt;/m:t&gt;&lt;/m:r&gt;&lt;m:ctrlPr&gt;&lt;w:rPr&gt;&lt;w:rFonts w:ascii=&quot;Cambria Math&quot; w:h-ansi=&quot;Cambria Math&quot;/&gt;&lt;wx:font wx:val=&quot;Cambria Math&quot;/&gt;&lt;w:i/&gt;&lt;/w:rPr&gt;&lt;/m:ctrlPr&gt;&lt;/m:e&gt;&lt;/m:bar&gt;&lt;m:r&gt;&lt;w:rPr&gt;&lt;w:rFonts w:ascii=&quot;Cambria Math&quot;/&gt;&lt;wx:font wx:val=&quot;Cambria Math&quot;/&gt;&lt;w:i/&gt;&lt;/w:rPr&gt;&lt;m:t&gt;=&lt;/m:t&gt;&lt;/m:r&gt;&lt;m:r&gt;&lt;w:rPr&gt;&lt;w:rFonts w:ascii=&quot;Cambria Math&quot;/&gt;&lt;w:i/&gt;&lt;/w:rPr&gt;&lt;m:t&gt;-&lt;/m:t&gt;&lt;/m:r&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دپ&lt;/m:t&gt;&lt;/m:r&gt;&lt;m:ctrlPr&gt;&lt;w:rPr&gt;&lt;w:rFonts w:ascii=&quot;Cambria Math&quot; w:h-ansi=&quot;Cambria Math&quot;/&gt;&lt;wx:font wx:val=&quot;Cambria Math&quot;/&gt;&lt;w:i/&gt;&lt;/w:rPr&gt;&lt;/m:ctrlPr&gt;&lt;/m:den&gt;&lt;/m:f&gt;&lt;m:r&gt;&lt;w:rPr&gt;&lt;w:rFonts w:ascii=&quot;Cambria Math&quot; w:h-ansi=&quot;Cambria Math&quot; w:cs=&quot;Cambria Math&quot;/&gt;&lt;wx:font wx:val=&quot;Cambria Math&quot;/&gt;&lt;w:i/&gt;&lt;/w:rPr&gt;&lt;m:t&gt;âˆ‡&lt;/m:t&gt;&lt;/m:r&gt;&lt;m:r&gt;&lt;w:rPr&gt;&lt;w:rFonts w:ascii=&quot;Cambria Math&quot;/&gt;&lt;wx:font wx:val=&quot;Cambria Math&quot;/&gt;&lt;w:i/&gt;&lt;/w:rPr&gt;&lt;m:t&gt;p+&lt;/m:t&gt;&lt;/m:r&gt;&lt;m:bar&gt;&lt;m:barPr&gt;&lt;m:ctrlPr&gt;&lt;w:rPr&gt;&lt;w:rFonts w:ascii=&quot;Cambria Math&quot;/&gt;&lt;wx:font wx:val=&quot;Cambria Math&quot;/&gt;&lt;w:i/&gt;&lt;/w:rPr&gt;&lt;/m:ctrlPr&gt;&lt;/m:barPr&gt;&lt;m:e&gt;&lt;m:r&gt;&lt;w:rPr&gt;&lt;w:rFonts w:ascii=&quot;Cambria Math&quot;/&gt;&lt;wx:font wx:val=&quot;Cambria Math&quot;/&gt;&lt;w:i/&gt;&lt;/w:rPr&gt;&lt;m:t&gt;F&lt;/m:t&gt;&lt;/m:r&gt;&lt;m:ctrlPr&gt;&lt;w:rPr&gt;&lt;w:rFonts w:ascii=&quot;Cambria Math&quot; w:h-ansi=&quot;Cambria Math&quot;/&gt;&lt;wx:font wx:val=&quot;Cambria Math&quot;/&gt;&lt;w:i/&gt;&lt;/w:rPr&gt;&lt;/m:ctrlP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6" o:title="" chromakey="white"/>
          </v:shape>
        </w:pict>
      </w:r>
      <w:r w:rsidR="00381FB1" w:rsidRPr="00381FB1">
        <w:rPr>
          <w:rtl/>
        </w:rPr>
        <w:instrText xml:space="preserve"> </w:instrText>
      </w:r>
      <w:r w:rsidR="00381FB1" w:rsidRPr="00381FB1">
        <w:rPr>
          <w:rtl/>
        </w:rPr>
        <w:fldChar w:fldCharType="separate"/>
      </w:r>
      <w:r w:rsidR="0079737C" w:rsidRPr="00381FB1">
        <w:rPr>
          <w:rFonts w:hint="cs"/>
          <w:noProof/>
          <w:position w:val="-15"/>
        </w:rPr>
      </w:r>
      <w:r w:rsidR="0079737C" w:rsidRPr="00381FB1">
        <w:rPr>
          <w:rFonts w:hint="cs"/>
          <w:noProof/>
          <w:position w:val="-15"/>
        </w:rPr>
        <w:pict>
          <v:shape id="_x0000_i1115" type="#_x0000_t75" style="width:189pt;height:23.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0385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303858&quot; wsp:rsidP=&quot;00303858&quot;&gt;&lt;m:oMathPara&gt;&lt;m:oMath&gt;&lt;m:r&gt;&lt;w:rPr&gt;&lt;w:rFonts w:ascii=&quot;Cambria Math&quot; w:fareast=&quot;SimSun&quot; w:h-ansi=&quot;Cambria Math&quot; w:cs=&quot;SimSun&quot; w:hint=&quot;fareast&quot;/&gt;&lt;wx:font wx:val=&quot;SimSun&quot;/&gt;&lt;w:i/&gt;&lt;/w:rPr&gt;&lt;m:t&gt;âˆ´&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lt;/m:t&gt;&lt;/m:r&gt;&lt;m:bar&gt;&lt;m:barPr&gt;&lt;m:ctrlPr&gt;&lt;w:rPr&gt;&lt;w:rFonts w:ascii=&quot;Cambria Math&quot;/&gt;&lt;wx:font wx:val=&quot;Cambria Math&quot;/&gt;&lt;w:i/&gt;&lt;/w:rPr&gt;&lt;/m:ctrlPr&gt;&lt;/m:barPr&gt;&lt;m:e&gt;&lt;m:r&gt;&lt;w:rPr&gt;&lt;w:rFonts w:ascii=&quot;Cambria Math&quot;/&gt;&lt;wx:font wx:val=&quot;Cambria Math&quot;/&gt;&lt;w:i/&gt;&lt;/w:rPr&gt;&lt;m:t&gt;V&lt;/m:t&gt;&lt;/m:r&gt;&lt;m:ctrlPr&gt;&lt;w:rPr&gt;&lt;w:rFonts w:ascii=&quot;Cambria Math&quot; w:h-ansi=&quot;Cambria Math&quot;/&gt;&lt;wx:font wx:val=&quot;Cambria Math&quot;/&gt;&lt;w:i/&gt;&lt;/w:rPr&gt;&lt;/m:ctrlPr&gt;&lt;/m:e&gt;&lt;/m:bar&gt;&lt;/m:num&gt;&lt;m:den&gt;&lt;m:r&gt;&lt;w:rPr&gt;&lt;w:rFonts w:ascii=&quot;Cambria Math&quot;/&gt;&lt;wx:font wx:val=&quot;Cambria Math&quot;/&gt;&lt;w:i/&gt;&lt;/w:rPr&gt;&lt;m:t&gt;âˆ‚t&lt;/m:t&gt;&lt;/m:r&gt;&lt;/m:den&gt;&lt;/m:f&gt;&lt;m:r&gt;&lt;w:rPr&gt;&lt;w:rFonts w:ascii=&quot;Cambria Math&quot;/&gt;&lt;wx:font wx:val=&quot;Cambria Math&quot;/&gt;&lt;w:i/&gt;&lt;/w:rPr&gt;&lt;m:t&gt;+&lt;/m:t&gt;&lt;/m:r&gt;&lt;m:r&gt;&lt;w:rPr&gt;&lt;w:rFonts w:ascii=&quot;Cambria Math&quot; w:h-ansi=&quot;Cambria Math&quot; w:cs=&quot;Cambria Math&quot;/&gt;&lt;wx:font wx:val=&quot;Cambria Math&quot;/&gt;&lt;w:i/&gt;&lt;/w:rPr&gt;&lt;m:t&gt;âˆ‡&lt;/m:t&gt;&lt;/m:r&gt;&lt;m:d&gt;&lt;m:dPr&gt;&lt;m:ctrlPr&gt;&lt;w:rPr&gt;&lt;w:rFonts w:ascii=&quot;Cambria Math&quot;/&gt;&lt;wx:font wx:val=&quot;Cambria Math&quot;/&gt;&lt;w:i/&gt;&lt;/w:rPr&gt;&lt;/m:ctrlPr&gt;&lt;/m:dPr&gt;&lt;m:e&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2&lt;/m:t&gt;&lt;/m:r&gt;&lt;m:ctrlPr&gt;&lt;w:rPr&gt;&lt;w:rFonts w:ascii=&quot;Cambria Math&quot; w:h-ansi=&quot;Cambria Math&quot;/&gt;&lt;wx:font wx:val=&quot;Cambria Math&quot;/&gt;&lt;w:i/&gt;&lt;/w:rPr&gt;&lt;/m:ctrlPr&gt;&lt;/m:den&gt;&lt;/m:f&gt;&lt;m:sSup&gt;&lt;m:sSupPr&gt;&lt;m:ctrlPr&gt;&lt;w:rPr&gt;&lt;w:rFonts w:ascii=&quot;Cambria Math&quot;/&gt;&lt;wx:font wx:val=&quot;Cambria Math&quot;/&gt;&lt;w:i/&gt;&lt;/w:rPr&gt;&lt;/m:ctrlPr&gt;&lt;/m:sSupPr&gt;&lt;m:e&gt;&lt;m:r&gt;&lt;w:rPr&gt;&lt;w:rFonts w:ascii=&quot;Cambria Math&quot;/&gt;&lt;wx:font wx:val=&quot;Cambria Math&quot;/&gt;&lt;w:i/&gt;&lt;/w:rPr&gt;&lt;m:t&gt;V&lt;/m:t&gt;&lt;/m:r&gt;&lt;/m:e&gt;&lt;m:sup&gt;&lt;m:r&gt;&lt;w:rPr&gt;&lt;w:rFonts w:ascii=&quot;Cambria Math&quot;/&gt;&lt;wx:font wx:val=&quot;Cambria Math&quot;/&gt;&lt;w:i/&gt;&lt;/w:rPr&gt;&lt;m:t&gt;2&lt;/m:t&gt;&lt;/m:r&gt;&lt;m:ctrlPr&gt;&lt;w:rPr&gt;&lt;w:rFonts w:ascii=&quot;Cambria Math&quot; w:h-ansi=&quot;Cambria Math&quot;/&gt;&lt;wx:font wx:val=&quot;Cambria Math&quot;/&gt;&lt;w:i/&gt;&lt;/w:rPr&gt;&lt;/m:ctrlPr&gt;&lt;/m:sup&gt;&lt;/m:sSup&gt;&lt;m:ctrlPr&gt;&lt;w:rPr&gt;&lt;w:rFonts w:ascii=&quot;Cambria Math&quot; w:h-ansi=&quot;Cambria Math&quot;/&gt;&lt;wx:font wx:val=&quot;Cambria Math&quot;/&gt;&lt;w:i/&gt;&lt;/w:rPr&gt;&lt;/m:ctrlPr&gt;&lt;/m:e&gt;&lt;/m:d&gt;&lt;m:r&gt;&lt;w:rPr&gt;&lt;w:rFonts w:ascii=&quot;Cambria Math&quot;/&gt;&lt;wx:font wx:val=&quot;Cambria Math&quot;/&gt;&lt;w:i/&gt;&lt;/w:rPr&gt;&lt;m:t&gt;+&lt;/m:t&gt;&lt;/m:r&gt;&lt;m:bar&gt;&lt;m:barPr&gt;&lt;m:ctrlPr&gt;&lt;w:rPr&gt;&lt;w:rFonts w:ascii=&quot;Cambria Math&quot;/&gt;&lt;wx:font wx:val=&quot;Cambria Math&quot;/&gt;&lt;w:i/&gt;&lt;/w:rPr&gt;&lt;/m:ctrlPr&gt;&lt;/m:barPr&gt;&lt;m:e&gt;&lt;m:r&gt;&lt;w:rPr&gt;&lt;w:rFonts w:ascii=&quot;Cambria Math&quot;/&gt;&lt;wx:font wx:val=&quot;Cambria Math&quot;/&gt;&lt;w:i/&gt;&lt;/w:rPr&gt;&lt;m:t&gt;خ¾&lt;/m:t&gt;&lt;/m:r&gt;&lt;m:ctrlPr&gt;&lt;w:rPr&gt;&lt;w:rFonts w:ascii=&quot;Cambria Math&quot; w:h-ansi=&quot;Cambria Math&quot;/&gt;&lt;wx:font wx:val=&quot;Cambria Math&quot;/&gt;&lt;w:i/&gt;&lt;/w:rPr&gt;&lt;/m:ctrlPr&gt;&lt;/m:e&gt;&lt;/m:bar&gt;&lt;m:r&gt;&lt;w:rPr&gt;&lt;w:rFonts w:ascii=&quot;Cambria Math&quot; w:fareast=&quot;SimSun&quot; w:h-ansi=&quot;Cambria Math&quot; w:cs=&quot;SimSun&quot; w:hint=&quot;fareast&quot;/&gt;&lt;wx:font wx:val=&quot;SimSun&quot;/&gt;&lt;w:i/&gt;&lt;/w:rPr&gt;&lt;m:t&gt;âˆ§&lt;/m:t&gt;&lt;/m:r&gt;&lt;m:bar&gt;&lt;m:barPr&gt;&lt;m:ctrlPr&gt;&lt;w:rPr&gt;&lt;w:rFonts w:ascii=&quot;Cambria Math&quot;/&gt;&lt;wx:font wx:val=&quot;Cambria Math&quot;/&gt;&lt;w:i/&gt;&lt;/w:rPr&gt;&lt;/m:ctrlPr&gt;&lt;/m:barPr&gt;&lt;m:e&gt;&lt;m:r&gt;&lt;w:rPr&gt;&lt;w:rFonts w:ascii=&quot;Cambria Math&quot;/&gt;&lt;wx:font wx:val=&quot;Cambria Math&quot;/&gt;&lt;w:i/&gt;&lt;/w:rPr&gt;&lt;m:t&gt;V&lt;/m:t&gt;&lt;/m:r&gt;&lt;m:ctrlPr&gt;&lt;w:rPr&gt;&lt;w:rFonts w:ascii=&quot;Cambria Math&quot; w:h-ansi=&quot;Cambria Math&quot;/&gt;&lt;wx:font wx:val=&quot;Cambria Math&quot;/&gt;&lt;w:i/&gt;&lt;/w:rPr&gt;&lt;/m:ctrlPr&gt;&lt;/m:e&gt;&lt;/m:bar&gt;&lt;m:r&gt;&lt;w:rPr&gt;&lt;w:rFonts w:ascii=&quot;Cambria Math&quot;/&gt;&lt;wx:font wx:val=&quot;Cambria Math&quot;/&gt;&lt;w:i/&gt;&lt;/w:rPr&gt;&lt;m:t&gt;=&lt;/m:t&gt;&lt;/m:r&gt;&lt;m:r&gt;&lt;w:rPr&gt;&lt;w:rFonts w:ascii=&quot;Cambria Math&quot;/&gt;&lt;w:i/&gt;&lt;/w:rPr&gt;&lt;m:t&gt;-&lt;/m:t&gt;&lt;/m:r&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دپ&lt;/m:t&gt;&lt;/m:r&gt;&lt;m:ctrlPr&gt;&lt;w:rPr&gt;&lt;w:rFonts w:ascii=&quot;Cambria Math&quot; w:h-ansi=&quot;Cambria Math&quot;/&gt;&lt;wx:font wx:val=&quot;Cambria Math&quot;/&gt;&lt;w:i/&gt;&lt;/w:rPr&gt;&lt;/m:ctrlPr&gt;&lt;/m:den&gt;&lt;/m:f&gt;&lt;m:r&gt;&lt;w:rPr&gt;&lt;w:rFonts w:ascii=&quot;Cambria Math&quot; w:h-ansi=&quot;Cambria Math&quot; w:cs=&quot;Cambria Math&quot;/&gt;&lt;wx:font wx:val=&quot;Cambria Math&quot;/&gt;&lt;w:i/&gt;&lt;/w:rPr&gt;&lt;m:t&gt;âˆ‡&lt;/m:t&gt;&lt;/m:r&gt;&lt;m:r&gt;&lt;w:rPr&gt;&lt;w:rFonts w:ascii=&quot;Cambria Math&quot;/&gt;&lt;wx:font wx:val=&quot;Cambria Math&quot;/&gt;&lt;w:i/&gt;&lt;/w:rPr&gt;&lt;m:t&gt;p+&lt;/m:t&gt;&lt;/m:r&gt;&lt;m:bar&gt;&lt;m:barPr&gt;&lt;m:ctrlPr&gt;&lt;w:rPr&gt;&lt;w:rFonts w:ascii=&quot;Cambria Math&quot;/&gt;&lt;wx:font wx:val=&quot;Cambria Math&quot;/&gt;&lt;w:i/&gt;&lt;/w:rPr&gt;&lt;/m:ctrlPr&gt;&lt;/m:barPr&gt;&lt;m:e&gt;&lt;m:r&gt;&lt;w:rPr&gt;&lt;w:rFonts w:ascii=&quot;Cambria Math&quot;/&gt;&lt;wx:font wx:val=&quot;Cambria Math&quot;/&gt;&lt;w:i/&gt;&lt;/w:rPr&gt;&lt;m:t&gt;F&lt;/m:t&gt;&lt;/m:r&gt;&lt;m:ctrlPr&gt;&lt;w:rPr&gt;&lt;w:rFonts w:ascii=&quot;Cambria Math&quot; w:h-ansi=&quot;Cambria Math&quot;/&gt;&lt;wx:font wx:val=&quot;Cambria Math&quot;/&gt;&lt;w:i/&gt;&lt;/w:rPr&gt;&lt;/m:ctrlP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6" o:title="" chromakey="white"/>
          </v:shape>
        </w:pict>
      </w:r>
      <w:r w:rsidR="00381FB1" w:rsidRPr="00381FB1">
        <w:rPr>
          <w:rtl/>
        </w:rPr>
        <w:fldChar w:fldCharType="end"/>
      </w:r>
    </w:p>
    <w:p w14:paraId="505A7776" w14:textId="77777777" w:rsidR="00ED3C41" w:rsidRPr="00ED3C41" w:rsidRDefault="00ED3C41" w:rsidP="00ED3C41">
      <w:pPr>
        <w:tabs>
          <w:tab w:val="left" w:pos="5580"/>
        </w:tabs>
        <w:spacing w:line="480" w:lineRule="auto"/>
        <w:jc w:val="right"/>
        <w:rPr>
          <w:rtl/>
        </w:rPr>
      </w:pPr>
      <w:r w:rsidRPr="00ED3C41">
        <w:rPr>
          <w:rFonts w:hint="cs"/>
          <w:rtl/>
        </w:rPr>
        <w:t xml:space="preserve">          (</w:t>
      </w:r>
      <w:r>
        <w:t>3</w:t>
      </w:r>
      <w:r w:rsidRPr="00ED3C41">
        <w:rPr>
          <w:rFonts w:hint="cs"/>
          <w:rtl/>
        </w:rPr>
        <w:t xml:space="preserve">)                                   </w:t>
      </w:r>
      <w:r w:rsidR="00381FB1" w:rsidRPr="00381FB1">
        <w:rPr>
          <w:rtl/>
        </w:rPr>
        <w:fldChar w:fldCharType="begin"/>
      </w:r>
      <w:r w:rsidR="00381FB1" w:rsidRPr="00381FB1">
        <w:rPr>
          <w:rtl/>
        </w:rPr>
        <w:instrText xml:space="preserve"> </w:instrText>
      </w:r>
      <w:r w:rsidR="00381FB1" w:rsidRPr="00381FB1">
        <w:instrText>QUOTE</w:instrText>
      </w:r>
      <w:r w:rsidR="00381FB1" w:rsidRPr="00381FB1">
        <w:rPr>
          <w:rtl/>
        </w:rPr>
        <w:instrText xml:space="preserve"> </w:instrText>
      </w:r>
      <w:r w:rsidR="0079737C" w:rsidRPr="00381FB1">
        <w:rPr>
          <w:rFonts w:hint="cs"/>
          <w:noProof/>
          <w:position w:val="-8"/>
        </w:rPr>
      </w:r>
      <w:r w:rsidR="0079737C" w:rsidRPr="00381FB1">
        <w:rPr>
          <w:rFonts w:hint="cs"/>
          <w:noProof/>
          <w:position w:val="-8"/>
        </w:rPr>
        <w:pict>
          <v:shape id="_x0000_i1116" type="#_x0000_t75" style="width:137.5pt;height:1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4ACF&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C74ACF&quot; wsp:rsidP=&quot;00C74ACF&quot;&gt;&lt;m:oMathPara&gt;&lt;m:oMath&gt;&lt;m:r&gt;&lt;w:rPr&gt;&lt;w:rFonts w:ascii=&quot;Cambria Math&quot; w:fareast=&quot;SimSun&quot; w:h-ansi=&quot;Cambria Math&quot; w:cs=&quot;SimSun&quot; w:hint=&quot;fareast&quot;/&gt;&lt;wx:font wx:val=&quot;SimSun&quot;/&gt;&lt;w:i/&gt;&lt;/w:rPr&gt;&lt;m:t&gt;âˆµ&lt;/m:t&gt;&lt;/m:r&gt;&lt;m:bar&gt;&lt;m:barPr&gt;&lt;m:ctrlPr&gt;&lt;w:rPr&gt;&lt;w:rFonts w:ascii=&quot;Cambria Math&quot;/&gt;&lt;wx:font wx:val=&quot;Cambria Math&quot;/&gt;&lt;w:i/&gt;&lt;/w:rPr&gt;&lt;/m:ctrlPr&gt;&lt;/m:barPr&gt;&lt;m:e&gt;&lt;m:r&gt;&lt;w:rPr&gt;&lt;w:rFonts w:ascii=&quot;Cambria Math&quot;/&gt;&lt;wx:font wx:val=&quot;Cambria Math&quot;/&gt;&lt;w:i/&gt;&lt;/w:rPr&gt;&lt;m:t&gt;F&lt;/m:t&gt;&lt;/m:r&gt;&lt;m:ctrlPr&gt;&lt;w:rPr&gt;&lt;w:rFonts w:ascii=&quot;Cambria Math&quot; w:h-ansi=&quot;Cambria Math&quot;/&gt;&lt;wx:font wx:val=&quot;Cambria Math&quot;/&gt;&lt;w:i/&gt;&lt;/w:rPr&gt;&lt;/m:ctrlPr&gt;&lt;/m:e&gt;&lt;/m:bar&gt;&lt;m:r&gt;&lt;w:rPr&gt;&lt;w:rFonts w:ascii=&quot;Cambria Math&quot;/&gt;&lt;wx:font wx:val=&quot;Cambria Math&quot;/&gt;&lt;w:i/&gt;&lt;/w:rPr&gt;&lt;m:t&gt;=&lt;/m:t&gt;&lt;/m:r&gt;&lt;m:r&gt;&lt;w:rPr&gt;&lt;w:rFonts w:ascii=&quot;Cambria Math&quot;/&gt;&lt;w:i/&gt;&lt;/w:rPr&gt;&lt;m:t&gt;-&lt;/m:t&gt;&lt;/m:r&gt;&lt;m:r&gt;&lt;w:rPr&gt;&lt;w:rFonts w:ascii=&quot;Cambria Math&quot;/&gt;&lt;wx:font wx:val=&quot;Cambria Math&quot;/&gt;&lt;w:i/&gt;&lt;/w:rPr&gt;&lt;m:t&gt;g&lt;/m:t&gt;&lt;/m:r&gt;&lt;m:bar&gt;&lt;m:barPr&gt;&lt;m:ctrlPr&gt;&lt;w:rPr&gt;&lt;w:rFonts w:ascii=&quot;Cambria Math&quot;/&gt;&lt;wx:font wx:val=&quot;Cambria Math&quot;/&gt;&lt;w:i/&gt;&lt;/w:rPr&gt;&lt;/m:ctrlPr&gt;&lt;/m:barPr&gt;&lt;m:e&gt;&lt;m:r&gt;&lt;w:rPr&gt;&lt;w:rFonts w:ascii=&quot;Cambria Math&quot;/&gt;&lt;wx:font wx:val=&quot;Cambria Math&quot;/&gt;&lt;w:i/&gt;&lt;/w:rPr&gt;&lt;m:t&gt;k&lt;/m:t&gt;&lt;/m:r&gt;&lt;m:ctrlPr&gt;&lt;w:rPr&gt;&lt;w:rFonts w:ascii=&quot;Cambria Math&quot; w:h-ansi=&quot;Cambria Math&quot;/&gt;&lt;wx:font wx:val=&quot;Cambria Math&quot;/&gt;&lt;w:i/&gt;&lt;/w:rPr&gt;&lt;/m:ctrlPr&gt;&lt;/m:e&gt;&lt;/m:bar&gt;&lt;m:r&gt;&lt;w:rPr&gt;&lt;w:rFonts w:ascii=&quot;Cambria Math&quot; w:h-ansi=&quot;Cambria Math&quot; w:cs=&quot;Cambria Math&quot;/&gt;&lt;wx:font wx:val=&quot;Cambria Math&quot;/&gt;&lt;w:i/&gt;&lt;/w:rPr&gt;&lt;m:t&gt;â‡’&lt;/m:t&gt;&lt;/m:r&gt;&lt;m:bar&gt;&lt;m:barPr&gt;&lt;m:ctrlPr&gt;&lt;w:rPr&gt;&lt;w:rFonts w:ascii=&quot;Cambria Math&quot;/&gt;&lt;wx:font wx:val=&quot;Cambria Math&quot;/&gt;&lt;w:i/&gt;&lt;/w:rPr&gt;&lt;/m:ctrlPr&gt;&lt;/m:barPr&gt;&lt;m:e&gt;&lt;m:r&gt;&lt;w:rPr&gt;&lt;w:rFonts w:ascii=&quot;Cambria Math&quot;/&gt;&lt;wx:font wx:val=&quot;Cambria Math&quot;/&gt;&lt;w:i/&gt;&lt;/w:rPr&gt;&lt;m:t&gt;F&lt;/m:t&gt;&lt;/m:r&gt;&lt;m:ctrlPr&gt;&lt;w:rPr&gt;&lt;w:rFonts w:ascii=&quot;Cambria Math&quot; w:h-ansi=&quot;Cambria Math&quot;/&gt;&lt;wx:font wx:val=&quot;Cambria Math&quot;/&gt;&lt;w:i/&gt;&lt;/w:rPr&gt;&lt;/m:ctrlPr&gt;&lt;/m:e&gt;&lt;/m:bar&gt;&lt;m:r&gt;&lt;w:rPr&gt;&lt;w:rFonts w:ascii=&quot;Cambria Math&quot;/&gt;&lt;wx:font wx:val=&quot;Cambria Math&quot;/&gt;&lt;w:i/&gt;&lt;/w:rPr&gt;&lt;m:t&gt;=&lt;/m:t&gt;&lt;/m:r&gt;&lt;m:r&gt;&lt;w:rPr&gt;&lt;w:rFonts w:ascii=&quot;Cambria Math&quot;/&gt;&lt;w:i/&gt;&lt;/w:rPr&gt;&lt;m:t&gt;-&lt;/m:t&gt;&lt;/m:r&gt;&lt;m:r&gt;&lt;w:rPr&gt;&lt;w:rFonts w:ascii=&quot;Cambria Math&quot; w:h-ansi=&quot;Cambria Math&quot; w:cs=&quot;Cambria Math&quot;/&gt;&lt;wx:font wx:val=&quot;Cambria Math&quot;/&gt;&lt;w:i/&gt;&lt;/w:rPr&gt;&lt;m:t&gt;âˆ‡&lt;/m:t&gt;&lt;/m:r&gt;&lt;m:r&gt;&lt;w:rPr&gt;&lt;w:rFonts w:ascii=&quot;Cambria Math&quot;/&gt;&lt;wx:font wx:val=&quot;Cambria Math&quot;/&gt;&lt;w:i/&gt;&lt;/w:rPr&gt;&lt;m:t&gt;(gz)&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7" o:title="" chromakey="white"/>
          </v:shape>
        </w:pict>
      </w:r>
      <w:r w:rsidR="00381FB1" w:rsidRPr="00381FB1">
        <w:rPr>
          <w:rtl/>
        </w:rPr>
        <w:instrText xml:space="preserve"> </w:instrText>
      </w:r>
      <w:r w:rsidR="00381FB1" w:rsidRPr="00381FB1">
        <w:rPr>
          <w:rtl/>
        </w:rPr>
        <w:fldChar w:fldCharType="separate"/>
      </w:r>
      <w:r w:rsidR="0079737C" w:rsidRPr="00381FB1">
        <w:rPr>
          <w:rFonts w:hint="cs"/>
          <w:noProof/>
          <w:position w:val="-8"/>
        </w:rPr>
      </w:r>
      <w:r w:rsidR="0079737C" w:rsidRPr="00381FB1">
        <w:rPr>
          <w:rFonts w:hint="cs"/>
          <w:noProof/>
          <w:position w:val="-8"/>
        </w:rPr>
        <w:pict>
          <v:shape id="_x0000_i1117" type="#_x0000_t75" style="width:137.5pt;height:1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4ACF&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C74ACF&quot; wsp:rsidP=&quot;00C74ACF&quot;&gt;&lt;m:oMathPara&gt;&lt;m:oMath&gt;&lt;m:r&gt;&lt;w:rPr&gt;&lt;w:rFonts w:ascii=&quot;Cambria Math&quot; w:fareast=&quot;SimSun&quot; w:h-ansi=&quot;Cambria Math&quot; w:cs=&quot;SimSun&quot; w:hint=&quot;fareast&quot;/&gt;&lt;wx:font wx:val=&quot;SimSun&quot;/&gt;&lt;w:i/&gt;&lt;/w:rPr&gt;&lt;m:t&gt;âˆµ&lt;/m:t&gt;&lt;/m:r&gt;&lt;m:bar&gt;&lt;m:barPr&gt;&lt;m:ctrlPr&gt;&lt;w:rPr&gt;&lt;w:rFonts w:ascii=&quot;Cambria Math&quot;/&gt;&lt;wx:font wx:val=&quot;Cambria Math&quot;/&gt;&lt;w:i/&gt;&lt;/w:rPr&gt;&lt;/m:ctrlPr&gt;&lt;/m:barPr&gt;&lt;m:e&gt;&lt;m:r&gt;&lt;w:rPr&gt;&lt;w:rFonts w:ascii=&quot;Cambria Math&quot;/&gt;&lt;wx:font wx:val=&quot;Cambria Math&quot;/&gt;&lt;w:i/&gt;&lt;/w:rPr&gt;&lt;m:t&gt;F&lt;/m:t&gt;&lt;/m:r&gt;&lt;m:ctrlPr&gt;&lt;w:rPr&gt;&lt;w:rFonts w:ascii=&quot;Cambria Math&quot; w:h-ansi=&quot;Cambria Math&quot;/&gt;&lt;wx:font wx:val=&quot;Cambria Math&quot;/&gt;&lt;w:i/&gt;&lt;/w:rPr&gt;&lt;/m:ctrlPr&gt;&lt;/m:e&gt;&lt;/m:bar&gt;&lt;m:r&gt;&lt;w:rPr&gt;&lt;w:rFonts w:ascii=&quot;Cambria Math&quot;/&gt;&lt;wx:font wx:val=&quot;Cambria Math&quot;/&gt;&lt;w:i/&gt;&lt;/w:rPr&gt;&lt;m:t&gt;=&lt;/m:t&gt;&lt;/m:r&gt;&lt;m:r&gt;&lt;w:rPr&gt;&lt;w:rFonts w:ascii=&quot;Cambria Math&quot;/&gt;&lt;w:i/&gt;&lt;/w:rPr&gt;&lt;m:t&gt;-&lt;/m:t&gt;&lt;/m:r&gt;&lt;m:r&gt;&lt;w:rPr&gt;&lt;w:rFonts w:ascii=&quot;Cambria Math&quot;/&gt;&lt;wx:font wx:val=&quot;Cambria Math&quot;/&gt;&lt;w:i/&gt;&lt;/w:rPr&gt;&lt;m:t&gt;g&lt;/m:t&gt;&lt;/m:r&gt;&lt;m:bar&gt;&lt;m:barPr&gt;&lt;m:ctrlPr&gt;&lt;w:rPr&gt;&lt;w:rFonts w:ascii=&quot;Cambria Math&quot;/&gt;&lt;wx:font wx:val=&quot;Cambria Math&quot;/&gt;&lt;w:i/&gt;&lt;/w:rPr&gt;&lt;/m:ctrlPr&gt;&lt;/m:barPr&gt;&lt;m:e&gt;&lt;m:r&gt;&lt;w:rPr&gt;&lt;w:rFonts w:ascii=&quot;Cambria Math&quot;/&gt;&lt;wx:font wx:val=&quot;Cambria Math&quot;/&gt;&lt;w:i/&gt;&lt;/w:rPr&gt;&lt;m:t&gt;k&lt;/m:t&gt;&lt;/m:r&gt;&lt;m:ctrlPr&gt;&lt;w:rPr&gt;&lt;w:rFonts w:ascii=&quot;Cambria Math&quot; w:h-ansi=&quot;Cambria Math&quot;/&gt;&lt;wx:font wx:val=&quot;Cambria Math&quot;/&gt;&lt;w:i/&gt;&lt;/w:rPr&gt;&lt;/m:ctrlPr&gt;&lt;/m:e&gt;&lt;/m:bar&gt;&lt;m:r&gt;&lt;w:rPr&gt;&lt;w:rFonts w:ascii=&quot;Cambria Math&quot; w:h-ansi=&quot;Cambria Math&quot; w:cs=&quot;Cambria Math&quot;/&gt;&lt;wx:font wx:val=&quot;Cambria Math&quot;/&gt;&lt;w:i/&gt;&lt;/w:rPr&gt;&lt;m:t&gt;â‡’&lt;/m:t&gt;&lt;/m:r&gt;&lt;m:bar&gt;&lt;m:barPr&gt;&lt;m:ctrlPr&gt;&lt;w:rPr&gt;&lt;w:rFonts w:ascii=&quot;Cambria Math&quot;/&gt;&lt;wx:font wx:val=&quot;Cambria Math&quot;/&gt;&lt;w:i/&gt;&lt;/w:rPr&gt;&lt;/m:ctrlPr&gt;&lt;/m:barPr&gt;&lt;m:e&gt;&lt;m:r&gt;&lt;w:rPr&gt;&lt;w:rFonts w:ascii=&quot;Cambria Math&quot;/&gt;&lt;wx:font wx:val=&quot;Cambria Math&quot;/&gt;&lt;w:i/&gt;&lt;/w:rPr&gt;&lt;m:t&gt;F&lt;/m:t&gt;&lt;/m:r&gt;&lt;m:ctrlPr&gt;&lt;w:rPr&gt;&lt;w:rFonts w:ascii=&quot;Cambria Math&quot; w:h-ansi=&quot;Cambria Math&quot;/&gt;&lt;wx:font wx:val=&quot;Cambria Math&quot;/&gt;&lt;w:i/&gt;&lt;/w:rPr&gt;&lt;/m:ctrlPr&gt;&lt;/m:e&gt;&lt;/m:bar&gt;&lt;m:r&gt;&lt;w:rPr&gt;&lt;w:rFonts w:ascii=&quot;Cambria Math&quot;/&gt;&lt;wx:font wx:val=&quot;Cambria Math&quot;/&gt;&lt;w:i/&gt;&lt;/w:rPr&gt;&lt;m:t&gt;=&lt;/m:t&gt;&lt;/m:r&gt;&lt;m:r&gt;&lt;w:rPr&gt;&lt;w:rFonts w:ascii=&quot;Cambria Math&quot;/&gt;&lt;w:i/&gt;&lt;/w:rPr&gt;&lt;m:t&gt;-&lt;/m:t&gt;&lt;/m:r&gt;&lt;m:r&gt;&lt;w:rPr&gt;&lt;w:rFonts w:ascii=&quot;Cambria Math&quot; w:h-ansi=&quot;Cambria Math&quot; w:cs=&quot;Cambria Math&quot;/&gt;&lt;wx:font wx:val=&quot;Cambria Math&quot;/&gt;&lt;w:i/&gt;&lt;/w:rPr&gt;&lt;m:t&gt;âˆ‡&lt;/m:t&gt;&lt;/m:r&gt;&lt;m:r&gt;&lt;w:rPr&gt;&lt;w:rFonts w:ascii=&quot;Cambria Math&quot;/&gt;&lt;wx:font wx:val=&quot;Cambria Math&quot;/&gt;&lt;w:i/&gt;&lt;/w:rPr&gt;&lt;m:t&gt;(gz)&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7" o:title="" chromakey="white"/>
          </v:shape>
        </w:pict>
      </w:r>
      <w:r w:rsidR="00381FB1" w:rsidRPr="00381FB1">
        <w:rPr>
          <w:rtl/>
        </w:rPr>
        <w:fldChar w:fldCharType="end"/>
      </w:r>
    </w:p>
    <w:p w14:paraId="39A5DCA8" w14:textId="77777777" w:rsidR="00ED3C41" w:rsidRPr="00ED3C41" w:rsidRDefault="0079737C" w:rsidP="00ED3C41">
      <w:pPr>
        <w:tabs>
          <w:tab w:val="left" w:pos="5580"/>
        </w:tabs>
        <w:bidi w:val="0"/>
        <w:spacing w:line="480" w:lineRule="auto"/>
        <w:rPr>
          <w:rtl/>
        </w:rPr>
      </w:pPr>
      <w:r w:rsidRPr="00381FB1">
        <w:rPr>
          <w:noProof/>
        </w:rPr>
      </w:r>
      <w:r w:rsidR="0079737C" w:rsidRPr="00381FB1">
        <w:rPr>
          <w:noProof/>
        </w:rPr>
        <w:pict>
          <v:shape id="_x0000_i1118" type="#_x0000_t75" style="width:121pt;height:46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030A&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Pr=&quot;00D9030A&quot; wsp:rsidRDefault=&quot;00D9030A&quot; wsp:rsidP=&quot;00D9030A&quot;&gt;&lt;m:oMathPara&gt;&lt;m:oMathParaPr&gt;&lt;m:jc m:val=&quot;left&quot;/&gt;&lt;/m:oMathParaPr&gt;&lt;m:oMath&gt;&lt;m:r&gt;&lt;w:rPr&gt;&lt;w:rFonts w:ascii=&quot;Cambria Math&quot; w:fareast=&quot;SimSun&quot; w:h-ansi=&quot;Cambria Math&quot; w:cs=&quot;SimSun&quot; w:hint=&quot;fareast&quot;/&gt;&lt;wx:font wx:val=&quot;SimSun&quot;/&gt;&lt;w:i/&gt;&lt;/w:rPr&gt;&lt;m:t&gt;âˆµ&lt;/m:t&gt;&lt;/m:r&gt;&lt;m:bar&gt;&lt;m:barPr&gt;&lt;m:ctrlPr&gt;&lt;w:rPr&gt;&lt;w:rFonts w:ascii=&quot;Cambria Math&quot;/&gt;&lt;wx:font wx:val=&quot;Cambria Math&quot;/&gt;&lt;w:i/&gt;&lt;/w:rPr&gt;&lt;/m:ctrlPr&gt;&lt;/m:barPr&gt;&lt;m:e&gt;&lt;m:r&gt;&lt;w:rPr&gt;&lt;w:rFonts w:ascii=&quot;Cambria Math&quot;/&gt;&lt;wx:font wx:val=&quot;Cambria Math&quot;/&gt;&lt;w:i/&gt;&lt;/w:rPr&gt;&lt;m:t&gt;V&lt;/m:t&gt;&lt;/m:r&gt;&lt;/m:e&gt;&lt;/m:bar&gt;&lt;m:r&gt;&lt;w:rPr&gt;&lt;w:rFonts w:ascii=&quot;Cambria Math&quot;/&gt;&lt;wx:font wx:val=&quot;Cambria Math&quot;/&gt;&lt;w:i/&gt;&lt;/w:rPr&gt;&lt;m:t&gt;=&lt;/m:t&gt;&lt;/m:r&gt;&lt;m:bar&gt;&lt;m:barPr&gt;&lt;m:ctrlPr&gt;&lt;w:rPr&gt;&lt;w:rFonts w:ascii=&quot;Cambria Math&quot;/&gt;&lt;wx:font wx:val=&quot;Cambria Math&quot;/&gt;&lt;w:i/&gt;&lt;/w:rPr&gt;&lt;/m:ctrlPr&gt;&lt;/m:barPr&gt;&lt;m:e&gt;&lt;m:r&gt;&lt;w:rPr&gt;&lt;w:rFonts w:ascii=&quot;Cambria Math&quot;/&gt;&lt;wx:font wx:val=&quot;Cambria Math&quot;/&gt;&lt;w:i/&gt;&lt;/w:rPr&gt;&lt;m:t&gt;د‰&lt;/m:t&gt;&lt;/m:r&gt;&lt;/m:e&gt;&lt;/m:bar&gt;&lt;m:r&gt;&lt;w:rPr&gt;&lt;w:rFonts w:ascii=&quot;Cambria Math&quot; w:fareast=&quot;SimSun&quot; w:h-ansi=&quot;Cambria Math&quot; w:cs=&quot;SimSun&quot; w:hint=&quot;fareast&quot;/&gt;&lt;wx:font wx:val=&quot;SimSun&quot;/&gt;&lt;w:i/&gt;&lt;/w:rPr&gt;&lt;m:t&gt;âˆ§&lt;/m:t&gt;&lt;/m:r&gt;&lt;m:bar&gt;&lt;m:barPr&gt;&lt;m:ctrlPr&gt;&lt;w:rPr&gt;&lt;w:rFonts w:ascii=&quot;Cambria Math&quot;/&gt;&lt;wx:font wx:val=&quot;Cambria Math&quot;/&gt;&lt;w:i/&gt;&lt;/w:rPr&gt;&lt;/m:ctrlPr&gt;&lt;/m:barPr&gt;&lt;m:e&gt;&lt;m:r&gt;&lt;w:rPr&gt;&lt;w:rFonts w:ascii=&quot;Cambria Math&quot;/&gt;&lt;wx:font wx:val=&quot;Cambria Math&quot;/&gt;&lt;w:i/&gt;&lt;/w:rPr&gt;&lt;m:t&gt;R&lt;/m:t&gt;&lt;/m:r&gt;&lt;/m:e&gt;&lt;/m:bar&gt;&lt;m:r&gt;&lt;w:rPr&gt;&lt;w:rFonts w:ascii=&quot;Cambria Math&quot;/&gt;&lt;wx:font wx:val=&quot;Cambria Math&quot;/&gt;&lt;w:i/&gt;&lt;/w:rPr&gt;&lt;m:t&gt;=&lt;/m:t&gt;&lt;/m:r&gt;&lt;m:d&gt;&lt;m:dPr&gt;&lt;m:begChr m:val=&quot;|&quot;/&gt;&lt;m:endChr m:val=&quot;|&quot;/&gt;&lt;m:ctrlPr&gt;&lt;w:rPr&gt;&lt;w:rFonts w:ascii=&quot;Cambria Math&quot;/&gt;&lt;wx:font wx:val=&quot;Cambria Math&quot;/&gt;&lt;w:i/&gt;&lt;/w:rPr&gt;&lt;/m:ctrlPr&gt;&lt;/m:dPr&gt;&lt;m:e&gt;&lt;m:eqArr&gt;&lt;m:eqArrPr&gt;&lt;m:ctrlPr&gt;&lt;w:rPr&gt;&lt;w:rFonts w:ascii=&quot;Cambria Math&quot;/&gt;&lt;wx:font wx:val=&quot;Cambria Math&quot;/&gt;&lt;w:i/&gt;&lt;/w:rPr&gt;&lt;/m:ctrlPr&gt;&lt;/m:eqArrPr&gt;&lt;m:e&gt;&lt;m:r&gt;&lt;w:rPr&gt;&lt;w:rFonts w:ascii=&quot;Cambria Math&quot;/&gt;&lt;wx:font wx:val=&quot;Cambria Math&quot;/&gt;&lt;w:i/&gt;&lt;/w:rPr&gt;&lt;m:t&gt;&amp;amp;&lt;/m:t&gt;&lt;/m:r&gt;&lt;m:bar&gt;&lt;m:barPr&gt;&lt;m:ctrlPr&gt;&lt;w:rPr&gt;&lt;w:rFonts w:ascii=&quot;Cambria Math&quot;/&gt;&lt;wx:font wx:val=&quot;Cambria Math&quot;/&gt;&lt;w:i/&gt;&lt;/w:rPr&gt;&lt;/m:ctrlPr&gt;&lt;/m:barPr&gt;&lt;m:e&gt;&lt;m:r&gt;&lt;w:rPr&gt;&lt;w:rFonts w:ascii=&quot;Cambria Math&quot;/&gt;&lt;wx:font wx:val=&quot;Cambria Math&quot;/&gt;&lt;w:i/&gt;&lt;/w:rPr&gt;&lt;m:t&gt;i&lt;/m:t&gt;&lt;/m:r&gt;&lt;/m:e&gt;&lt;/m:bar&gt;&lt;m:bar&gt;&lt;m:barPr&gt;&lt;m:ctrlPr&gt;&lt;w:rPr&gt;&lt;w:rFonts w:ascii=&quot;Cambria Math&quot;/&gt;&lt;wx:font wx:val=&quot;Cambria Math&quot;/&gt;&lt;w:i/&gt;&lt;/w:rPr&gt;&lt;/m:ctrlPr&gt;&lt;/m:barPr&gt;&lt;m:e&gt;&lt;m:r&gt;&lt;w:rPr&gt;&lt;w:rFonts w:ascii=&quot;Cambria Math&quot;/&gt;&lt;wx:font wx:val=&quot;Cambria Math&quot;/&gt;&lt;w:i/&gt;&lt;/w:rPr&gt;&lt;m:t&gt;j&lt;/m:t&gt;&lt;/m:r&gt;&lt;/m:e&gt;&lt;/m:bar&gt;&lt;m:bar&gt;&lt;m:barPr&gt;&lt;m:ctrlPr&gt;&lt;w:rPr&gt;&lt;w:rFonts w:ascii=&quot;Cambria Math&quot;/&gt;&lt;wx:font wx:val=&quot;Cambria Math&quot;/&gt;&lt;w:i/&gt;&lt;/w:rPr&gt;&lt;/m:ctrlPr&gt;&lt;/m:barPr&gt;&lt;m:e&gt;&lt;m:r&gt;&lt;w:rPr&gt;&lt;w:rFonts w:ascii=&quot;Cambria Math&quot;/&gt;&lt;wx:font wx:val=&quot;Cambria Math&quot;/&gt;&lt;w:i/&gt;&lt;/w:rPr&gt;&lt;m:t&gt;k&lt;/m:t&gt;&lt;/m:r&gt;&lt;/m:e&gt;&lt;/m:bar&gt;&lt;/m:e&gt;&lt;m:e&gt;&lt;m:r&gt;&lt;w:rPr&gt;&lt;w:rFonts w:ascii=&quot;Cambria Math&quot;/&gt;&lt;wx:font wx:val=&quot;Cambria Math&quot;/&gt;&lt;w:i/&gt;&lt;/w:rPr&gt;&lt;m:t&gt;&amp;amp;00خ©&lt;/m:t&gt;&lt;/m:r&gt;&lt;m:ctrlPr&gt;&lt;w:rPr&gt;&lt;w:rFonts w:ascii=&quot;Cambria Math&quot; w:h-ansi=&quot;Cambria Math&quot;/&gt;&lt;wx:font wx:val=&quot;Cambria Math&quot;/&gt;&lt;w:i/&gt;&lt;/w:rPr&gt;&lt;/m:ctrlPr&gt;&lt;/m:e&gt;&lt;m:e&gt;&lt;m:r&gt;&lt;w:rPr&gt;&lt;w:rFonts w:ascii=&quot;Cambria Math&quot;/&gt;&lt;wx:font wx:val=&quot;Cambria Math&quot;/&gt;&lt;w:i/&gt;&lt;/w:rPr&gt;&lt;m:t&gt;&amp;amp;xyz&lt;/m:t&gt;&lt;/m:r&gt;&lt;/m:e&gt;&lt;/m:eqArr&gt;&lt;m:ctrlPr&gt;&lt;w:rPr&gt;&lt;w:rFonts w:ascii=&quot;Cambria Math&quot; w:h-ansi=&quot;Cambria Math&quot;/&gt;&lt;wx:font wx:val=&quot;Cambria Math&quot;/&gt;&lt;w:i/&gt;&lt;/w:rPr&gt;&lt;/m:ctrlPr&gt;&lt;/m:e&gt;&lt;/m:d&gt;&lt;m:r&gt;&lt;w:rPr&gt;&lt;w:rFonts w:ascii=&quot;Cambria Math&quot;/&gt;&lt;wx:font wx:val=&quot;Cambria Math&quot;/&gt;&lt;w:i/&gt;&lt;/w:rPr&gt;&lt;m:t&gt;=&lt;/m:t&gt;&lt;/m:r&gt;&lt;/m:oMath&gt;&lt;/m:oMathPara&gt;&lt;/w:p&gt;&lt;w:sectPr wsp:rsidR=&quot;00000000&quot; wsp:rsidRPr=&quot;00D9030A&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8" o:title="" chromakey="white"/>
          </v:shape>
        </w:pict>
      </w:r>
      <w:r w:rsidR="00ED3C41" w:rsidRPr="00381FB1">
        <w:rPr>
          <w:rFonts w:ascii="Cambria Math"/>
        </w:rPr>
        <w:br/>
      </w:r>
      <w:r w:rsidR="00381FB1" w:rsidRPr="00381FB1">
        <w:fldChar w:fldCharType="begin"/>
      </w:r>
      <w:r w:rsidR="00381FB1" w:rsidRPr="00381FB1">
        <w:instrText xml:space="preserve"> QUOTE </w:instrText>
      </w:r>
      <w:r w:rsidRPr="00381FB1">
        <w:rPr>
          <w:noProof/>
          <w:position w:val="-12"/>
        </w:rPr>
      </w:r>
      <w:r w:rsidR="0079737C" w:rsidRPr="00381FB1">
        <w:rPr>
          <w:noProof/>
          <w:position w:val="-12"/>
        </w:rPr>
        <w:pict>
          <v:shape id="_x0000_i1119" type="#_x0000_t75" style="width:74.5pt;height:17.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1EFE&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D01EFE&quot; wsp:rsidP=&quot;00D01EFE&quot;&gt;&lt;m:oMathPara&gt;&lt;m:oMath&gt;&lt;m:r&gt;&lt;w:rPr&gt;&lt;w:rFonts w:ascii=&quot;Cambria Math&quot;/&gt;&lt;wx:font wx:val=&quot;Cambria Math&quot;/&gt;&lt;w:i/&gt;&lt;/w:rPr&gt;&lt;m:t&gt;=&lt;/m:t&gt;&lt;/m:r&gt;&lt;m:r&gt;&lt;w:rPr&gt;&lt;w:rFonts w:ascii=&quot;Cambria Math&quot;/&gt;&lt;w:i/&gt;&lt;/w:rPr&gt;&lt;m:t&gt;-&lt;/m:t&gt;&lt;/m:r&gt;&lt;m:r&gt;&lt;w:rPr&gt;&lt;w:rFonts w:ascii=&quot;Cambria Math&quot;/&gt;&lt;wx:font wx:val=&quot;Cambria Math&quot;/&gt;&lt;w:i/&gt;&lt;/w:rPr&gt;&lt;m:t&gt;خ©y&lt;/m:t&gt;&lt;/m:r&gt;&lt;m:bar&gt;&lt;m:barPr&gt;&lt;m:ctrlPr&gt;&lt;w:rPr&gt;&lt;w:rFonts w:ascii=&quot;Cambria Math&quot;/&gt;&lt;wx:font wx:val=&quot;Cambria Math&quot;/&gt;&lt;w:i/&gt;&lt;/w:rPr&gt;&lt;/m:ctrlPr&gt;&lt;/m:barPr&gt;&lt;m:e&gt;&lt;m:r&gt;&lt;w:rPr&gt;&lt;w:rFonts w:ascii=&quot;Cambria Math&quot;/&gt;&lt;wx:font wx:val=&quot;Cambria Math&quot;/&gt;&lt;w:i/&gt;&lt;/w:rPr&gt;&lt;m:t&gt;i&lt;/m:t&gt;&lt;/m:r&gt;&lt;/m:e&gt;&lt;/m:bar&gt;&lt;m:r&gt;&lt;w:rPr&gt;&lt;w:rFonts w:ascii=&quot;Cambria Math&quot;/&gt;&lt;wx:font wx:val=&quot;Cambria Math&quot;/&gt;&lt;w:i/&gt;&lt;/w:rPr&gt;&lt;m:t&gt;+خ©x&lt;/m:t&gt;&lt;/m:r&gt;&lt;m:bar&gt;&lt;m:barPr&gt;&lt;m:ctrlPr&gt;&lt;w:rPr&gt;&lt;w:rFonts w:ascii=&quot;Cambria Math&quot;/&gt;&lt;wx:font wx:val=&quot;Cambria Math&quot;/&gt;&lt;w:i/&gt;&lt;/w:rPr&gt;&lt;/m:ctrlPr&gt;&lt;/m:barPr&gt;&lt;m:e&gt;&lt;m:r&gt;&lt;w:rPr&gt;&lt;w:rFonts w:ascii=&quot;Cambria Math&quot;/&gt;&lt;wx:font wx:val=&quot;Cambria Math&quot;/&gt;&lt;w:i/&gt;&lt;/w:rPr&gt;&lt;m:t&gt;j&lt;/m:t&gt;&lt;/m: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9" o:title="" chromakey="white"/>
          </v:shape>
        </w:pict>
      </w:r>
      <w:r w:rsidR="00381FB1" w:rsidRPr="00381FB1">
        <w:instrText xml:space="preserve"> </w:instrText>
      </w:r>
      <w:r w:rsidR="00381FB1" w:rsidRPr="00381FB1">
        <w:fldChar w:fldCharType="separate"/>
      </w:r>
      <w:r w:rsidRPr="00381FB1">
        <w:rPr>
          <w:noProof/>
          <w:position w:val="-12"/>
        </w:rPr>
      </w:r>
      <w:r w:rsidR="0079737C" w:rsidRPr="00381FB1">
        <w:rPr>
          <w:noProof/>
          <w:position w:val="-12"/>
        </w:rPr>
        <w:pict>
          <v:shape id="_x0000_i1120" type="#_x0000_t75" style="width:74.5pt;height:17.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1EFE&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D01EFE&quot; wsp:rsidP=&quot;00D01EFE&quot;&gt;&lt;m:oMathPara&gt;&lt;m:oMath&gt;&lt;m:r&gt;&lt;w:rPr&gt;&lt;w:rFonts w:ascii=&quot;Cambria Math&quot;/&gt;&lt;wx:font wx:val=&quot;Cambria Math&quot;/&gt;&lt;w:i/&gt;&lt;/w:rPr&gt;&lt;m:t&gt;=&lt;/m:t&gt;&lt;/m:r&gt;&lt;m:r&gt;&lt;w:rPr&gt;&lt;w:rFonts w:ascii=&quot;Cambria Math&quot;/&gt;&lt;w:i/&gt;&lt;/w:rPr&gt;&lt;m:t&gt;-&lt;/m:t&gt;&lt;/m:r&gt;&lt;m:r&gt;&lt;w:rPr&gt;&lt;w:rFonts w:ascii=&quot;Cambria Math&quot;/&gt;&lt;wx:font wx:val=&quot;Cambria Math&quot;/&gt;&lt;w:i/&gt;&lt;/w:rPr&gt;&lt;m:t&gt;خ©y&lt;/m:t&gt;&lt;/m:r&gt;&lt;m:bar&gt;&lt;m:barPr&gt;&lt;m:ctrlPr&gt;&lt;w:rPr&gt;&lt;w:rFonts w:ascii=&quot;Cambria Math&quot;/&gt;&lt;wx:font wx:val=&quot;Cambria Math&quot;/&gt;&lt;w:i/&gt;&lt;/w:rPr&gt;&lt;/m:ctrlPr&gt;&lt;/m:barPr&gt;&lt;m:e&gt;&lt;m:r&gt;&lt;w:rPr&gt;&lt;w:rFonts w:ascii=&quot;Cambria Math&quot;/&gt;&lt;wx:font wx:val=&quot;Cambria Math&quot;/&gt;&lt;w:i/&gt;&lt;/w:rPr&gt;&lt;m:t&gt;i&lt;/m:t&gt;&lt;/m:r&gt;&lt;/m:e&gt;&lt;/m:bar&gt;&lt;m:r&gt;&lt;w:rPr&gt;&lt;w:rFonts w:ascii=&quot;Cambria Math&quot;/&gt;&lt;wx:font wx:val=&quot;Cambria Math&quot;/&gt;&lt;w:i/&gt;&lt;/w:rPr&gt;&lt;m:t&gt;+خ©x&lt;/m:t&gt;&lt;/m:r&gt;&lt;m:bar&gt;&lt;m:barPr&gt;&lt;m:ctrlPr&gt;&lt;w:rPr&gt;&lt;w:rFonts w:ascii=&quot;Cambria Math&quot;/&gt;&lt;wx:font wx:val=&quot;Cambria Math&quot;/&gt;&lt;w:i/&gt;&lt;/w:rPr&gt;&lt;/m:ctrlPr&gt;&lt;/m:barPr&gt;&lt;m:e&gt;&lt;m:r&gt;&lt;w:rPr&gt;&lt;w:rFonts w:ascii=&quot;Cambria Math&quot;/&gt;&lt;wx:font wx:val=&quot;Cambria Math&quot;/&gt;&lt;w:i/&gt;&lt;/w:rPr&gt;&lt;m:t&gt;j&lt;/m:t&gt;&lt;/m: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9" o:title="" chromakey="white"/>
          </v:shape>
        </w:pict>
      </w:r>
      <w:r w:rsidR="00381FB1" w:rsidRPr="00381FB1">
        <w:fldChar w:fldCharType="end"/>
      </w:r>
      <w:r w:rsidR="00ED3C41" w:rsidRPr="00ED3C41">
        <w:t xml:space="preserve">                                      (4)</w:t>
      </w:r>
    </w:p>
    <w:p w14:paraId="2B0EFD5D" w14:textId="77777777" w:rsidR="00ED3C41" w:rsidRPr="00ED3C41" w:rsidRDefault="00ED3C41" w:rsidP="00ED3C41">
      <w:pPr>
        <w:tabs>
          <w:tab w:val="left" w:pos="5580"/>
        </w:tabs>
        <w:bidi w:val="0"/>
        <w:spacing w:line="360" w:lineRule="auto"/>
        <w:rPr>
          <w:lang w:val="en-GB"/>
        </w:rPr>
      </w:pPr>
      <w:r w:rsidRPr="00ED3C41">
        <w:rPr>
          <w:lang w:val="en-GB"/>
        </w:rPr>
        <w:t xml:space="preserve">where </w:t>
      </w:r>
      <w:r w:rsidR="0079737C" w:rsidRPr="00ED3C41">
        <w:rPr>
          <w:noProof/>
          <w:position w:val="-10"/>
        </w:rPr>
      </w:r>
      <w:r w:rsidR="0079737C" w:rsidRPr="00ED3C41">
        <w:rPr>
          <w:noProof/>
          <w:position w:val="-10"/>
        </w:rPr>
        <w:object w:dxaOrig="300" w:dyaOrig="340">
          <v:shape id="_x0000_i1121" type="#_x0000_t75" style="width:19.5pt;height:19.5pt" o:ole="">
            <v:imagedata r:id="rId160" o:title=""/>
          </v:shape>
          <o:OLEObject Type="Embed" ProgID="Equation.DSMT4" ShapeID="_x0000_i1121" DrawAspect="Content" ObjectID="_1809920333" r:id="rId161"/>
        </w:object>
      </w:r>
      <w:r w:rsidRPr="00ED3C41">
        <w:t xml:space="preserve">is velocity of fluid point vector its position </w:t>
      </w:r>
      <w:r w:rsidR="0079737C" w:rsidRPr="00ED3C41">
        <w:rPr>
          <w:noProof/>
          <w:position w:val="-10"/>
        </w:rPr>
      </w:r>
      <w:r w:rsidR="0079737C" w:rsidRPr="00ED3C41">
        <w:rPr>
          <w:noProof/>
          <w:position w:val="-10"/>
        </w:rPr>
        <w:object w:dxaOrig="1140" w:dyaOrig="340">
          <v:shape id="_x0000_i1122" type="#_x0000_t75" style="width:72.5pt;height:19.5pt" o:ole="">
            <v:imagedata r:id="rId162" o:title=""/>
          </v:shape>
          <o:OLEObject Type="Embed" ProgID="Equation.DSMT4" ShapeID="_x0000_i1122" DrawAspect="Content" ObjectID="_1809920334" r:id="rId163"/>
        </w:object>
      </w:r>
      <w:r w:rsidRPr="00ED3C41">
        <w:t xml:space="preserve"> for set of perpendicular axes with a point of origin 0, as shown figure.</w:t>
      </w:r>
      <w:r w:rsidRPr="00ED3C41">
        <w:rPr>
          <w:rFonts w:hint="cs"/>
          <w:rtl/>
        </w:rPr>
        <w:t xml:space="preserve"> </w:t>
      </w:r>
    </w:p>
    <w:p w14:paraId="791A9493" w14:textId="77777777" w:rsidR="00ED3C41" w:rsidRPr="00ED3C41" w:rsidRDefault="00ED3C41" w:rsidP="00ED3C41">
      <w:pPr>
        <w:tabs>
          <w:tab w:val="left" w:pos="5580"/>
        </w:tabs>
        <w:bidi w:val="0"/>
        <w:spacing w:line="360" w:lineRule="auto"/>
      </w:pPr>
      <w:r w:rsidRPr="00ED3C41">
        <w:rPr>
          <w:rFonts w:hint="cs"/>
          <w:rtl/>
        </w:rPr>
        <w:t xml:space="preserve"> </w:t>
      </w:r>
      <w:r w:rsidRPr="00ED3C41">
        <w:t xml:space="preserve">From Eq. (4), we get:  </w:t>
      </w:r>
    </w:p>
    <w:p w14:paraId="0BC2C9A9" w14:textId="77777777" w:rsidR="00ED3C41" w:rsidRPr="00ED3C41" w:rsidRDefault="00ED3C41" w:rsidP="00DA6FCE">
      <w:pPr>
        <w:tabs>
          <w:tab w:val="left" w:pos="5580"/>
        </w:tabs>
        <w:bidi w:val="0"/>
        <w:spacing w:line="480" w:lineRule="auto"/>
        <w:rPr>
          <w:rtl/>
          <w:lang w:val="en-GB"/>
        </w:rPr>
      </w:pPr>
      <w:r w:rsidRPr="00ED3C41">
        <w:t xml:space="preserve"> </w:t>
      </w:r>
      <w:r w:rsidR="00381FB1" w:rsidRPr="00381FB1">
        <w:fldChar w:fldCharType="begin"/>
      </w:r>
      <w:r w:rsidR="00381FB1" w:rsidRPr="00381FB1">
        <w:instrText xml:space="preserve"> QUOTE </w:instrText>
      </w:r>
      <w:r w:rsidR="0079737C" w:rsidRPr="00381FB1">
        <w:rPr>
          <w:noProof/>
          <w:position w:val="-12"/>
        </w:rPr>
      </w:r>
      <w:r w:rsidR="0079737C" w:rsidRPr="00381FB1">
        <w:rPr>
          <w:noProof/>
          <w:position w:val="-12"/>
        </w:rPr>
        <w:pict>
          <v:shape id="_x0000_i1123" type="#_x0000_t75" style="width:165pt;height:20.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573DC&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8573DC&quot; wsp:rsidP=&quot;008573DC&quot;&gt;&lt;m:oMathPara&gt;&lt;m:oMath&gt;&lt;m:r&gt;&lt;w:rPr&gt;&lt;w:rFonts w:ascii=&quot;Cambria Math&quot; w:fareast=&quot;SimSun&quot; w:h-ansi=&quot;Cambria Math&quot; w:cs=&quot;SimSun&quot; w:hint=&quot;fareast&quot;/&gt;&lt;wx:font wx:val=&quot;SimSun&quot;/&gt;&lt;w:i/&gt;&lt;/w:rPr&gt;&lt;m:t&gt;âˆ´&lt;/m:t&gt;&lt;/m:r&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2&lt;/m:t&gt;&lt;/m:r&gt;&lt;m:ctrlPr&gt;&lt;w:rPr&gt;&lt;w:rFonts w:ascii=&quot;Cambria Math&quot; w:h-ansi=&quot;Cambria Math&quot;/&gt;&lt;wx:font wx:val=&quot;Cambria Math&quot;/&gt;&lt;w:i/&gt;&lt;/w:rPr&gt;&lt;/m:ctrlPr&gt;&lt;/m:den&gt;&lt;/m:f&gt;&lt;m:sSup&gt;&lt;m:sSupPr&gt;&lt;m:ctrlPr&gt;&lt;w:rPr&gt;&lt;w:rFonts w:ascii=&quot;Cambria Math&quot;/&gt;&lt;wx:font wx:val=&quot;Cambria Math&quot;/&gt;&lt;w:i/&gt;&lt;/w:rPr&gt;&lt;/m:ctrlPr&gt;&lt;/m:sSupPr&gt;&lt;m:e&gt;&lt;m:r&gt;&lt;w:rPr&gt;&lt;w:rFonts w:ascii=&quot;Cambria Math&quot;/&gt;&lt;wx:font wx:val=&quot;Cambria Math&quot;/&gt;&lt;w:i/&gt;&lt;/w:rPr&gt;&lt;m:t&gt;V&lt;/m:t&gt;&lt;/m:r&gt;&lt;/m:e&gt;&lt;m:sup&gt;&lt;m:r&gt;&lt;w:rPr&gt;&lt;w:rFonts w:ascii=&quot;Cambria Math&quot;/&gt;&lt;wx:font wx:val=&quot;Cambria Math&quot;/&gt;&lt;w:i/&gt;&lt;/w:rPr&gt;&lt;m:t&gt;2&lt;/m:t&gt;&lt;/m:r&gt;&lt;m:ctrlPr&gt;&lt;w:rPr&gt;&lt;w:rFonts w:ascii=&quot;Cambria Math&quot; w:h-ansi=&quot;Cambria Math&quot;/&gt;&lt;wx:font wx:val=&quot;Cambria Math&quot;/&gt;&lt;w:i/&gt;&lt;/w:rPr&gt;&lt;/m:ctrlPr&gt;&lt;/m:sup&gt;&lt;/m:sSup&gt;&lt;m:r&gt;&lt;w:rPr&gt;&lt;w:rFonts w:ascii=&quot;Cambria Math&quot;/&gt;&lt;wx:font wx:val=&quot;Cambria Math&quot;/&gt;&lt;w:i/&gt;&lt;/w:rPr&gt;&lt;m:t&gt;=&lt;/m:t&gt;&lt;/m:r&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2&lt;/m:t&gt;&lt;/m:r&gt;&lt;m:ctrlPr&gt;&lt;w:rPr&gt;&lt;w:rFonts w:ascii=&quot;Cambria Math&quot; w:h-ansi=&quot;Cambria Math&quot;/&gt;&lt;wx:font wx:val=&quot;Cambria Math&quot;/&gt;&lt;w:i/&gt;&lt;/w:rPr&gt;&lt;/m:ctrlPr&gt;&lt;/m:den&gt;&lt;/m:f&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r&gt;&lt;w:rPr&gt;&lt;w:rFonts w:ascii=&quot;Cambria Math&quot;/&gt;&lt;wx:font wx:val=&quot;Cambria Math&quot;/&gt;&lt;w:i/&gt;&lt;/w:rPr&gt;&lt;m:t&gt;(&lt;/m:t&gt;&lt;/m:r&gt;&lt;m:sSup&gt;&lt;m:sSupPr&gt;&lt;m:ctrlPr&gt;&lt;w:rPr&gt;&lt;w:rFonts w:ascii=&quot;Cambria Math&quot;/&gt;&lt;wx:font wx:val=&quot;Cambria Math&quot;/&gt;&lt;w:i/&gt;&lt;/w:rPr&gt;&lt;/m:ctrlPr&gt;&lt;/m:sSupPr&gt;&lt;m:e&gt;&lt;m:r&gt;&lt;w:rPr&gt;&lt;w:rFonts w:ascii=&quot;Cambria Math&quot;/&gt;&lt;wx:font wx:val=&quot;Cambria Math&quot;/&gt;&lt;w:i/&gt;&lt;/w:rPr&gt;&lt;m:t&gt;x&lt;/m:t&gt;&lt;/m:r&gt;&lt;/m:e&gt;&lt;m:sup&gt;&lt;m:r&gt;&lt;w:rPr&gt;&lt;w:rFonts w:ascii=&quot;Cambria Math&quot;/&gt;&lt;wx:font wx:val=&quot;Cambria Math&quot;/&gt;&lt;w:i/&gt;&lt;/w:rPr&gt;&lt;m:t&gt;2&lt;/m:t&gt;&lt;/m:r&gt;&lt;m:ctrlPr&gt;&lt;w:rPr&gt;&lt;w:rFonts w:ascii=&quot;Cambria Math&quot; w:h-ansi=&quot;Cambria Math&quot;/&gt;&lt;wx:font wx:val=&quot;Cambria Math&quot;/&gt;&lt;w:i/&gt;&lt;/w:rPr&gt;&lt;/m:ctrlPr&gt;&lt;/m:sup&gt;&lt;/m:sSup&gt;&lt;m:r&gt;&lt;w:rPr&gt;&lt;w:rFonts w:ascii=&quot;Cambria Math&quot;/&gt;&lt;wx:font wx:val=&quot;Cambria Math&quot;/&gt;&lt;w:i/&gt;&lt;/w:rPr&gt;&lt;m:t&gt;+&lt;/m:t&gt;&lt;/m:r&gt;&lt;m:sSup&gt;&lt;m:sSupPr&gt;&lt;m:ctrlPr&gt;&lt;w:rPr&gt;&lt;w:rFonts w:ascii=&quot;Cambria Math&quot;/&gt;&lt;wx:font wx:val=&quot;Cambria Math&quot;/&gt;&lt;w:i/&gt;&lt;/w:rPr&gt;&lt;/m:ctrlPr&gt;&lt;/m:sSupPr&gt;&lt;m:e&gt;&lt;m:r&gt;&lt;w:rPr&gt;&lt;w:rFonts w:ascii=&quot;Cambria Math&quot;/&gt;&lt;wx:font wx:val=&quot;Cambria Math&quot;/&gt;&lt;w:i/&gt;&lt;/w:rPr&gt;&lt;m:t&gt;y&lt;/m:t&gt;&lt;/m:r&gt;&lt;/m:e&gt;&lt;m:sup&gt;&lt;m:r&gt;&lt;w:rPr&gt;&lt;w:rFonts w:ascii=&quot;Cambria Math&quot;/&gt;&lt;wx:font wx:val=&quot;Cambria Math&quot;/&gt;&lt;w:i/&gt;&lt;/w:rPr&gt;&lt;m:t&gt;2&lt;/m:t&gt;&lt;/m:r&gt;&lt;m:ctrlPr&gt;&lt;w:rPr&gt;&lt;w:rFonts w:ascii=&quot;Cambria Math&quot; w:h-ansi=&quot;Cambria Math&quot;/&gt;&lt;wx:font wx:val=&quot;Cambria Math&quot;/&gt;&lt;w:i/&gt;&lt;/w:rPr&gt;&lt;/m:ctrlPr&gt;&lt;/m:sup&gt;&lt;/m:sSup&gt;&lt;m:r&gt;&lt;w:rPr&gt;&lt;w:rFonts w:ascii=&quot;Cambria Math&quot;/&gt;&lt;wx:font wx:val=&quot;Cambria Math&quot;/&gt;&lt;w:i/&gt;&lt;/w:rPr&gt;&lt;m:t&gt;)=&lt;/m:t&gt;&lt;/m:r&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2&lt;/m:t&gt;&lt;/m:r&gt;&lt;m:ctrlPr&gt;&lt;w:rPr&gt;&lt;w:rFonts w:ascii=&quot;Cambria Math&quot; w:h-ansi=&quot;Cambria Math&quot;/&gt;&lt;wx:font wx:val=&quot;Cambria Math&quot;/&gt;&lt;w:i/&gt;&lt;/w:rPr&gt;&lt;/m:ctrlPr&gt;&lt;/m:den&gt;&lt;/m:f&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sSup&gt;&lt;m:sSupPr&gt;&lt;m:ctrlPr&gt;&lt;w:rPr&gt;&lt;w:rFonts w:ascii=&quot;Cambria Math&quot;/&gt;&lt;wx:font wx:val=&quot;Cambria Math&quot;/&gt;&lt;w:i/&gt;&lt;/w:rPr&gt;&lt;/m:ctrlPr&gt;&lt;/m:sSupPr&gt;&lt;m:e&gt;&lt;m:r&gt;&lt;w:rPr&gt;&lt;w:rFonts w:ascii=&quot;Cambria Math&quot;/&gt;&lt;wx:font wx:val=&quot;Cambria Math&quot;/&gt;&lt;w:i/&gt;&lt;/w:rPr&gt;&lt;m:t&gt;r&lt;/m:t&gt;&lt;/m:r&gt;&lt;/m:e&gt;&lt;m:sup&gt;&lt;m:r&gt;&lt;w:rPr&gt;&lt;w:rFonts w:ascii=&quot;Cambria Math&quot;/&gt;&lt;wx:font wx:val=&quot;Cambria Math&quot;/&gt;&lt;w:i/&gt;&lt;/w:rPr&gt;&lt;m:t&gt;2&lt;/m:t&gt;&lt;/m:r&gt;&lt;m:ctrlPr&gt;&lt;w:rPr&gt;&lt;w:rFonts w:ascii=&quot;Cambria Math&quot; w:h-ansi=&quot;Cambria Math&quot;/&gt;&lt;wx:font wx:val=&quot;Cambria Math&quot;/&gt;&lt;w:i/&gt;&lt;/w:rPr&gt;&lt;/m:ctrlP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4" o:title="" chromakey="white"/>
          </v:shape>
        </w:pict>
      </w:r>
      <w:r w:rsidR="00381FB1" w:rsidRPr="00381FB1">
        <w:instrText xml:space="preserve"> </w:instrText>
      </w:r>
      <w:r w:rsidR="00381FB1" w:rsidRPr="00381FB1">
        <w:fldChar w:fldCharType="separate"/>
      </w:r>
      <w:r w:rsidR="0079737C" w:rsidRPr="00381FB1">
        <w:rPr>
          <w:noProof/>
          <w:position w:val="-12"/>
        </w:rPr>
      </w:r>
      <w:r w:rsidR="0079737C" w:rsidRPr="00381FB1">
        <w:rPr>
          <w:noProof/>
          <w:position w:val="-12"/>
        </w:rPr>
        <w:pict>
          <v:shape id="_x0000_i1124" type="#_x0000_t75" style="width:165pt;height:20.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573DC&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8573DC&quot; wsp:rsidP=&quot;008573DC&quot;&gt;&lt;m:oMathPara&gt;&lt;m:oMath&gt;&lt;m:r&gt;&lt;w:rPr&gt;&lt;w:rFonts w:ascii=&quot;Cambria Math&quot; w:fareast=&quot;SimSun&quot; w:h-ansi=&quot;Cambria Math&quot; w:cs=&quot;SimSun&quot; w:hint=&quot;fareast&quot;/&gt;&lt;wx:font wx:val=&quot;SimSun&quot;/&gt;&lt;w:i/&gt;&lt;/w:rPr&gt;&lt;m:t&gt;âˆ´&lt;/m:t&gt;&lt;/m:r&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2&lt;/m:t&gt;&lt;/m:r&gt;&lt;m:ctrlPr&gt;&lt;w:rPr&gt;&lt;w:rFonts w:ascii=&quot;Cambria Math&quot; w:h-ansi=&quot;Cambria Math&quot;/&gt;&lt;wx:font wx:val=&quot;Cambria Math&quot;/&gt;&lt;w:i/&gt;&lt;/w:rPr&gt;&lt;/m:ctrlPr&gt;&lt;/m:den&gt;&lt;/m:f&gt;&lt;m:sSup&gt;&lt;m:sSupPr&gt;&lt;m:ctrlPr&gt;&lt;w:rPr&gt;&lt;w:rFonts w:ascii=&quot;Cambria Math&quot;/&gt;&lt;wx:font wx:val=&quot;Cambria Math&quot;/&gt;&lt;w:i/&gt;&lt;/w:rPr&gt;&lt;/m:ctrlPr&gt;&lt;/m:sSupPr&gt;&lt;m:e&gt;&lt;m:r&gt;&lt;w:rPr&gt;&lt;w:rFonts w:ascii=&quot;Cambria Math&quot;/&gt;&lt;wx:font wx:val=&quot;Cambria Math&quot;/&gt;&lt;w:i/&gt;&lt;/w:rPr&gt;&lt;m:t&gt;V&lt;/m:t&gt;&lt;/m:r&gt;&lt;/m:e&gt;&lt;m:sup&gt;&lt;m:r&gt;&lt;w:rPr&gt;&lt;w:rFonts w:ascii=&quot;Cambria Math&quot;/&gt;&lt;wx:font wx:val=&quot;Cambria Math&quot;/&gt;&lt;w:i/&gt;&lt;/w:rPr&gt;&lt;m:t&gt;2&lt;/m:t&gt;&lt;/m:r&gt;&lt;m:ctrlPr&gt;&lt;w:rPr&gt;&lt;w:rFonts w:ascii=&quot;Cambria Math&quot; w:h-ansi=&quot;Cambria Math&quot;/&gt;&lt;wx:font wx:val=&quot;Cambria Math&quot;/&gt;&lt;w:i/&gt;&lt;/w:rPr&gt;&lt;/m:ctrlPr&gt;&lt;/m:sup&gt;&lt;/m:sSup&gt;&lt;m:r&gt;&lt;w:rPr&gt;&lt;w:rFonts w:ascii=&quot;Cambria Math&quot;/&gt;&lt;wx:font wx:val=&quot;Cambria Math&quot;/&gt;&lt;w:i/&gt;&lt;/w:rPr&gt;&lt;m:t&gt;=&lt;/m:t&gt;&lt;/m:r&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2&lt;/m:t&gt;&lt;/m:r&gt;&lt;m:ctrlPr&gt;&lt;w:rPr&gt;&lt;w:rFonts w:ascii=&quot;Cambria Math&quot; w:h-ansi=&quot;Cambria Math&quot;/&gt;&lt;wx:font wx:val=&quot;Cambria Math&quot;/&gt;&lt;w:i/&gt;&lt;/w:rPr&gt;&lt;/m:ctrlPr&gt;&lt;/m:den&gt;&lt;/m:f&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r&gt;&lt;w:rPr&gt;&lt;w:rFonts w:ascii=&quot;Cambria Math&quot;/&gt;&lt;wx:font wx:val=&quot;Cambria Math&quot;/&gt;&lt;w:i/&gt;&lt;/w:rPr&gt;&lt;m:t&gt;(&lt;/m:t&gt;&lt;/m:r&gt;&lt;m:sSup&gt;&lt;m:sSupPr&gt;&lt;m:ctrlPr&gt;&lt;w:rPr&gt;&lt;w:rFonts w:ascii=&quot;Cambria Math&quot;/&gt;&lt;wx:font wx:val=&quot;Cambria Math&quot;/&gt;&lt;w:i/&gt;&lt;/w:rPr&gt;&lt;/m:ctrlPr&gt;&lt;/m:sSupPr&gt;&lt;m:e&gt;&lt;m:r&gt;&lt;w:rPr&gt;&lt;w:rFonts w:ascii=&quot;Cambria Math&quot;/&gt;&lt;wx:font wx:val=&quot;Cambria Math&quot;/&gt;&lt;w:i/&gt;&lt;/w:rPr&gt;&lt;m:t&gt;x&lt;/m:t&gt;&lt;/m:r&gt;&lt;/m:e&gt;&lt;m:sup&gt;&lt;m:r&gt;&lt;w:rPr&gt;&lt;w:rFonts w:ascii=&quot;Cambria Math&quot;/&gt;&lt;wx:font wx:val=&quot;Cambria Math&quot;/&gt;&lt;w:i/&gt;&lt;/w:rPr&gt;&lt;m:t&gt;2&lt;/m:t&gt;&lt;/m:r&gt;&lt;m:ctrlPr&gt;&lt;w:rPr&gt;&lt;w:rFonts w:ascii=&quot;Cambria Math&quot; w:h-ansi=&quot;Cambria Math&quot;/&gt;&lt;wx:font wx:val=&quot;Cambria Math&quot;/&gt;&lt;w:i/&gt;&lt;/w:rPr&gt;&lt;/m:ctrlPr&gt;&lt;/m:sup&gt;&lt;/m:sSup&gt;&lt;m:r&gt;&lt;w:rPr&gt;&lt;w:rFonts w:ascii=&quot;Cambria Math&quot;/&gt;&lt;wx:font wx:val=&quot;Cambria Math&quot;/&gt;&lt;w:i/&gt;&lt;/w:rPr&gt;&lt;m:t&gt;+&lt;/m:t&gt;&lt;/m:r&gt;&lt;m:sSup&gt;&lt;m:sSupPr&gt;&lt;m:ctrlPr&gt;&lt;w:rPr&gt;&lt;w:rFonts w:ascii=&quot;Cambria Math&quot;/&gt;&lt;wx:font wx:val=&quot;Cambria Math&quot;/&gt;&lt;w:i/&gt;&lt;/w:rPr&gt;&lt;/m:ctrlPr&gt;&lt;/m:sSupPr&gt;&lt;m:e&gt;&lt;m:r&gt;&lt;w:rPr&gt;&lt;w:rFonts w:ascii=&quot;Cambria Math&quot;/&gt;&lt;wx:font wx:val=&quot;Cambria Math&quot;/&gt;&lt;w:i/&gt;&lt;/w:rPr&gt;&lt;m:t&gt;y&lt;/m:t&gt;&lt;/m:r&gt;&lt;/m:e&gt;&lt;m:sup&gt;&lt;m:r&gt;&lt;w:rPr&gt;&lt;w:rFonts w:ascii=&quot;Cambria Math&quot;/&gt;&lt;wx:font wx:val=&quot;Cambria Math&quot;/&gt;&lt;w:i/&gt;&lt;/w:rPr&gt;&lt;m:t&gt;2&lt;/m:t&gt;&lt;/m:r&gt;&lt;m:ctrlPr&gt;&lt;w:rPr&gt;&lt;w:rFonts w:ascii=&quot;Cambria Math&quot; w:h-ansi=&quot;Cambria Math&quot;/&gt;&lt;wx:font wx:val=&quot;Cambria Math&quot;/&gt;&lt;w:i/&gt;&lt;/w:rPr&gt;&lt;/m:ctrlPr&gt;&lt;/m:sup&gt;&lt;/m:sSup&gt;&lt;m:r&gt;&lt;w:rPr&gt;&lt;w:rFonts w:ascii=&quot;Cambria Math&quot;/&gt;&lt;wx:font wx:val=&quot;Cambria Math&quot;/&gt;&lt;w:i/&gt;&lt;/w:rPr&gt;&lt;m:t&gt;)=&lt;/m:t&gt;&lt;/m:r&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2&lt;/m:t&gt;&lt;/m:r&gt;&lt;m:ctrlPr&gt;&lt;w:rPr&gt;&lt;w:rFonts w:ascii=&quot;Cambria Math&quot; w:h-ansi=&quot;Cambria Math&quot;/&gt;&lt;wx:font wx:val=&quot;Cambria Math&quot;/&gt;&lt;w:i/&gt;&lt;/w:rPr&gt;&lt;/m:ctrlPr&gt;&lt;/m:den&gt;&lt;/m:f&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sSup&gt;&lt;m:sSupPr&gt;&lt;m:ctrlPr&gt;&lt;w:rPr&gt;&lt;w:rFonts w:ascii=&quot;Cambria Math&quot;/&gt;&lt;wx:font wx:val=&quot;Cambria Math&quot;/&gt;&lt;w:i/&gt;&lt;/w:rPr&gt;&lt;/m:ctrlPr&gt;&lt;/m:sSupPr&gt;&lt;m:e&gt;&lt;m:r&gt;&lt;w:rPr&gt;&lt;w:rFonts w:ascii=&quot;Cambria Math&quot;/&gt;&lt;wx:font wx:val=&quot;Cambria Math&quot;/&gt;&lt;w:i/&gt;&lt;/w:rPr&gt;&lt;m:t&gt;r&lt;/m:t&gt;&lt;/m:r&gt;&lt;/m:e&gt;&lt;m:sup&gt;&lt;m:r&gt;&lt;w:rPr&gt;&lt;w:rFonts w:ascii=&quot;Cambria Math&quot;/&gt;&lt;wx:font wx:val=&quot;Cambria Math&quot;/&gt;&lt;w:i/&gt;&lt;/w:rPr&gt;&lt;m:t&gt;2&lt;/m:t&gt;&lt;/m:r&gt;&lt;m:ctrlPr&gt;&lt;w:rPr&gt;&lt;w:rFonts w:ascii=&quot;Cambria Math&quot; w:h-ansi=&quot;Cambria Math&quot;/&gt;&lt;wx:font wx:val=&quot;Cambria Math&quot;/&gt;&lt;w:i/&gt;&lt;/w:rPr&gt;&lt;/m:ctrlP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4" o:title="" chromakey="white"/>
          </v:shape>
        </w:pict>
      </w:r>
      <w:r w:rsidR="00381FB1" w:rsidRPr="00381FB1">
        <w:fldChar w:fldCharType="end"/>
      </w:r>
      <w:r w:rsidRPr="00ED3C41">
        <w:t xml:space="preserve">                                            (5)    </w:t>
      </w:r>
    </w:p>
    <w:p w14:paraId="4ABF0E6B" w14:textId="77777777" w:rsidR="00ED3C41" w:rsidRPr="00ED3C41" w:rsidRDefault="00ED3C41" w:rsidP="00ED3C41">
      <w:pPr>
        <w:tabs>
          <w:tab w:val="left" w:pos="5580"/>
        </w:tabs>
        <w:bidi w:val="0"/>
        <w:spacing w:line="480" w:lineRule="auto"/>
      </w:pPr>
      <w:r w:rsidRPr="00ED3C41">
        <w:t xml:space="preserve">Thus, find: </w:t>
      </w:r>
    </w:p>
    <w:p w14:paraId="1E98F74A" w14:textId="77777777" w:rsidR="00ED3C41" w:rsidRPr="00ED3C41" w:rsidRDefault="00ED3C41" w:rsidP="00DA6FCE">
      <w:pPr>
        <w:tabs>
          <w:tab w:val="left" w:pos="5580"/>
        </w:tabs>
        <w:bidi w:val="0"/>
        <w:spacing w:line="480" w:lineRule="auto"/>
        <w:rPr>
          <w:rtl/>
        </w:rPr>
      </w:pPr>
      <w:r w:rsidRPr="00ED3C41">
        <w:t xml:space="preserve"> </w:t>
      </w:r>
      <w:r w:rsidR="00381FB1" w:rsidRPr="00381FB1">
        <w:fldChar w:fldCharType="begin"/>
      </w:r>
      <w:r w:rsidR="00381FB1" w:rsidRPr="00381FB1">
        <w:instrText xml:space="preserve"> QUOTE </w:instrText>
      </w:r>
      <w:r w:rsidR="0079737C" w:rsidRPr="00381FB1">
        <w:rPr>
          <w:noProof/>
          <w:position w:val="-47"/>
        </w:rPr>
      </w:r>
      <w:r w:rsidR="0079737C" w:rsidRPr="00381FB1">
        <w:rPr>
          <w:noProof/>
          <w:position w:val="-47"/>
        </w:rPr>
        <w:pict>
          <v:shape id="_x0000_i1125" type="#_x0000_t75" style="width:198pt;height:55.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08B1&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CF08B1&quot; wsp:rsidP=&quot;00CF08B1&quot;&gt;&lt;m:oMathPara&gt;&lt;m:oMath&gt;&lt;m:r&gt;&lt;w:rPr&gt;&lt;w:rFonts w:ascii=&quot;Cambria Math&quot; w:fareast=&quot;SimSun&quot; w:h-ansi=&quot;Cambria Math&quot; w:cs=&quot;SimSun&quot; w:hint=&quot;fareast&quot;/&gt;&lt;wx:font wx:val=&quot;SimSun&quot;/&gt;&lt;w:i/&gt;&lt;/w:rPr&gt;&lt;m:t&gt;âˆ´&lt;/m:t&gt;&lt;/m:r&gt;&lt;m:bar&gt;&lt;m:barPr&gt;&lt;m:ctrlPr&gt;&lt;w:rPr&gt;&lt;w:rFonts w:ascii=&quot;Cambria Math&quot;/&gt;&lt;wx:font wx:val=&quot;Cambria Math&quot;/&gt;&lt;w:i/&gt;&lt;/w:rPr&gt;&lt;/m:ctrlPr&gt;&lt;/m:barPr&gt;&lt;m:e&gt;&lt;m:r&gt;&lt;w:rPr&gt;&lt;w:rFonts w:ascii=&quot;Cambria Math&quot;/&gt;&lt;wx:font wx:val=&quot;Cambria Math&quot;/&gt;&lt;w:i/&gt;&lt;/w:rPr&gt;&lt;m:t&gt;خ¾&lt;/m:t&gt;&lt;/m:r&gt;&lt;/m:e&gt;&lt;/m:bar&gt;&lt;m:r&gt;&lt;w:rPr&gt;&lt;w:rFonts w:ascii=&quot;Cambria Math&quot;/&gt;&lt;wx:font wx:val=&quot;Cambria Math&quot;/&gt;&lt;w:i/&gt;&lt;/w:rPr&gt;&lt;m:t&gt;=&lt;/m:t&gt;&lt;/m:r&gt;&lt;m:r&gt;&lt;w:rPr&gt;&lt;w:rFonts w:ascii=&quot;Cambria Math&quot; w:h-ansi=&quot;Cambria Math&quot; w:cs=&quot;Cambria Math&quot;/&gt;&lt;wx:font wx:val=&quot;Cambria Math&quot;/&gt;&lt;w:i/&gt;&lt;/w:rPr&gt;&lt;m:t&gt;âˆ‡âˆ§&lt;/m:t&gt;&lt;/m:r&gt;&lt;m:bar&gt;&lt;m:barPr&gt;&lt;m:ctrlPr&gt;&lt;w:rPr&gt;&lt;w:rFonts w:ascii=&quot;Cambria Math&quot;/&gt;&lt;wx:font wx:val=&quot;Cambria Math&quot;/&gt;&lt;w:i/&gt;&lt;/w:rPr&gt;&lt;/m:ctrlPr&gt;&lt;/m:barPr&gt;&lt;m:e&gt;&lt;m:r&gt;&lt;w:rPr&gt;&lt;w:rFonts w:ascii=&quot;Cambria Math&quot;/&gt;&lt;wx:font wx:val=&quot;Cambria Math&quot;/&gt;&lt;w:i/&gt;&lt;/w:rPr&gt;&lt;m:t&gt;V&lt;/m:t&gt;&lt;/m:r&gt;&lt;/m:e&gt;&lt;/m:bar&gt;&lt;m:r&gt;&lt;w:rPr&gt;&lt;w:rFonts w:ascii=&quot;Cambria Math&quot;/&gt;&lt;wx:font wx:val=&quot;Cambria Math&quot;/&gt;&lt;w:i/&gt;&lt;/w:rPr&gt;&lt;m:t&gt;=&lt;/m:t&gt;&lt;/m:r&gt;&lt;m:d&gt;&lt;m:dPr&gt;&lt;m:begChr m:val=&quot;|&quot;/&gt;&lt;m:endChr m:val=&quot;|&quot;/&gt;&lt;m:ctrlPr&gt;&lt;w:rPr&gt;&lt;w:rFonts w:ascii=&quot;Cambria Math&quot;/&gt;&lt;wx:font wx:val=&quot;Cambria Math&quot;/&gt;&lt;w:i/&gt;&lt;/w:rPr&gt;&lt;/m:ctrlPr&gt;&lt;/m:dPr&gt;&lt;m:e&gt;&lt;m:eqArr&gt;&lt;m:eqArrPr&gt;&lt;m:ctrlPr&gt;&lt;w:rPr&gt;&lt;w:rFonts w:ascii=&quot;Cambria Math&quot;/&gt;&lt;wx:font wx:val=&quot;Cambria Math&quot;/&gt;&lt;w:i/&gt;&lt;/w:rPr&gt;&lt;/m:ctrlPr&gt;&lt;/m:eqArrPr&gt;&lt;m:e&gt;&lt;m:r&gt;&lt;w:rPr&gt;&lt;w:rFonts w:ascii=&quot;Cambria Math&quot;/&gt;&lt;wx:font wx:val=&quot;Cambria Math&quot;/&gt;&lt;w:i/&gt;&lt;/w:rPr&gt;&lt;m:t&gt;&amp;amp;&lt;/m:t&gt;&lt;/m:r&gt;&lt;m:bar&gt;&lt;m:barPr&gt;&lt;m:ctrlPr&gt;&lt;w:rPr&gt;&lt;w:rFonts w:ascii=&quot;Cambria Math&quot;/&gt;&lt;wx:font wx:val=&quot;Cambria Math&quot;/&gt;&lt;w:i/&gt;&lt;/w:rPr&gt;&lt;/m:ctrlPr&gt;&lt;/m:barPr&gt;&lt;m:e&gt;&lt;m:r&gt;&lt;w:rPr&gt;&lt;w:rFonts w:ascii=&quot;Cambria Math&quot;/&gt;&lt;wx:font wx:val=&quot;Cambria Math&quot;/&gt;&lt;w:i/&gt;&lt;/w:rPr&gt;&lt;m:t&gt;i&lt;/m:t&gt;&lt;/m:r&gt;&lt;/m:e&gt;&lt;/m:bar&gt;&lt;m:bar&gt;&lt;m:barPr&gt;&lt;m:ctrlPr&gt;&lt;w:rPr&gt;&lt;w:rFonts w:ascii=&quot;Cambria Math&quot;/&gt;&lt;wx:font wx:val=&quot;Cambria Math&quot;/&gt;&lt;w:i/&gt;&lt;/w:rPr&gt;&lt;/m:ctrlPr&gt;&lt;/m:barPr&gt;&lt;m:e&gt;&lt;m:r&gt;&lt;w:rPr&gt;&lt;w:rFonts w:ascii=&quot;Cambria Math&quot;/&gt;&lt;wx:font wx:val=&quot;Cambria Math&quot;/&gt;&lt;w:i/&gt;&lt;/w:rPr&gt;&lt;m:t&gt;j&lt;/m:t&gt;&lt;/m:r&gt;&lt;/m:e&gt;&lt;/m:bar&gt;&lt;m:bar&gt;&lt;m:barPr&gt;&lt;m:ctrlPr&gt;&lt;w:rPr&gt;&lt;w:rFonts w:ascii=&quot;Cambria Math&quot;/&gt;&lt;wx:font wx:val=&quot;Cambria Math&quot;/&gt;&lt;w:i/&gt;&lt;/w:rPr&gt;&lt;/m:ctrlPr&gt;&lt;/m:barPr&gt;&lt;m:e&gt;&lt;m:r&gt;&lt;w:rPr&gt;&lt;w:rFonts w:ascii=&quot;Cambria Math&quot;/&gt;&lt;wx:font wx:val=&quot;Cambria Math&quot;/&gt;&lt;w:i/&gt;&lt;/w:rPr&gt;&lt;m:t&gt;k&lt;/m:t&gt;&lt;/m:r&gt;&lt;/m:e&gt;&lt;/m:bar&gt;&lt;/m:e&gt;&lt;m:e&gt;&lt;m:r&gt;&lt;w:rPr&gt;&lt;w:rFonts w:ascii=&quot;Cambria Math&quot;/&gt;&lt;wx:font wx:val=&quot;Cambria Math&quot;/&gt;&lt;w:i/&gt;&lt;/w:rPr&gt;&lt;m:t&gt;&amp;amp;&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lt;/m:t&gt;&lt;/m:r&gt;&lt;/m:num&gt;&lt;m:den&gt;&lt;m:r&gt;&lt;w:rPr&gt;&lt;w:rFonts w:ascii=&quot;Cambria Math&quot;/&gt;&lt;wx:font wx:val=&quot;Cambria Math&quot;/&gt;&lt;w:i/&gt;&lt;/w:rPr&gt;&lt;m:t&gt;âˆ‚x&lt;/m:t&gt;&lt;/m:r&gt;&lt;m:ctrlPr&gt;&lt;w:rPr&gt;&lt;w:rFonts w:ascii=&quot;Cambria Math&quot;/&gt;&lt;wx:font wx:val=&quot;Cambria Math&quot;/&gt;&lt;w:i/&gt;&lt;/w:rPr&gt;&lt;/m:ctrlPr&gt;&lt;/m:den&gt;&lt;/m:f&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lt;/m:t&gt;&lt;/m:r&gt;&lt;/m:num&gt;&lt;m:den&gt;&lt;m:r&gt;&lt;w:rPr&gt;&lt;w:rFonts w:ascii=&quot;Cambria Math&quot;/&gt;&lt;wx:font wx:val=&quot;Cambria Math&quot;/&gt;&lt;w:i/&gt;&lt;/w:rPr&gt;&lt;m:t&gt;âˆ‚y&lt;/m:t&gt;&lt;/m:r&gt;&lt;m:ctrlPr&gt;&lt;w:rPr&gt;&lt;w:rFonts w:ascii=&quot;Cambria Math&quot;/&gt;&lt;wx:font wx:val=&quot;Cambria Math&quot;/&gt;&lt;w:i/&gt;&lt;/w:rPr&gt;&lt;/m:ctrlPr&gt;&lt;/m:den&gt;&lt;/m:f&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lt;/m:t&gt;&lt;/m:r&gt;&lt;/m:num&gt;&lt;m:den&gt;&lt;m:r&gt;&lt;w:rPr&gt;&lt;w:rFonts w:ascii=&quot;Cambria Math&quot;/&gt;&lt;wx:font wx:val=&quot;Cambria Math&quot;/&gt;&lt;w:i/&gt;&lt;/w:rPr&gt;&lt;m:t&gt;âˆ‚z&lt;/m:t&gt;&lt;/m:r&gt;&lt;m:ctrlPr&gt;&lt;w:rPr&gt;&lt;w:rFonts w:ascii=&quot;Cambria Math&quot;/&gt;&lt;wx:font wx:val=&quot;Cambria Math&quot;/&gt;&lt;w:i/&gt;&lt;/w:rPr&gt;&lt;/m:ctrlPr&gt;&lt;/m:den&gt;&lt;/m:f&gt;&lt;/m:e&gt;&lt;m:e&gt;&lt;m:r&gt;&lt;w:rPr&gt;&lt;w:rFonts w:ascii=&quot;Cambria Math&quot;/&gt;&lt;wx:font wx:val=&quot;Cambria Math&quot;/&gt;&lt;w:i/&gt;&lt;/w:rPr&gt;&lt;m:t&gt;&amp;amp;&lt;/m:t&gt;&lt;/m:r&gt;&lt;m:r&gt;&lt;w:rPr&gt;&lt;w:rFonts w:ascii=&quot;Cambria Math&quot;/&gt;&lt;w:i/&gt;&lt;/w:rPr&gt;&lt;m:t&gt;-&lt;/m:t&gt;&lt;/m:r&gt;&lt;m:r&gt;&lt;w:rPr&gt;&lt;w:rFonts w:ascii=&quot;Cambria Math&quot;/&gt;&lt;wx:font wx:val=&quot;Cambria Math&quot;/&gt;&lt;w:i/&gt;&lt;/w:rPr&gt;&lt;m:t&gt;خ©yخ©x0&lt;/m:t&gt;&lt;/m:r&gt;&lt;/m:e&gt;&lt;/m:eqArr&gt;&lt;m:ctrlPr&gt;&lt;w:rPr&gt;&lt;w:rFonts w:ascii=&quot;Cambria Math&quot; w:h-ansi=&quot;Cambria Math&quot;/&gt;&lt;wx:font wx:val=&quot;Cambria Math&quot;/&gt;&lt;w:i/&gt;&lt;/w:rPr&gt;&lt;/m:ctrlPr&gt;&lt;/m:e&gt;&lt;/m:d&gt;&lt;m:r&gt;&lt;w:rPr&gt;&lt;w:rFonts w:ascii=&quot;Cambria Math&quot;/&gt;&lt;wx:font wx:val=&quot;Cambria Math&quot;/&gt;&lt;w:i/&gt;&lt;/w:rPr&gt;&lt;m:t&gt;=2خ©&lt;/m:t&gt;&lt;/m:r&gt;&lt;m:bar&gt;&lt;m:barPr&gt;&lt;m:ctrlPr&gt;&lt;w:rPr&gt;&lt;w:rFonts w:ascii=&quot;Cambria Math&quot;/&gt;&lt;wx:font wx:val=&quot;Cambria Math&quot;/&gt;&lt;w:i/&gt;&lt;/w:rPr&gt;&lt;/m:ctrlPr&gt;&lt;/m:barPr&gt;&lt;m:e&gt;&lt;m:r&gt;&lt;w:rPr&gt;&lt;w:rFonts w:ascii=&quot;Cambria Math&quot;/&gt;&lt;wx:font wx:val=&quot;Cambria Math&quot;/&gt;&lt;w:i/&gt;&lt;/w:rPr&gt;&lt;m:t&gt;k&lt;/m:t&gt;&lt;/m:r&gt;&lt;/m:e&gt;&lt;/m:bar&gt;&lt;m:r&gt;&lt;w:rPr&gt;&lt;w:rFonts w:ascii=&quot;Cambria Math&quot;/&gt;&lt;wx:font wx:val=&quot;Cambria Math&quot;/&gt;&lt;w:i/&gt;&lt;/w:rPr&gt;&lt;m:t&gt;=2&lt;/m:t&gt;&lt;/m:r&gt;&lt;m:bar&gt;&lt;m:barPr&gt;&lt;m:ctrlPr&gt;&lt;w:rPr&gt;&lt;w:rFonts w:ascii=&quot;Cambria Math&quot;/&gt;&lt;wx:font wx:val=&quot;Cambria Math&quot;/&gt;&lt;w:i/&gt;&lt;/w:rPr&gt;&lt;/m:ctrlPr&gt;&lt;/m:barPr&gt;&lt;m:e&gt;&lt;m:r&gt;&lt;w:rPr&gt;&lt;w:rFonts w:ascii=&quot;Cambria Math&quot;/&gt;&lt;wx:font wx:val=&quot;Cambria Math&quot;/&gt;&lt;w:i/&gt;&lt;/w:rPr&gt;&lt;m:t&gt;د‰&lt;/m:t&gt;&lt;/m: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5" o:title="" chromakey="white"/>
          </v:shape>
        </w:pict>
      </w:r>
      <w:r w:rsidR="00381FB1" w:rsidRPr="00381FB1">
        <w:instrText xml:space="preserve"> </w:instrText>
      </w:r>
      <w:r w:rsidR="00381FB1" w:rsidRPr="00381FB1">
        <w:fldChar w:fldCharType="separate"/>
      </w:r>
      <w:r w:rsidR="0079737C" w:rsidRPr="00381FB1">
        <w:rPr>
          <w:noProof/>
          <w:position w:val="-47"/>
        </w:rPr>
      </w:r>
      <w:r w:rsidR="0079737C" w:rsidRPr="00381FB1">
        <w:rPr>
          <w:noProof/>
          <w:position w:val="-47"/>
        </w:rPr>
        <w:pict>
          <v:shape id="_x0000_i1126" type="#_x0000_t75" style="width:198pt;height:55.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08B1&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CF08B1&quot; wsp:rsidP=&quot;00CF08B1&quot;&gt;&lt;m:oMathPara&gt;&lt;m:oMath&gt;&lt;m:r&gt;&lt;w:rPr&gt;&lt;w:rFonts w:ascii=&quot;Cambria Math&quot; w:fareast=&quot;SimSun&quot; w:h-ansi=&quot;Cambria Math&quot; w:cs=&quot;SimSun&quot; w:hint=&quot;fareast&quot;/&gt;&lt;wx:font wx:val=&quot;SimSun&quot;/&gt;&lt;w:i/&gt;&lt;/w:rPr&gt;&lt;m:t&gt;âˆ´&lt;/m:t&gt;&lt;/m:r&gt;&lt;m:bar&gt;&lt;m:barPr&gt;&lt;m:ctrlPr&gt;&lt;w:rPr&gt;&lt;w:rFonts w:ascii=&quot;Cambria Math&quot;/&gt;&lt;wx:font wx:val=&quot;Cambria Math&quot;/&gt;&lt;w:i/&gt;&lt;/w:rPr&gt;&lt;/m:ctrlPr&gt;&lt;/m:barPr&gt;&lt;m:e&gt;&lt;m:r&gt;&lt;w:rPr&gt;&lt;w:rFonts w:ascii=&quot;Cambria Math&quot;/&gt;&lt;wx:font wx:val=&quot;Cambria Math&quot;/&gt;&lt;w:i/&gt;&lt;/w:rPr&gt;&lt;m:t&gt;خ¾&lt;/m:t&gt;&lt;/m:r&gt;&lt;/m:e&gt;&lt;/m:bar&gt;&lt;m:r&gt;&lt;w:rPr&gt;&lt;w:rFonts w:ascii=&quot;Cambria Math&quot;/&gt;&lt;wx:font wx:val=&quot;Cambria Math&quot;/&gt;&lt;w:i/&gt;&lt;/w:rPr&gt;&lt;m:t&gt;=&lt;/m:t&gt;&lt;/m:r&gt;&lt;m:r&gt;&lt;w:rPr&gt;&lt;w:rFonts w:ascii=&quot;Cambria Math&quot; w:h-ansi=&quot;Cambria Math&quot; w:cs=&quot;Cambria Math&quot;/&gt;&lt;wx:font wx:val=&quot;Cambria Math&quot;/&gt;&lt;w:i/&gt;&lt;/w:rPr&gt;&lt;m:t&gt;âˆ‡âˆ§&lt;/m:t&gt;&lt;/m:r&gt;&lt;m:bar&gt;&lt;m:barPr&gt;&lt;m:ctrlPr&gt;&lt;w:rPr&gt;&lt;w:rFonts w:ascii=&quot;Cambria Math&quot;/&gt;&lt;wx:font wx:val=&quot;Cambria Math&quot;/&gt;&lt;w:i/&gt;&lt;/w:rPr&gt;&lt;/m:ctrlPr&gt;&lt;/m:barPr&gt;&lt;m:e&gt;&lt;m:r&gt;&lt;w:rPr&gt;&lt;w:rFonts w:ascii=&quot;Cambria Math&quot;/&gt;&lt;wx:font wx:val=&quot;Cambria Math&quot;/&gt;&lt;w:i/&gt;&lt;/w:rPr&gt;&lt;m:t&gt;V&lt;/m:t&gt;&lt;/m:r&gt;&lt;/m:e&gt;&lt;/m:bar&gt;&lt;m:r&gt;&lt;w:rPr&gt;&lt;w:rFonts w:ascii=&quot;Cambria Math&quot;/&gt;&lt;wx:font wx:val=&quot;Cambria Math&quot;/&gt;&lt;w:i/&gt;&lt;/w:rPr&gt;&lt;m:t&gt;=&lt;/m:t&gt;&lt;/m:r&gt;&lt;m:d&gt;&lt;m:dPr&gt;&lt;m:begChr m:val=&quot;|&quot;/&gt;&lt;m:endChr m:val=&quot;|&quot;/&gt;&lt;m:ctrlPr&gt;&lt;w:rPr&gt;&lt;w:rFonts w:ascii=&quot;Cambria Math&quot;/&gt;&lt;wx:font wx:val=&quot;Cambria Math&quot;/&gt;&lt;w:i/&gt;&lt;/w:rPr&gt;&lt;/m:ctrlPr&gt;&lt;/m:dPr&gt;&lt;m:e&gt;&lt;m:eqArr&gt;&lt;m:eqArrPr&gt;&lt;m:ctrlPr&gt;&lt;w:rPr&gt;&lt;w:rFonts w:ascii=&quot;Cambria Math&quot;/&gt;&lt;wx:font wx:val=&quot;Cambria Math&quot;/&gt;&lt;w:i/&gt;&lt;/w:rPr&gt;&lt;/m:ctrlPr&gt;&lt;/m:eqArrPr&gt;&lt;m:e&gt;&lt;m:r&gt;&lt;w:rPr&gt;&lt;w:rFonts w:ascii=&quot;Cambria Math&quot;/&gt;&lt;wx:font wx:val=&quot;Cambria Math&quot;/&gt;&lt;w:i/&gt;&lt;/w:rPr&gt;&lt;m:t&gt;&amp;amp;&lt;/m:t&gt;&lt;/m:r&gt;&lt;m:bar&gt;&lt;m:barPr&gt;&lt;m:ctrlPr&gt;&lt;w:rPr&gt;&lt;w:rFonts w:ascii=&quot;Cambria Math&quot;/&gt;&lt;wx:font wx:val=&quot;Cambria Math&quot;/&gt;&lt;w:i/&gt;&lt;/w:rPr&gt;&lt;/m:ctrlPr&gt;&lt;/m:barPr&gt;&lt;m:e&gt;&lt;m:r&gt;&lt;w:rPr&gt;&lt;w:rFonts w:ascii=&quot;Cambria Math&quot;/&gt;&lt;wx:font wx:val=&quot;Cambria Math&quot;/&gt;&lt;w:i/&gt;&lt;/w:rPr&gt;&lt;m:t&gt;i&lt;/m:t&gt;&lt;/m:r&gt;&lt;/m:e&gt;&lt;/m:bar&gt;&lt;m:bar&gt;&lt;m:barPr&gt;&lt;m:ctrlPr&gt;&lt;w:rPr&gt;&lt;w:rFonts w:ascii=&quot;Cambria Math&quot;/&gt;&lt;wx:font wx:val=&quot;Cambria Math&quot;/&gt;&lt;w:i/&gt;&lt;/w:rPr&gt;&lt;/m:ctrlPr&gt;&lt;/m:barPr&gt;&lt;m:e&gt;&lt;m:r&gt;&lt;w:rPr&gt;&lt;w:rFonts w:ascii=&quot;Cambria Math&quot;/&gt;&lt;wx:font wx:val=&quot;Cambria Math&quot;/&gt;&lt;w:i/&gt;&lt;/w:rPr&gt;&lt;m:t&gt;j&lt;/m:t&gt;&lt;/m:r&gt;&lt;/m:e&gt;&lt;/m:bar&gt;&lt;m:bar&gt;&lt;m:barPr&gt;&lt;m:ctrlPr&gt;&lt;w:rPr&gt;&lt;w:rFonts w:ascii=&quot;Cambria Math&quot;/&gt;&lt;wx:font wx:val=&quot;Cambria Math&quot;/&gt;&lt;w:i/&gt;&lt;/w:rPr&gt;&lt;/m:ctrlPr&gt;&lt;/m:barPr&gt;&lt;m:e&gt;&lt;m:r&gt;&lt;w:rPr&gt;&lt;w:rFonts w:ascii=&quot;Cambria Math&quot;/&gt;&lt;wx:font wx:val=&quot;Cambria Math&quot;/&gt;&lt;w:i/&gt;&lt;/w:rPr&gt;&lt;m:t&gt;k&lt;/m:t&gt;&lt;/m:r&gt;&lt;/m:e&gt;&lt;/m:bar&gt;&lt;/m:e&gt;&lt;m:e&gt;&lt;m:r&gt;&lt;w:rPr&gt;&lt;w:rFonts w:ascii=&quot;Cambria Math&quot;/&gt;&lt;wx:font wx:val=&quot;Cambria Math&quot;/&gt;&lt;w:i/&gt;&lt;/w:rPr&gt;&lt;m:t&gt;&amp;amp;&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lt;/m:t&gt;&lt;/m:r&gt;&lt;/m:num&gt;&lt;m:den&gt;&lt;m:r&gt;&lt;w:rPr&gt;&lt;w:rFonts w:ascii=&quot;Cambria Math&quot;/&gt;&lt;wx:font wx:val=&quot;Cambria Math&quot;/&gt;&lt;w:i/&gt;&lt;/w:rPr&gt;&lt;m:t&gt;âˆ‚x&lt;/m:t&gt;&lt;/m:r&gt;&lt;m:ctrlPr&gt;&lt;w:rPr&gt;&lt;w:rFonts w:ascii=&quot;Cambria Math&quot;/&gt;&lt;wx:font wx:val=&quot;Cambria Math&quot;/&gt;&lt;w:i/&gt;&lt;/w:rPr&gt;&lt;/m:ctrlPr&gt;&lt;/m:den&gt;&lt;/m:f&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lt;/m:t&gt;&lt;/m:r&gt;&lt;/m:num&gt;&lt;m:den&gt;&lt;m:r&gt;&lt;w:rPr&gt;&lt;w:rFonts w:ascii=&quot;Cambria Math&quot;/&gt;&lt;wx:font wx:val=&quot;Cambria Math&quot;/&gt;&lt;w:i/&gt;&lt;/w:rPr&gt;&lt;m:t&gt;âˆ‚y&lt;/m:t&gt;&lt;/m:r&gt;&lt;m:ctrlPr&gt;&lt;w:rPr&gt;&lt;w:rFonts w:ascii=&quot;Cambria Math&quot;/&gt;&lt;wx:font wx:val=&quot;Cambria Math&quot;/&gt;&lt;w:i/&gt;&lt;/w:rPr&gt;&lt;/m:ctrlPr&gt;&lt;/m:den&gt;&lt;/m:f&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lt;/m:t&gt;&lt;/m:r&gt;&lt;/m:num&gt;&lt;m:den&gt;&lt;m:r&gt;&lt;w:rPr&gt;&lt;w:rFonts w:ascii=&quot;Cambria Math&quot;/&gt;&lt;wx:font wx:val=&quot;Cambria Math&quot;/&gt;&lt;w:i/&gt;&lt;/w:rPr&gt;&lt;m:t&gt;âˆ‚z&lt;/m:t&gt;&lt;/m:r&gt;&lt;m:ctrlPr&gt;&lt;w:rPr&gt;&lt;w:rFonts w:ascii=&quot;Cambria Math&quot;/&gt;&lt;wx:font wx:val=&quot;Cambria Math&quot;/&gt;&lt;w:i/&gt;&lt;/w:rPr&gt;&lt;/m:ctrlPr&gt;&lt;/m:den&gt;&lt;/m:f&gt;&lt;/m:e&gt;&lt;m:e&gt;&lt;m:r&gt;&lt;w:rPr&gt;&lt;w:rFonts w:ascii=&quot;Cambria Math&quot;/&gt;&lt;wx:font wx:val=&quot;Cambria Math&quot;/&gt;&lt;w:i/&gt;&lt;/w:rPr&gt;&lt;m:t&gt;&amp;amp;&lt;/m:t&gt;&lt;/m:r&gt;&lt;m:r&gt;&lt;w:rPr&gt;&lt;w:rFonts w:ascii=&quot;Cambria Math&quot;/&gt;&lt;w:i/&gt;&lt;/w:rPr&gt;&lt;m:t&gt;-&lt;/m:t&gt;&lt;/m:r&gt;&lt;m:r&gt;&lt;w:rPr&gt;&lt;w:rFonts w:ascii=&quot;Cambria Math&quot;/&gt;&lt;wx:font wx:val=&quot;Cambria Math&quot;/&gt;&lt;w:i/&gt;&lt;/w:rPr&gt;&lt;m:t&gt;خ©yخ©x0&lt;/m:t&gt;&lt;/m:r&gt;&lt;/m:e&gt;&lt;/m:eqArr&gt;&lt;m:ctrlPr&gt;&lt;w:rPr&gt;&lt;w:rFonts w:ascii=&quot;Cambria Math&quot; w:h-ansi=&quot;Cambria Math&quot;/&gt;&lt;wx:font wx:val=&quot;Cambria Math&quot;/&gt;&lt;w:i/&gt;&lt;/w:rPr&gt;&lt;/m:ctrlPr&gt;&lt;/m:e&gt;&lt;/m:d&gt;&lt;m:r&gt;&lt;w:rPr&gt;&lt;w:rFonts w:ascii=&quot;Cambria Math&quot;/&gt;&lt;wx:font wx:val=&quot;Cambria Math&quot;/&gt;&lt;w:i/&gt;&lt;/w:rPr&gt;&lt;m:t&gt;=2خ©&lt;/m:t&gt;&lt;/m:r&gt;&lt;m:bar&gt;&lt;m:barPr&gt;&lt;m:ctrlPr&gt;&lt;w:rPr&gt;&lt;w:rFonts w:ascii=&quot;Cambria Math&quot;/&gt;&lt;wx:font wx:val=&quot;Cambria Math&quot;/&gt;&lt;w:i/&gt;&lt;/w:rPr&gt;&lt;/m:ctrlPr&gt;&lt;/m:barPr&gt;&lt;m:e&gt;&lt;m:r&gt;&lt;w:rPr&gt;&lt;w:rFonts w:ascii=&quot;Cambria Math&quot;/&gt;&lt;wx:font wx:val=&quot;Cambria Math&quot;/&gt;&lt;w:i/&gt;&lt;/w:rPr&gt;&lt;m:t&gt;k&lt;/m:t&gt;&lt;/m:r&gt;&lt;/m:e&gt;&lt;/m:bar&gt;&lt;m:r&gt;&lt;w:rPr&gt;&lt;w:rFonts w:ascii=&quot;Cambria Math&quot;/&gt;&lt;wx:font wx:val=&quot;Cambria Math&quot;/&gt;&lt;w:i/&gt;&lt;/w:rPr&gt;&lt;m:t&gt;=2&lt;/m:t&gt;&lt;/m:r&gt;&lt;m:bar&gt;&lt;m:barPr&gt;&lt;m:ctrlPr&gt;&lt;w:rPr&gt;&lt;w:rFonts w:ascii=&quot;Cambria Math&quot;/&gt;&lt;wx:font wx:val=&quot;Cambria Math&quot;/&gt;&lt;w:i/&gt;&lt;/w:rPr&gt;&lt;/m:ctrlPr&gt;&lt;/m:barPr&gt;&lt;m:e&gt;&lt;m:r&gt;&lt;w:rPr&gt;&lt;w:rFonts w:ascii=&quot;Cambria Math&quot;/&gt;&lt;wx:font wx:val=&quot;Cambria Math&quot;/&gt;&lt;w:i/&gt;&lt;/w:rPr&gt;&lt;m:t&gt;د‰&lt;/m:t&gt;&lt;/m: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5" o:title="" chromakey="white"/>
          </v:shape>
        </w:pict>
      </w:r>
      <w:r w:rsidR="00381FB1" w:rsidRPr="00381FB1">
        <w:fldChar w:fldCharType="end"/>
      </w:r>
      <w:r w:rsidRPr="00ED3C41">
        <w:t xml:space="preserve">                   (6)</w:t>
      </w:r>
    </w:p>
    <w:p w14:paraId="6D53923E" w14:textId="77777777" w:rsidR="00ED3C41" w:rsidRPr="00ED3C41" w:rsidRDefault="00ED3C41" w:rsidP="00ED3C41">
      <w:pPr>
        <w:tabs>
          <w:tab w:val="left" w:pos="5580"/>
        </w:tabs>
        <w:bidi w:val="0"/>
        <w:spacing w:line="480" w:lineRule="auto"/>
        <w:rPr>
          <w:rtl/>
          <w:lang w:val="en-GB"/>
        </w:rPr>
      </w:pPr>
      <w:r w:rsidRPr="00ED3C41">
        <w:rPr>
          <w:lang w:val="en-GB"/>
        </w:rPr>
        <w:t xml:space="preserve">So, </w:t>
      </w:r>
      <w:r w:rsidRPr="00ED3C41">
        <w:t>found:</w:t>
      </w:r>
    </w:p>
    <w:p w14:paraId="3A1E55DA" w14:textId="77777777" w:rsidR="00ED3C41" w:rsidRPr="00ED3C41" w:rsidRDefault="0079737C" w:rsidP="00DA6FCE">
      <w:pPr>
        <w:tabs>
          <w:tab w:val="left" w:pos="5580"/>
        </w:tabs>
        <w:bidi w:val="0"/>
        <w:spacing w:line="480" w:lineRule="auto"/>
        <w:rPr>
          <w:lang w:val="en-GB"/>
        </w:rPr>
      </w:pPr>
      <w:r w:rsidRPr="00381FB1">
        <w:rPr>
          <w:noProof/>
        </w:rPr>
      </w:r>
      <w:r w:rsidR="0079737C" w:rsidRPr="00381FB1">
        <w:rPr>
          <w:noProof/>
        </w:rPr>
        <w:pict>
          <v:shape id="_x0000_i1127" type="#_x0000_t75" style="width:207.5pt;height:46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4CDC&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Pr=&quot;00364CDC&quot; wsp:rsidRDefault=&quot;00364CDC&quot; wsp:rsidP=&quot;00364CDC&quot;&gt;&lt;m:oMathPara&gt;&lt;m:oMathParaPr&gt;&lt;m:jc m:val=&quot;left&quot;/&gt;&lt;/m:oMathParaPr&gt;&lt;m:oMath&gt;&lt;m:r&gt;&lt;w:rPr&gt;&lt;w:rFonts w:ascii=&quot;Cambria Math&quot; w:fareast=&quot;SimSun&quot; w:h-ansi=&quot;Cambria Math&quot; w:cs=&quot;SimSun&quot; w:hint=&quot;fareast&quot;/&gt;&lt;wx:font wx:val=&quot;SimSun&quot;/&gt;&lt;w:i/&gt;&lt;/w:rPr&gt;&lt;m:t&gt;âˆ´&lt;/m:t&gt;&lt;/m:r&gt;&lt;m:bar&gt;&lt;m:barPr&gt;&lt;m:ctrlPr&gt;&lt;w:rPr&gt;&lt;w:rFonts w:ascii=&quot;Cambria Math&quot;/&gt;&lt;wx:font wx:val=&quot;Cambria Math&quot;/&gt;&lt;w:i/&gt;&lt;/w:rPr&gt;&lt;/m:ctrlPr&gt;&lt;/m:barPr&gt;&lt;m:e&gt;&lt;m:r&gt;&lt;w:rPr&gt;&lt;w:rFonts w:ascii=&quot;Cambria Math&quot;/&gt;&lt;wx:font wx:val=&quot;Cambria Math&quot;/&gt;&lt;w:i/&gt;&lt;/w:rPr&gt;&lt;m:t&gt;خ¾&lt;/m:t&gt;&lt;/m:r&gt;&lt;m:ctrlPr&gt;&lt;w:rPr&gt;&lt;w:rFonts w:ascii=&quot;Cambria Math&quot; w:h-ansi=&quot;Cambria Math&quot;/&gt;&lt;wx:font wx:val=&quot;Cambria Math&quot;/&gt;&lt;w:i/&gt;&lt;/w:rPr&gt;&lt;/m:ctrlPr&gt;&lt;/m:e&gt;&lt;/m:bar&gt;&lt;m:r&gt;&lt;w:rPr&gt;&lt;w:rFonts w:ascii=&quot;Cambria Math&quot; w:fareast=&quot;SimSun&quot; w:h-ansi=&quot;Cambria Math&quot; w:cs=&quot;SimSun&quot; w:hint=&quot;fareast&quot;/&gt;&lt;wx:font wx:val=&quot;SimSun&quot;/&gt;&lt;w:i/&gt;&lt;/w:rPr&gt;&lt;m:t&gt;âˆ§&lt;/m:t&gt;&lt;/m:r&gt;&lt;m:bar&gt;&lt;m:barPr&gt;&lt;m:ctrlPr&gt;&lt;w:rPr&gt;&lt;w:rFonts w:ascii=&quot;Cambria Math&quot;/&gt;&lt;wx:font wx:val=&quot;Cambria Math&quot;/&gt;&lt;w:i/&gt;&lt;/w:rPr&gt;&lt;/m:ctrlPr&gt;&lt;/m:barPr&gt;&lt;m:e&gt;&lt;m:r&gt;&lt;w:rPr&gt;&lt;w:rFonts w:ascii=&quot;Cambria Math&quot;/&gt;&lt;wx:font wx:val=&quot;Cambria Math&quot;/&gt;&lt;w:i/&gt;&lt;/w:rPr&gt;&lt;m:t&gt;V&lt;/m:t&gt;&lt;/m:r&gt;&lt;m:ctrlPr&gt;&lt;w:rPr&gt;&lt;w:rFonts w:ascii=&quot;Cambria Math&quot; w:h-ansi=&quot;Cambria Math&quot;/&gt;&lt;wx:font wx:val=&quot;Cambria Math&quot;/&gt;&lt;w:i/&gt;&lt;/w:rPr&gt;&lt;/m:ctrlPr&gt;&lt;/m:e&gt;&lt;/m:bar&gt;&lt;m:r&gt;&lt;w:rPr&gt;&lt;w:rFonts w:ascii=&quot;Cambria Math&quot;/&gt;&lt;wx:font wx:val=&quot;Cambria Math&quot;/&gt;&lt;w:i/&gt;&lt;/w:rPr&gt;&lt;m:t&gt;=&lt;/m:t&gt;&lt;/m:r&gt;&lt;m:d&gt;&lt;m:dPr&gt;&lt;m:begChr m:val=&quot;|&quot;/&gt;&lt;m:endChr m:val=&quot;|&quot;/&gt;&lt;m:ctrlPr&gt;&lt;w:rPr&gt;&lt;w:rFonts w:ascii=&quot;Cambria Math&quot;/&gt;&lt;wx:font wx:val=&quot;Cambria Math&quot;/&gt;&lt;w:i/&gt;&lt;/w:rPr&gt;&lt;/m:ctrlPr&gt;&lt;/m:dPr&gt;&lt;m:e&gt;&lt;m:eqArr&gt;&lt;m:eqArrPr&gt;&lt;m:ctrlPr&gt;&lt;w:rPr&gt;&lt;w:rFonts w:ascii=&quot;Cambria Math&quot;/&gt;&lt;wx:font wx:val=&quot;Cambria Math&quot;/&gt;&lt;w:i/&gt;&lt;/w:rPr&gt;&lt;/m:ctrlPr&gt;&lt;/m:eqArrPr&gt;&lt;m:e&gt;&lt;m:r&gt;&lt;w:rPr&gt;&lt;w:rFonts w:ascii=&quot;Cambria Math&quot;/&gt;&lt;wx:font wx:val=&quot;Cambria Math&quot;/&gt;&lt;w:i/&gt;&lt;/w:rPr&gt;&lt;m:t&gt;&amp;amp;&lt;/m:t&gt;&lt;/m:r&gt;&lt;m:bar&gt;&lt;m:barPr&gt;&lt;m:ctrlPr&gt;&lt;w:rPr&gt;&lt;w:rFonts w:ascii=&quot;Cambria Math&quot;/&gt;&lt;wx:font wx:val=&quot;Cambria Math&quot;/&gt;&lt;w:i/&gt;&lt;/w:rPr&gt;&lt;/m:ctrlPr&gt;&lt;/m:barPr&gt;&lt;m:e&gt;&lt;m:r&gt;&lt;w:rPr&gt;&lt;w:rFonts w:ascii=&quot;Cambria Math&quot;/&gt;&lt;wx:font wx:val=&quot;Cambria Math&quot;/&gt;&lt;w:i/&gt;&lt;/w:rPr&gt;&lt;m:t&gt;i&lt;/m:t&gt;&lt;/m:r&gt;&lt;m:ctrlPr&gt;&lt;w:rPr&gt;&lt;w:rFonts w:ascii=&quot;Cambria Math&quot; w:h-ansi=&quot;Cambria Math&quot;/&gt;&lt;wx:font wx:val=&quot;Cambria Math&quot;/&gt;&lt;w:i/&gt;&lt;/w:rPr&gt;&lt;/m:ctrlPr&gt;&lt;/m:e&gt;&lt;/m:bar&gt;&lt;m:bar&gt;&lt;m:barPr&gt;&lt;m:ctrlPr&gt;&lt;w:rPr&gt;&lt;w:rFonts w:ascii=&quot;Cambria Math&quot;/&gt;&lt;wx:font wx:val=&quot;Cambria Math&quot;/&gt;&lt;w:i/&gt;&lt;/w:rPr&gt;&lt;/m:ctrlPr&gt;&lt;/m:barPr&gt;&lt;m:e&gt;&lt;m:r&gt;&lt;w:rPr&gt;&lt;w:rFonts w:ascii=&quot;Cambria Math&quot;/&gt;&lt;wx:font wx:val=&quot;Cambria Math&quot;/&gt;&lt;w:i/&gt;&lt;/w:rPr&gt;&lt;m:t&gt;j&lt;/m:t&gt;&lt;/m:r&gt;&lt;m:ctrlPr&gt;&lt;w:rPr&gt;&lt;w:rFonts w:ascii=&quot;Cambria Math&quot; w:h-ansi=&quot;Cambria Math&quot;/&gt;&lt;wx:font wx:val=&quot;Cambria Math&quot;/&gt;&lt;w:i/&gt;&lt;/w:rPr&gt;&lt;/m:ctrlPr&gt;&lt;/m:e&gt;&lt;/m:bar&gt;&lt;m:bar&gt;&lt;m:barPr&gt;&lt;m:ctrlPr&gt;&lt;w:rPr&gt;&lt;w:rFonts w:ascii=&quot;Cambria Math&quot;/&gt;&lt;wx:font wx:val=&quot;Cambria Math&quot;/&gt;&lt;w:i/&gt;&lt;/w:rPr&gt;&lt;/m:ctrlPr&gt;&lt;/m:barPr&gt;&lt;m:e&gt;&lt;m:r&gt;&lt;w:rPr&gt;&lt;w:rFonts w:ascii=&quot;Cambria Math&quot;/&gt;&lt;wx:font wx:val=&quot;Cambria Math&quot;/&gt;&lt;w:i/&gt;&lt;/w:rPr&gt;&lt;m:t&gt;k&lt;/m:t&gt;&lt;/m:r&gt;&lt;m:ctrlPr&gt;&lt;w:rPr&gt;&lt;w:rFonts w:ascii=&quot;Cambria Math&quot; w:h-ansi=&quot;Cambria Math&quot;/&gt;&lt;wx:font wx:val=&quot;Cambria Math&quot;/&gt;&lt;w:i/&gt;&lt;/w:rPr&gt;&lt;/m:ctrlPr&gt;&lt;/m:e&gt;&lt;/m:bar&gt;&lt;/m:e&gt;&lt;m:e&gt;&lt;m:r&gt;&lt;w:rPr&gt;&lt;w:rFonts w:ascii=&quot;Cambria Math&quot;/&gt;&lt;wx:font wx:val=&quot;Cambria Math&quot;/&gt;&lt;w:i/&gt;&lt;/w:rPr&gt;&lt;m:t&gt;&amp;amp;002خ©&lt;/m:t&gt;&lt;/m:r&gt;&lt;/m:e&gt;&lt;m:e&gt;&lt;m:r&gt;&lt;w:rPr&gt;&lt;w:rFonts w:ascii=&quot;Cambria Math&quot;/&gt;&lt;wx:font wx:val=&quot;Cambria Math&quot;/&gt;&lt;w:i/&gt;&lt;/w:rPr&gt;&lt;m:t&gt;&amp;amp;&lt;/m:t&gt;&lt;/m:r&gt;&lt;m:r&gt;&lt;w:rPr&gt;&lt;w:rFonts w:ascii=&quot;Cambria Math&quot;/&gt;&lt;w:i/&gt;&lt;/w:rPr&gt;&lt;m:t&gt;-&lt;/m:t&gt;&lt;/m:r&gt;&lt;m:r&gt;&lt;w:rPr&gt;&lt;w:rFonts w:ascii=&quot;Cambria Math&quot;/&gt;&lt;wx:font wx:val=&quot;Cambria Math&quot;/&gt;&lt;w:i/&gt;&lt;/w:rPr&gt;&lt;m:t&gt;خ©yخ©x0&lt;/m:t&gt;&lt;/m:r&gt;&lt;m:ctrlPr&gt;&lt;w:rPr&gt;&lt;w:rFonts w:ascii=&quot;Cambria Math&quot; w:h-ansi=&quot;Cambria Math&quot;/&gt;&lt;wx:font wx:val=&quot;Cambria Math&quot;/&gt;&lt;w:i/&gt;&lt;/w:rPr&gt;&lt;/m:ctrlPr&gt;&lt;/m:e&gt;&lt;/m:eqArr&gt;&lt;m:ctrlPr&gt;&lt;w:rPr&gt;&lt;w:rFonts w:ascii=&quot;Cambria Math&quot; w:h-ansi=&quot;Cambria Math&quot;/&gt;&lt;wx:font wx:val=&quot;Cambria Math&quot;/&gt;&lt;w:i/&gt;&lt;/w:rPr&gt;&lt;/m:ctrlPr&gt;&lt;/m:e&gt;&lt;/m:d&gt;&lt;m:r&gt;&lt;w:rPr&gt;&lt;w:rFonts w:ascii=&quot;Cambria Math&quot;/&gt;&lt;wx:font wx:val=&quot;Cambria Math&quot;/&gt;&lt;w:i/&gt;&lt;/w:rPr&gt;&lt;m:t&gt;=&lt;/m:t&gt;&lt;/m:r&gt;&lt;m:r&gt;&lt;w:rPr&gt;&lt;w:rFonts w:ascii=&quot;Cambria Math&quot;/&gt;&lt;w:i/&gt;&lt;/w:rPr&gt;&lt;m:t&gt;-&lt;/m:t&gt;&lt;/m:r&gt;&lt;m:r&gt;&lt;w:rPr&gt;&lt;w:rFonts w:ascii=&quot;Cambria Math&quot;/&gt;&lt;wx:font wx:val=&quot;Cambria Math&quot;/&gt;&lt;w:i/&gt;&lt;/w:rPr&gt;&lt;m:t&gt;2&lt;/m:t&gt;&lt;/m:r&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r&gt;&lt;w:rPr&gt;&lt;w:rFonts w:ascii=&quot;Cambria Math&quot;/&gt;&lt;wx:font wx:val=&quot;Cambria Math&quot;/&gt;&lt;w:i/&gt;&lt;/w:rPr&gt;&lt;m:t&gt;x&lt;/m:t&gt;&lt;/m:r&gt;&lt;m:bar&gt;&lt;m:barPr&gt;&lt;m:ctrlPr&gt;&lt;w:rPr&gt;&lt;w:rFonts w:ascii=&quot;Cambria Math&quot;/&gt;&lt;wx:font wx:val=&quot;Cambria Math&quot;/&gt;&lt;w:i/&gt;&lt;/w:rPr&gt;&lt;/m:ctrlPr&gt;&lt;/m:barPr&gt;&lt;m:e&gt;&lt;m:r&gt;&lt;w:rPr&gt;&lt;w:rFonts w:ascii=&quot;Cambria Math&quot;/&gt;&lt;wx:font wx:val=&quot;Cambria Math&quot;/&gt;&lt;w:i/&gt;&lt;/w:rPr&gt;&lt;m:t&gt;i&lt;/m:t&gt;&lt;/m:r&gt;&lt;m:ctrlPr&gt;&lt;w:rPr&gt;&lt;w:rFonts w:ascii=&quot;Cambria Math&quot; w:h-ansi=&quot;Cambria Math&quot;/&gt;&lt;wx:font wx:val=&quot;Cambria Math&quot;/&gt;&lt;w:i/&gt;&lt;/w:rPr&gt;&lt;/m:ctrlPr&gt;&lt;/m:e&gt;&lt;/m:bar&gt;&lt;m:r&gt;&lt;w:rPr&gt;&lt;w:rFonts w:ascii=&quot;Cambria Math&quot;/&gt;&lt;w:i/&gt;&lt;/w:rPr&gt;&lt;m:t&gt;-&lt;/m:t&gt;&lt;/m:r&gt;&lt;m:r&gt;&lt;w:rPr&gt;&lt;w:rFonts w:ascii=&quot;Cambria Math&quot;/&gt;&lt;wx:font wx:val=&quot;Cambria Math&quot;/&gt;&lt;w:i/&gt;&lt;/w:rPr&gt;&lt;m:t&gt;2&lt;/m:t&gt;&lt;/m:r&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r&gt;&lt;w:rPr&gt;&lt;w:rFonts w:ascii=&quot;Cambria Math&quot;/&gt;&lt;wx:font wx:val=&quot;Cambria Math&quot;/&gt;&lt;w:i/&gt;&lt;/w:rPr&gt;&lt;m:t&gt;y&lt;/m:t&gt;&lt;/m:r&gt;&lt;m:bar&gt;&lt;m:barPr&gt;&lt;m:ctrlPr&gt;&lt;w:rPr&gt;&lt;w:rFonts w:ascii=&quot;Cambria Math&quot;/&gt;&lt;wx:font wx:val=&quot;Cambria Math&quot;/&gt;&lt;w:i/&gt;&lt;/w:rPr&gt;&lt;/m:ctrlPr&gt;&lt;/m:barPr&gt;&lt;m:e&gt;&lt;m:r&gt;&lt;w:rPr&gt;&lt;w:rFonts w:ascii=&quot;Cambria Math&quot;/&gt;&lt;wx:font wx:val=&quot;Cambria Math&quot;/&gt;&lt;w:i/&gt;&lt;/w:rPr&gt;&lt;m:t&gt;j&lt;/m:t&gt;&lt;/m:r&gt;&lt;m:ctrlPr&gt;&lt;w:rPr&gt;&lt;w:rFonts w:ascii=&quot;Cambria Math&quot; w:h-ansi=&quot;Cambria Math&quot;/&gt;&lt;wx:font wx:val=&quot;Cambria Math&quot;/&gt;&lt;w:i/&gt;&lt;/w:rPr&gt;&lt;/m:ctrlPr&gt;&lt;/m:e&gt;&lt;/m:bar&gt;&lt;/m:oMath&gt;&lt;/m:oMathPara&gt;&lt;/w:p&gt;&lt;w:sectPr wsp:rsidR=&quot;00000000&quot; wsp:rsidRPr=&quot;00364CDC&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6" o:title="" chromakey="white"/>
          </v:shape>
        </w:pict>
      </w:r>
      <w:r w:rsidR="00DA6FCE" w:rsidRPr="00381FB1">
        <w:rPr>
          <w:rFonts w:ascii="Cambria Math"/>
        </w:rPr>
        <w:br/>
      </w:r>
      <w:r w:rsidR="00381FB1" w:rsidRPr="00381FB1">
        <w:fldChar w:fldCharType="begin"/>
      </w:r>
      <w:r w:rsidR="00381FB1" w:rsidRPr="00381FB1">
        <w:instrText xml:space="preserve"> QUOTE </w:instrText>
      </w:r>
      <w:r w:rsidRPr="00381FB1">
        <w:rPr>
          <w:noProof/>
          <w:position w:val="-8"/>
        </w:rPr>
      </w:r>
      <w:r w:rsidR="0079737C" w:rsidRPr="00381FB1">
        <w:rPr>
          <w:noProof/>
          <w:position w:val="-8"/>
        </w:rPr>
        <w:pict>
          <v:shape id="_x0000_i1128" type="#_x0000_t75" style="width:48pt;height:1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D5091&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9D5091&quot; wsp:rsidP=&quot;009D5091&quot;&gt;&lt;m:oMathPara&gt;&lt;m:oMath&gt;&lt;m:r&gt;&lt;w:rPr&gt;&lt;w:rFonts w:ascii=&quot;Cambria Math&quot;/&gt;&lt;wx:font wx:val=&quot;Cambria Math&quot;/&gt;&lt;w:i/&gt;&lt;/w:rPr&gt;&lt;m:t&gt;=&lt;/m:t&gt;&lt;/m:r&gt;&lt;m:r&gt;&lt;w:rPr&gt;&lt;w:rFonts w:ascii=&quot;Cambria Math&quot;/&gt;&lt;w:i/&gt;&lt;/w:rPr&gt;&lt;m:t&gt;-&lt;/m:t&gt;&lt;/m:r&gt;&lt;m:r&gt;&lt;w:rPr&gt;&lt;w:rFonts w:ascii=&quot;Cambria Math&quot;/&gt;&lt;wx:font wx:val=&quot;Cambria Math&quot;/&gt;&lt;w:i/&gt;&lt;/w:rPr&gt;&lt;m:t&gt;2&lt;/m:t&gt;&lt;/m:r&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bar&gt;&lt;m:barPr&gt;&lt;m:ctrlPr&gt;&lt;w:rPr&gt;&lt;w:rFonts w:ascii=&quot;Cambria Math&quot;/&gt;&lt;wx:font wx:val=&quot;Cambria Math&quot;/&gt;&lt;w:i/&gt;&lt;/w:rPr&gt;&lt;/m:ctrlPr&gt;&lt;/m:barPr&gt;&lt;m:e&gt;&lt;m:r&gt;&lt;w:rPr&gt;&lt;w:rFonts w:ascii=&quot;Cambria Math&quot;/&gt;&lt;wx:font wx:val=&quot;Cambria Math&quot;/&gt;&lt;w:i/&gt;&lt;/w:rPr&gt;&lt;m:t&gt;r&lt;/m:t&gt;&lt;/m:r&gt;&lt;m:ctrlPr&gt;&lt;w:rPr&gt;&lt;w:rFonts w:ascii=&quot;Cambria Math&quot; w:h-ansi=&quot;Cambria Math&quot;/&gt;&lt;wx:font wx:val=&quot;Cambria Math&quot;/&gt;&lt;w:i/&gt;&lt;/w:rPr&gt;&lt;/m:ctrlP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7" o:title="" chromakey="white"/>
          </v:shape>
        </w:pict>
      </w:r>
      <w:r w:rsidR="00381FB1" w:rsidRPr="00381FB1">
        <w:instrText xml:space="preserve"> </w:instrText>
      </w:r>
      <w:r w:rsidR="00381FB1" w:rsidRPr="00381FB1">
        <w:fldChar w:fldCharType="separate"/>
      </w:r>
      <w:r w:rsidRPr="00381FB1">
        <w:rPr>
          <w:noProof/>
          <w:position w:val="-8"/>
        </w:rPr>
      </w:r>
      <w:r w:rsidR="0079737C" w:rsidRPr="00381FB1">
        <w:rPr>
          <w:noProof/>
          <w:position w:val="-8"/>
        </w:rPr>
        <w:pict>
          <v:shape id="_x0000_i1129" type="#_x0000_t75" style="width:48pt;height:1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D5091&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9D5091&quot; wsp:rsidP=&quot;009D5091&quot;&gt;&lt;m:oMathPara&gt;&lt;m:oMath&gt;&lt;m:r&gt;&lt;w:rPr&gt;&lt;w:rFonts w:ascii=&quot;Cambria Math&quot;/&gt;&lt;wx:font wx:val=&quot;Cambria Math&quot;/&gt;&lt;w:i/&gt;&lt;/w:rPr&gt;&lt;m:t&gt;=&lt;/m:t&gt;&lt;/m:r&gt;&lt;m:r&gt;&lt;w:rPr&gt;&lt;w:rFonts w:ascii=&quot;Cambria Math&quot;/&gt;&lt;w:i/&gt;&lt;/w:rPr&gt;&lt;m:t&gt;-&lt;/m:t&gt;&lt;/m:r&gt;&lt;m:r&gt;&lt;w:rPr&gt;&lt;w:rFonts w:ascii=&quot;Cambria Math&quot;/&gt;&lt;wx:font wx:val=&quot;Cambria Math&quot;/&gt;&lt;w:i/&gt;&lt;/w:rPr&gt;&lt;m:t&gt;2&lt;/m:t&gt;&lt;/m:r&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bar&gt;&lt;m:barPr&gt;&lt;m:ctrlPr&gt;&lt;w:rPr&gt;&lt;w:rFonts w:ascii=&quot;Cambria Math&quot;/&gt;&lt;wx:font wx:val=&quot;Cambria Math&quot;/&gt;&lt;w:i/&gt;&lt;/w:rPr&gt;&lt;/m:ctrlPr&gt;&lt;/m:barPr&gt;&lt;m:e&gt;&lt;m:r&gt;&lt;w:rPr&gt;&lt;w:rFonts w:ascii=&quot;Cambria Math&quot;/&gt;&lt;wx:font wx:val=&quot;Cambria Math&quot;/&gt;&lt;w:i/&gt;&lt;/w:rPr&gt;&lt;m:t&gt;r&lt;/m:t&gt;&lt;/m:r&gt;&lt;m:ctrlPr&gt;&lt;w:rPr&gt;&lt;w:rFonts w:ascii=&quot;Cambria Math&quot; w:h-ansi=&quot;Cambria Math&quot;/&gt;&lt;wx:font wx:val=&quot;Cambria Math&quot;/&gt;&lt;w:i/&gt;&lt;/w:rPr&gt;&lt;/m:ctrlP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7" o:title="" chromakey="white"/>
          </v:shape>
        </w:pict>
      </w:r>
      <w:r w:rsidR="00381FB1" w:rsidRPr="00381FB1">
        <w:fldChar w:fldCharType="end"/>
      </w:r>
      <w:r w:rsidR="00ED3C41" w:rsidRPr="00ED3C41">
        <w:t xml:space="preserve">             </w:t>
      </w:r>
      <w:r w:rsidR="00DA6FCE">
        <w:t xml:space="preserve">                                                          </w:t>
      </w:r>
      <w:r w:rsidR="00ED3C41" w:rsidRPr="00ED3C41">
        <w:t xml:space="preserve"> (7)</w:t>
      </w:r>
    </w:p>
    <w:p w14:paraId="38D0534E" w14:textId="77777777" w:rsidR="00ED3C41" w:rsidRPr="00ED3C41" w:rsidRDefault="0079737C" w:rsidP="00ED3C41">
      <w:pPr>
        <w:tabs>
          <w:tab w:val="left" w:pos="5580"/>
        </w:tabs>
        <w:bidi w:val="0"/>
        <w:spacing w:line="480" w:lineRule="auto"/>
        <w:rPr>
          <w:rtl/>
        </w:rPr>
      </w:pPr>
      <w:r w:rsidRPr="00ED3C41">
        <w:rPr>
          <w:noProof/>
          <w:position w:val="-4"/>
        </w:rPr>
      </w:r>
      <w:r w:rsidR="0079737C" w:rsidRPr="00ED3C41">
        <w:rPr>
          <w:noProof/>
          <w:position w:val="-4"/>
        </w:rPr>
        <w:object w:dxaOrig="220" w:dyaOrig="200">
          <v:shape id="_x0000_i1130" type="#_x0000_t75" style="width:15pt;height:15pt" o:ole="">
            <v:imagedata r:id="rId168" o:title=""/>
          </v:shape>
          <o:OLEObject Type="Embed" ProgID="Equation.DSMT4" ShapeID="_x0000_i1130" DrawAspect="Content" ObjectID="_1809920335" r:id="rId169"/>
        </w:object>
      </w:r>
      <w:r w:rsidR="00ED3C41" w:rsidRPr="00ED3C41">
        <w:rPr>
          <w:rFonts w:hint="cs"/>
          <w:rtl/>
        </w:rPr>
        <w:t xml:space="preserve"> </w:t>
      </w:r>
      <w:r w:rsidR="00ED3C41" w:rsidRPr="00ED3C41">
        <w:t xml:space="preserve">For steady motion, i.e.,      </w:t>
      </w:r>
      <w:r w:rsidR="00ED3C41" w:rsidRPr="00ED3C41">
        <w:rPr>
          <w:rFonts w:hint="cs"/>
          <w:rtl/>
        </w:rPr>
        <w:t xml:space="preserve">    </w:t>
      </w:r>
      <w:r w:rsidRPr="00ED3C41">
        <w:rPr>
          <w:noProof/>
          <w:position w:val="-30"/>
        </w:rPr>
      </w:r>
      <w:r w:rsidR="0079737C" w:rsidRPr="00ED3C41">
        <w:rPr>
          <w:noProof/>
          <w:position w:val="-30"/>
        </w:rPr>
        <w:object w:dxaOrig="800" w:dyaOrig="680">
          <v:shape id="_x0000_i1131" type="#_x0000_t75" style="width:49.5pt;height:42pt" o:ole="">
            <v:imagedata r:id="rId170" o:title=""/>
          </v:shape>
          <o:OLEObject Type="Embed" ProgID="Equation.DSMT4" ShapeID="_x0000_i1131" DrawAspect="Content" ObjectID="_1809920336" r:id="rId171"/>
        </w:object>
      </w:r>
    </w:p>
    <w:p w14:paraId="2B189946" w14:textId="77777777" w:rsidR="00DA6FCE" w:rsidRDefault="0079737C" w:rsidP="00DA6FCE">
      <w:pPr>
        <w:tabs>
          <w:tab w:val="left" w:pos="5580"/>
        </w:tabs>
        <w:bidi w:val="0"/>
        <w:spacing w:line="360" w:lineRule="auto"/>
        <w:rPr>
          <w:rtl/>
        </w:rPr>
      </w:pPr>
      <w:r w:rsidRPr="00ED3C41">
        <w:rPr>
          <w:noProof/>
          <w:position w:val="-4"/>
        </w:rPr>
      </w:r>
      <w:r w:rsidR="0079737C" w:rsidRPr="00ED3C41">
        <w:rPr>
          <w:noProof/>
          <w:position w:val="-4"/>
        </w:rPr>
        <w:object w:dxaOrig="220" w:dyaOrig="200">
          <v:shape id="_x0000_i1132" type="#_x0000_t75" style="width:19.5pt;height:15pt" o:ole="">
            <v:imagedata r:id="rId172" o:title=""/>
          </v:shape>
          <o:OLEObject Type="Embed" ProgID="Equation.DSMT4" ShapeID="_x0000_i1132" DrawAspect="Content" ObjectID="_1809920337" r:id="rId173"/>
        </w:object>
      </w:r>
      <w:r w:rsidR="00ED3C41" w:rsidRPr="00ED3C41">
        <w:t>Substituting in Eq. (2) from Eqs. (3), (5), (7), we get:</w:t>
      </w:r>
    </w:p>
    <w:p w14:paraId="69BCE646" w14:textId="77777777" w:rsidR="00ED3C41" w:rsidRPr="00ED3C41" w:rsidRDefault="00ED3C41" w:rsidP="00DA6FCE">
      <w:pPr>
        <w:tabs>
          <w:tab w:val="left" w:pos="5580"/>
        </w:tabs>
        <w:bidi w:val="0"/>
        <w:spacing w:line="360" w:lineRule="auto"/>
        <w:rPr>
          <w:rtl/>
        </w:rPr>
      </w:pPr>
      <w:r w:rsidRPr="00ED3C41">
        <w:rPr>
          <w:rFonts w:hint="cs"/>
          <w:rtl/>
        </w:rPr>
        <w:t xml:space="preserve">      </w:t>
      </w:r>
      <w:bookmarkStart w:id="0" w:name="_Hlk18937329"/>
      <w:r w:rsidR="00381FB1" w:rsidRPr="00381FB1">
        <w:rPr>
          <w:rtl/>
        </w:rPr>
        <w:fldChar w:fldCharType="begin"/>
      </w:r>
      <w:r w:rsidR="00381FB1" w:rsidRPr="00381FB1">
        <w:rPr>
          <w:rtl/>
        </w:rPr>
        <w:instrText xml:space="preserve"> </w:instrText>
      </w:r>
      <w:r w:rsidR="00381FB1" w:rsidRPr="00381FB1">
        <w:instrText>QUOTE</w:instrText>
      </w:r>
      <w:r w:rsidR="00381FB1" w:rsidRPr="00381FB1">
        <w:rPr>
          <w:rtl/>
        </w:rPr>
        <w:instrText xml:space="preserve"> </w:instrText>
      </w:r>
      <w:r w:rsidR="0079737C" w:rsidRPr="00381FB1">
        <w:rPr>
          <w:rFonts w:hint="cs"/>
          <w:noProof/>
          <w:position w:val="-15"/>
        </w:rPr>
      </w:r>
      <w:r w:rsidR="0079737C" w:rsidRPr="00381FB1">
        <w:rPr>
          <w:rFonts w:hint="cs"/>
          <w:noProof/>
          <w:position w:val="-15"/>
        </w:rPr>
        <w:pict>
          <v:shape id="_x0000_i1133" type="#_x0000_t75" style="width:3in;height:23.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79C5&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0B79C5&quot; wsp:rsidP=&quot;000B79C5&quot;&gt;&lt;m:oMathPara&gt;&lt;m:oMath&gt;&lt;m:r&gt;&lt;w:rPr&gt;&lt;w:rFonts w:ascii=&quot;Cambria Math&quot; w:fareast=&quot;SimSun&quot; w:h-ansi=&quot;Cambria Math&quot; w:cs=&quot;SimSun&quot; w:hint=&quot;fareast&quot;/&gt;&lt;wx:font wx:val=&quot;SimSun&quot;/&gt;&lt;w:i/&gt;&lt;/w:rPr&gt;&lt;m:t&gt;âˆ´&lt;/m:t&gt;&lt;/m:r&gt;&lt;m:r&gt;&lt;w:rPr&gt;&lt;w:rFonts w:ascii=&quot;Cambria Math&quot; w:h-ansi=&quot;Cambria Math&quot; w:cs=&quot;Cambria Math&quot;/&gt;&lt;wx:font wx:val=&quot;Cambria Math&quot;/&gt;&lt;w:i/&gt;&lt;/w:rPr&gt;&lt;m:t&gt;âˆ‡&lt;/m:t&gt;&lt;/m:r&gt;&lt;m:d&gt;&lt;m:dPr&gt;&lt;m:ctrlPr&gt;&lt;w:rPr&gt;&lt;w:rFonts w:ascii=&quot;Cambria Math&quot;/&gt;&lt;wx:font wx:val=&quot;Cambria Math&quot;/&gt;&lt;w:i/&gt;&lt;/w:rPr&gt;&lt;/m:ctrlPr&gt;&lt;/m:dPr&gt;&lt;m:e&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2&lt;/m:t&gt;&lt;/m:r&gt;&lt;m:ctrlPr&gt;&lt;w:rPr&gt;&lt;w:rFonts w:ascii=&quot;Cambria Math&quot; w:h-ansi=&quot;Cambria Math&quot;/&gt;&lt;wx:font wx:val=&quot;Cambria Math&quot;/&gt;&lt;w:i/&gt;&lt;/w:rPr&gt;&lt;/m:ctrlPr&gt;&lt;/m:den&gt;&lt;/m:f&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sSup&gt;&lt;m:sSupPr&gt;&lt;m:ctrlPr&gt;&lt;w:rPr&gt;&lt;w:rFonts w:ascii=&quot;Cambria Math&quot;/&gt;&lt;wx:font wx:val=&quot;Cambria Math&quot;/&gt;&lt;w:i/&gt;&lt;/w:rPr&gt;&lt;/m:ctrlPr&gt;&lt;/m:sSupPr&gt;&lt;m:e&gt;&lt;m:r&gt;&lt;w:rPr&gt;&lt;w:rFonts w:ascii=&quot;Cambria Math&quot;/&gt;&lt;wx:font wx:val=&quot;Cambria Math&quot;/&gt;&lt;w:i/&gt;&lt;/w:rPr&gt;&lt;m:t&gt;r&lt;/m:t&gt;&lt;/m:r&gt;&lt;/m:e&gt;&lt;m:sup&gt;&lt;m:r&gt;&lt;w:rPr&gt;&lt;w:rFonts w:ascii=&quot;Cambria Math&quot;/&gt;&lt;wx:font wx:val=&quot;Cambria Math&quot;/&gt;&lt;w:i/&gt;&lt;/w:rPr&gt;&lt;m:t&gt;2&lt;/m:t&gt;&lt;/m:r&gt;&lt;m:ctrlPr&gt;&lt;w:rPr&gt;&lt;w:rFonts w:ascii=&quot;Cambria Math&quot; w:h-ansi=&quot;Cambria Math&quot;/&gt;&lt;wx:font wx:val=&quot;Cambria Math&quot;/&gt;&lt;w:i/&gt;&lt;/w:rPr&gt;&lt;/m:ctrlPr&gt;&lt;/m:sup&gt;&lt;/m:sSup&gt;&lt;m:ctrlPr&gt;&lt;w:rPr&gt;&lt;w:rFonts w:ascii=&quot;Cambria Math&quot; w:h-ansi=&quot;Cambria Math&quot;/&gt;&lt;wx:font wx:val=&quot;Cambria Math&quot;/&gt;&lt;w:i/&gt;&lt;/w:rPr&gt;&lt;/m:ctrlPr&gt;&lt;/m:e&gt;&lt;/m:d&gt;&lt;m:r&gt;&lt;w:rPr&gt;&lt;w:rFonts w:ascii=&quot;Cambria Math&quot;/&gt;&lt;w:i/&gt;&lt;/w:rPr&gt;&lt;m:t&gt;-&lt;/m:t&gt;&lt;/m:r&gt;&lt;m:r&gt;&lt;w:rPr&gt;&lt;w:rFonts w:ascii=&quot;Cambria Math&quot;/&gt;&lt;wx:font wx:val=&quot;Cambria Math&quot;/&gt;&lt;w:i/&gt;&lt;/w:rPr&gt;&lt;m:t&gt;2&lt;/m:t&gt;&lt;/m:r&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bar&gt;&lt;m:barPr&gt;&lt;m:ctrlPr&gt;&lt;w:rPr&gt;&lt;w:rFonts w:ascii=&quot;Cambria Math&quot;/&gt;&lt;wx:font wx:val=&quot;Cambria Math&quot;/&gt;&lt;w:i/&gt;&lt;/w:rPr&gt;&lt;/m:ctrlPr&gt;&lt;/m:barPr&gt;&lt;m:e&gt;&lt;m:r&gt;&lt;w:rPr&gt;&lt;w:rFonts w:ascii=&quot;Cambria Math&quot;/&gt;&lt;wx:font wx:val=&quot;Cambria Math&quot;/&gt;&lt;w:i/&gt;&lt;/w:rPr&gt;&lt;m:t&gt;r&lt;/m:t&gt;&lt;/m:r&gt;&lt;m:ctrlPr&gt;&lt;w:rPr&gt;&lt;w:rFonts w:ascii=&quot;Cambria Math&quot; w:h-ansi=&quot;Cambria Math&quot;/&gt;&lt;wx:font wx:val=&quot;Cambria Math&quot;/&gt;&lt;w:i/&gt;&lt;/w:rPr&gt;&lt;/m:ctrlPr&gt;&lt;/m:e&gt;&lt;/m:bar&gt;&lt;m:r&gt;&lt;w:rPr&gt;&lt;w:rFonts w:ascii=&quot;Cambria Math&quot;/&gt;&lt;wx:font wx:val=&quot;Cambria Math&quot;/&gt;&lt;w:i/&gt;&lt;/w:rPr&gt;&lt;m:t&gt;=&lt;/m:t&gt;&lt;/m:r&gt;&lt;m:r&gt;&lt;w:rPr&gt;&lt;w:rFonts w:ascii=&quot;Cambria Math&quot;/&gt;&lt;w:i/&gt;&lt;/w:rPr&gt;&lt;m:t&gt;-&lt;/m:t&gt;&lt;/m:r&gt;&lt;m:r&gt;&lt;w:rPr&gt;&lt;w:rFonts w:ascii=&quot;Cambria Math&quot; w:h-ansi=&quot;Cambria Math&quot; w:cs=&quot;Cambria Math&quot;/&gt;&lt;wx:font wx:val=&quot;Cambria Math&quot;/&gt;&lt;w:i/&gt;&lt;/w:rPr&gt;&lt;m:t&gt;âˆ‡&lt;/m:t&gt;&lt;/m:r&gt;&lt;m:d&gt;&lt;m:dPr&gt;&lt;m:ctrlPr&gt;&lt;w:rPr&gt;&lt;w:rFonts w:ascii=&quot;Cambria Math&quot;/&gt;&lt;wx:font wx:val=&quot;Cambria Math&quot;/&gt;&lt;w:i/&gt;&lt;/w:rPr&gt;&lt;/m:ctrlPr&gt;&lt;/m:dPr&gt;&lt;m:e&gt;&lt;m:r&gt;&lt;w:rPr&gt;&lt;w:rFonts w:ascii=&quot;Cambria Math&quot;/&gt;&lt;wx:font wx:val=&quot;Cambria Math&quot;/&gt;&lt;w:i/&gt;&lt;/w:rPr&gt;&lt;m:t&gt;gz&lt;/m:t&gt;&lt;/m:r&gt;&lt;m:ctrlPr&gt;&lt;w:rPr&gt;&lt;w:rFonts w:ascii=&quot;Cambria Math&quot; w:h-ansi=&quot;Cambria Math&quot;/&gt;&lt;wx:font wx:val=&quot;Cambria Math&quot;/&gt;&lt;w:i/&gt;&lt;/w:rPr&gt;&lt;/m:ctrlPr&gt;&lt;/m:e&gt;&lt;/m:d&gt;&lt;m:r&gt;&lt;w:rPr&gt;&lt;w:rFonts w:ascii=&quot;Cambria Math&quot;/&gt;&lt;w:i/&gt;&lt;/w:rPr&gt;&lt;m:t&gt;-&lt;/m:t&gt;&lt;/m:r&gt;&lt;m:r&gt;&lt;w:rPr&gt;&lt;w:rFonts w:ascii=&quot;Cambria Math&quot; w:h-ansi=&quot;Cambria Math&quot; w:cs=&quot;Cambria Math&quot;/&gt;&lt;wx:font wx:val=&quot;Cambria Math&quot;/&gt;&lt;w:i/&gt;&lt;/w:rPr&gt;&lt;m:t&gt;âˆ‡&lt;/m:t&gt;&lt;/m:r&gt;&lt;m:d&gt;&lt;m:dPr&gt;&lt;m:ctrlPr&gt;&lt;w:rPr&gt;&lt;w:rFonts w:ascii=&quot;Cambria Math&quot;/&gt;&lt;wx:font wx:val=&quot;Cambria Math&quot;/&gt;&lt;w:i/&gt;&lt;/w:rPr&gt;&lt;/m:ctrlPr&gt;&lt;/m:dPr&gt;&lt;m:e&gt;&lt;m:f&gt;&lt;m:fPr&gt;&lt;m:ctrlPr&gt;&lt;w:rPr&gt;&lt;w:rFonts w:ascii=&quot;Cambria Math&quot;/&gt;&lt;wx:font wx:val=&quot;Cambria Math&quot;/&gt;&lt;w:i/&gt;&lt;/w:rPr&gt;&lt;/m:ctrlPr&gt;&lt;/m:fPr&gt;&lt;m:num&gt;&lt;m:r&gt;&lt;w:rPr&gt;&lt;w:rFonts w:ascii=&quot;Cambria Math&quot;/&gt;&lt;wx:font wx:val=&quot;Cambria Math&quot;/&gt;&lt;w:i/&gt;&lt;/w:rPr&gt;&lt;m:t&gt;p&lt;/m:t&gt;&lt;/m:r&gt;&lt;/m:num&gt;&lt;m:den&gt;&lt;m:r&gt;&lt;w:rPr&gt;&lt;w:rFonts w:ascii=&quot;Cambria Math&quot;/&gt;&lt;wx:font wx:val=&quot;Cambria Math&quot;/&gt;&lt;w:i/&gt;&lt;/w:rPr&gt;&lt;m:t&gt;دپ&lt;/m:t&gt;&lt;/m:r&gt;&lt;m:ctrlPr&gt;&lt;w:rPr&gt;&lt;w:rFonts w:ascii=&quot;Cambria Math&quot; w:h-ansi=&quot;Cambria Math&quot;/&gt;&lt;wx:font wx:val=&quot;Cambria Math&quot;/&gt;&lt;w:i/&gt;&lt;/w:rPr&gt;&lt;/m:ctrlPr&gt;&lt;/m:den&gt;&lt;/m:f&gt;&lt;m:ctrlPr&gt;&lt;w:rPr&gt;&lt;w:rFonts w:ascii=&quot;Cambria Math&quot; w:h-ansi=&quot;Cambria Math&quot;/&gt;&lt;wx:font wx:val=&quot;Cambria Math&quot;/&gt;&lt;w:i/&gt;&lt;/w:rPr&gt;&lt;/m:ctrlPr&gt;&lt;/m:e&gt;&lt;/m:d&gt;&lt;m:r&gt;&lt;w:rPr&gt;&lt;w:rFonts w:ascii=&quot;Cambria Math&quot; w:h-ansi=&quot;Cambria Math&quot; w:cs=&quot;Cambria Math&quot;/&gt;&lt;wx:font wx:val=&quot;Cambria Math&quot;/&gt;&lt;w:i/&gt;&lt;/w:rPr&gt;&lt;m:t&gt;â‡’&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4" o:title="" chromakey="white"/>
          </v:shape>
        </w:pict>
      </w:r>
      <w:r w:rsidR="00381FB1" w:rsidRPr="00381FB1">
        <w:rPr>
          <w:rtl/>
        </w:rPr>
        <w:instrText xml:space="preserve"> </w:instrText>
      </w:r>
      <w:r w:rsidR="00381FB1" w:rsidRPr="00381FB1">
        <w:rPr>
          <w:rtl/>
        </w:rPr>
        <w:fldChar w:fldCharType="separate"/>
      </w:r>
      <w:r w:rsidR="0079737C" w:rsidRPr="00381FB1">
        <w:rPr>
          <w:rFonts w:hint="cs"/>
          <w:noProof/>
          <w:position w:val="-15"/>
        </w:rPr>
      </w:r>
      <w:r w:rsidR="0079737C" w:rsidRPr="00381FB1">
        <w:rPr>
          <w:rFonts w:hint="cs"/>
          <w:noProof/>
          <w:position w:val="-15"/>
        </w:rPr>
        <w:pict>
          <v:shape id="_x0000_i1134" type="#_x0000_t75" style="width:3in;height:23.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79C5&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0B79C5&quot; wsp:rsidP=&quot;000B79C5&quot;&gt;&lt;m:oMathPara&gt;&lt;m:oMath&gt;&lt;m:r&gt;&lt;w:rPr&gt;&lt;w:rFonts w:ascii=&quot;Cambria Math&quot; w:fareast=&quot;SimSun&quot; w:h-ansi=&quot;Cambria Math&quot; w:cs=&quot;SimSun&quot; w:hint=&quot;fareast&quot;/&gt;&lt;wx:font wx:val=&quot;SimSun&quot;/&gt;&lt;w:i/&gt;&lt;/w:rPr&gt;&lt;m:t&gt;âˆ´&lt;/m:t&gt;&lt;/m:r&gt;&lt;m:r&gt;&lt;w:rPr&gt;&lt;w:rFonts w:ascii=&quot;Cambria Math&quot; w:h-ansi=&quot;Cambria Math&quot; w:cs=&quot;Cambria Math&quot;/&gt;&lt;wx:font wx:val=&quot;Cambria Math&quot;/&gt;&lt;w:i/&gt;&lt;/w:rPr&gt;&lt;m:t&gt;âˆ‡&lt;/m:t&gt;&lt;/m:r&gt;&lt;m:d&gt;&lt;m:dPr&gt;&lt;m:ctrlPr&gt;&lt;w:rPr&gt;&lt;w:rFonts w:ascii=&quot;Cambria Math&quot;/&gt;&lt;wx:font wx:val=&quot;Cambria Math&quot;/&gt;&lt;w:i/&gt;&lt;/w:rPr&gt;&lt;/m:ctrlPr&gt;&lt;/m:dPr&gt;&lt;m:e&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2&lt;/m:t&gt;&lt;/m:r&gt;&lt;m:ctrlPr&gt;&lt;w:rPr&gt;&lt;w:rFonts w:ascii=&quot;Cambria Math&quot; w:h-ansi=&quot;Cambria Math&quot;/&gt;&lt;wx:font wx:val=&quot;Cambria Math&quot;/&gt;&lt;w:i/&gt;&lt;/w:rPr&gt;&lt;/m:ctrlPr&gt;&lt;/m:den&gt;&lt;/m:f&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sSup&gt;&lt;m:sSupPr&gt;&lt;m:ctrlPr&gt;&lt;w:rPr&gt;&lt;w:rFonts w:ascii=&quot;Cambria Math&quot;/&gt;&lt;wx:font wx:val=&quot;Cambria Math&quot;/&gt;&lt;w:i/&gt;&lt;/w:rPr&gt;&lt;/m:ctrlPr&gt;&lt;/m:sSupPr&gt;&lt;m:e&gt;&lt;m:r&gt;&lt;w:rPr&gt;&lt;w:rFonts w:ascii=&quot;Cambria Math&quot;/&gt;&lt;wx:font wx:val=&quot;Cambria Math&quot;/&gt;&lt;w:i/&gt;&lt;/w:rPr&gt;&lt;m:t&gt;r&lt;/m:t&gt;&lt;/m:r&gt;&lt;/m:e&gt;&lt;m:sup&gt;&lt;m:r&gt;&lt;w:rPr&gt;&lt;w:rFonts w:ascii=&quot;Cambria Math&quot;/&gt;&lt;wx:font wx:val=&quot;Cambria Math&quot;/&gt;&lt;w:i/&gt;&lt;/w:rPr&gt;&lt;m:t&gt;2&lt;/m:t&gt;&lt;/m:r&gt;&lt;m:ctrlPr&gt;&lt;w:rPr&gt;&lt;w:rFonts w:ascii=&quot;Cambria Math&quot; w:h-ansi=&quot;Cambria Math&quot;/&gt;&lt;wx:font wx:val=&quot;Cambria Math&quot;/&gt;&lt;w:i/&gt;&lt;/w:rPr&gt;&lt;/m:ctrlPr&gt;&lt;/m:sup&gt;&lt;/m:sSup&gt;&lt;m:ctrlPr&gt;&lt;w:rPr&gt;&lt;w:rFonts w:ascii=&quot;Cambria Math&quot; w:h-ansi=&quot;Cambria Math&quot;/&gt;&lt;wx:font wx:val=&quot;Cambria Math&quot;/&gt;&lt;w:i/&gt;&lt;/w:rPr&gt;&lt;/m:ctrlPr&gt;&lt;/m:e&gt;&lt;/m:d&gt;&lt;m:r&gt;&lt;w:rPr&gt;&lt;w:rFonts w:ascii=&quot;Cambria Math&quot;/&gt;&lt;w:i/&gt;&lt;/w:rPr&gt;&lt;m:t&gt;-&lt;/m:t&gt;&lt;/m:r&gt;&lt;m:r&gt;&lt;w:rPr&gt;&lt;w:rFonts w:ascii=&quot;Cambria Math&quot;/&gt;&lt;wx:font wx:val=&quot;Cambria Math&quot;/&gt;&lt;w:i/&gt;&lt;/w:rPr&gt;&lt;m:t&gt;2&lt;/m:t&gt;&lt;/m:r&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bar&gt;&lt;m:barPr&gt;&lt;m:ctrlPr&gt;&lt;w:rPr&gt;&lt;w:rFonts w:ascii=&quot;Cambria Math&quot;/&gt;&lt;wx:font wx:val=&quot;Cambria Math&quot;/&gt;&lt;w:i/&gt;&lt;/w:rPr&gt;&lt;/m:ctrlPr&gt;&lt;/m:barPr&gt;&lt;m:e&gt;&lt;m:r&gt;&lt;w:rPr&gt;&lt;w:rFonts w:ascii=&quot;Cambria Math&quot;/&gt;&lt;wx:font wx:val=&quot;Cambria Math&quot;/&gt;&lt;w:i/&gt;&lt;/w:rPr&gt;&lt;m:t&gt;r&lt;/m:t&gt;&lt;/m:r&gt;&lt;m:ctrlPr&gt;&lt;w:rPr&gt;&lt;w:rFonts w:ascii=&quot;Cambria Math&quot; w:h-ansi=&quot;Cambria Math&quot;/&gt;&lt;wx:font wx:val=&quot;Cambria Math&quot;/&gt;&lt;w:i/&gt;&lt;/w:rPr&gt;&lt;/m:ctrlPr&gt;&lt;/m:e&gt;&lt;/m:bar&gt;&lt;m:r&gt;&lt;w:rPr&gt;&lt;w:rFonts w:ascii=&quot;Cambria Math&quot;/&gt;&lt;wx:font wx:val=&quot;Cambria Math&quot;/&gt;&lt;w:i/&gt;&lt;/w:rPr&gt;&lt;m:t&gt;=&lt;/m:t&gt;&lt;/m:r&gt;&lt;m:r&gt;&lt;w:rPr&gt;&lt;w:rFonts w:ascii=&quot;Cambria Math&quot;/&gt;&lt;w:i/&gt;&lt;/w:rPr&gt;&lt;m:t&gt;-&lt;/m:t&gt;&lt;/m:r&gt;&lt;m:r&gt;&lt;w:rPr&gt;&lt;w:rFonts w:ascii=&quot;Cambria Math&quot; w:h-ansi=&quot;Cambria Math&quot; w:cs=&quot;Cambria Math&quot;/&gt;&lt;wx:font wx:val=&quot;Cambria Math&quot;/&gt;&lt;w:i/&gt;&lt;/w:rPr&gt;&lt;m:t&gt;âˆ‡&lt;/m:t&gt;&lt;/m:r&gt;&lt;m:d&gt;&lt;m:dPr&gt;&lt;m:ctrlPr&gt;&lt;w:rPr&gt;&lt;w:rFonts w:ascii=&quot;Cambria Math&quot;/&gt;&lt;wx:font wx:val=&quot;Cambria Math&quot;/&gt;&lt;w:i/&gt;&lt;/w:rPr&gt;&lt;/m:ctrlPr&gt;&lt;/m:dPr&gt;&lt;m:e&gt;&lt;m:r&gt;&lt;w:rPr&gt;&lt;w:rFonts w:ascii=&quot;Cambria Math&quot;/&gt;&lt;wx:font wx:val=&quot;Cambria Math&quot;/&gt;&lt;w:i/&gt;&lt;/w:rPr&gt;&lt;m:t&gt;gz&lt;/m:t&gt;&lt;/m:r&gt;&lt;m:ctrlPr&gt;&lt;w:rPr&gt;&lt;w:rFonts w:ascii=&quot;Cambria Math&quot; w:h-ansi=&quot;Cambria Math&quot;/&gt;&lt;wx:font wx:val=&quot;Cambria Math&quot;/&gt;&lt;w:i/&gt;&lt;/w:rPr&gt;&lt;/m:ctrlPr&gt;&lt;/m:e&gt;&lt;/m:d&gt;&lt;m:r&gt;&lt;w:rPr&gt;&lt;w:rFonts w:ascii=&quot;Cambria Math&quot;/&gt;&lt;w:i/&gt;&lt;/w:rPr&gt;&lt;m:t&gt;-&lt;/m:t&gt;&lt;/m:r&gt;&lt;m:r&gt;&lt;w:rPr&gt;&lt;w:rFonts w:ascii=&quot;Cambria Math&quot; w:h-ansi=&quot;Cambria Math&quot; w:cs=&quot;Cambria Math&quot;/&gt;&lt;wx:font wx:val=&quot;Cambria Math&quot;/&gt;&lt;w:i/&gt;&lt;/w:rPr&gt;&lt;m:t&gt;âˆ‡&lt;/m:t&gt;&lt;/m:r&gt;&lt;m:d&gt;&lt;m:dPr&gt;&lt;m:ctrlPr&gt;&lt;w:rPr&gt;&lt;w:rFonts w:ascii=&quot;Cambria Math&quot;/&gt;&lt;wx:font wx:val=&quot;Cambria Math&quot;/&gt;&lt;w:i/&gt;&lt;/w:rPr&gt;&lt;/m:ctrlPr&gt;&lt;/m:dPr&gt;&lt;m:e&gt;&lt;m:f&gt;&lt;m:fPr&gt;&lt;m:ctrlPr&gt;&lt;w:rPr&gt;&lt;w:rFonts w:ascii=&quot;Cambria Math&quot;/&gt;&lt;wx:font wx:val=&quot;Cambria Math&quot;/&gt;&lt;w:i/&gt;&lt;/w:rPr&gt;&lt;/m:ctrlPr&gt;&lt;/m:fPr&gt;&lt;m:num&gt;&lt;m:r&gt;&lt;w:rPr&gt;&lt;w:rFonts w:ascii=&quot;Cambria Math&quot;/&gt;&lt;wx:font wx:val=&quot;Cambria Math&quot;/&gt;&lt;w:i/&gt;&lt;/w:rPr&gt;&lt;m:t&gt;p&lt;/m:t&gt;&lt;/m:r&gt;&lt;/m:num&gt;&lt;m:den&gt;&lt;m:r&gt;&lt;w:rPr&gt;&lt;w:rFonts w:ascii=&quot;Cambria Math&quot;/&gt;&lt;wx:font wx:val=&quot;Cambria Math&quot;/&gt;&lt;w:i/&gt;&lt;/w:rPr&gt;&lt;m:t&gt;دپ&lt;/m:t&gt;&lt;/m:r&gt;&lt;m:ctrlPr&gt;&lt;w:rPr&gt;&lt;w:rFonts w:ascii=&quot;Cambria Math&quot; w:h-ansi=&quot;Cambria Math&quot;/&gt;&lt;wx:font wx:val=&quot;Cambria Math&quot;/&gt;&lt;w:i/&gt;&lt;/w:rPr&gt;&lt;/m:ctrlPr&gt;&lt;/m:den&gt;&lt;/m:f&gt;&lt;m:ctrlPr&gt;&lt;w:rPr&gt;&lt;w:rFonts w:ascii=&quot;Cambria Math&quot; w:h-ansi=&quot;Cambria Math&quot;/&gt;&lt;wx:font wx:val=&quot;Cambria Math&quot;/&gt;&lt;w:i/&gt;&lt;/w:rPr&gt;&lt;/m:ctrlPr&gt;&lt;/m:e&gt;&lt;/m:d&gt;&lt;m:r&gt;&lt;w:rPr&gt;&lt;w:rFonts w:ascii=&quot;Cambria Math&quot; w:h-ansi=&quot;Cambria Math&quot; w:cs=&quot;Cambria Math&quot;/&gt;&lt;wx:font wx:val=&quot;Cambria Math&quot;/&gt;&lt;w:i/&gt;&lt;/w:rPr&gt;&lt;m:t&gt;â‡’&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4" o:title="" chromakey="white"/>
          </v:shape>
        </w:pict>
      </w:r>
      <w:r w:rsidR="00381FB1" w:rsidRPr="00381FB1">
        <w:rPr>
          <w:rtl/>
        </w:rPr>
        <w:fldChar w:fldCharType="end"/>
      </w:r>
    </w:p>
    <w:bookmarkEnd w:id="0"/>
    <w:p w14:paraId="0EDAEF16" w14:textId="77777777" w:rsidR="00ED3C41" w:rsidRPr="00DA6FCE" w:rsidRDefault="0079737C" w:rsidP="00DA6FCE">
      <w:pPr>
        <w:tabs>
          <w:tab w:val="left" w:pos="5580"/>
        </w:tabs>
        <w:bidi w:val="0"/>
        <w:spacing w:line="360" w:lineRule="auto"/>
        <w:rPr>
          <w:rtl/>
        </w:rPr>
      </w:pPr>
      <w:r w:rsidRPr="00381FB1">
        <w:rPr>
          <w:noProof/>
        </w:rPr>
      </w:r>
      <w:r w:rsidR="0079737C" w:rsidRPr="00381FB1">
        <w:rPr>
          <w:noProof/>
        </w:rPr>
        <w:pict>
          <v:shape id="_x0000_i1135" type="#_x0000_t75" style="width:235.5pt;height:29.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083F&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Pr=&quot;0078083F&quot; wsp:rsidRDefault=&quot;0078083F&quot; wsp:rsidP=&quot;0078083F&quot;&gt;&lt;m:oMathPara&gt;&lt;m:oMathParaPr&gt;&lt;m:jc m:val=&quot;left&quot;/&gt;&lt;/m:oMathParaPr&gt;&lt;m:oMath&gt;&lt;m:r&gt;&lt;w:rPr&gt;&lt;w:rFonts w:ascii=&quot;Cambria Math&quot; w:fareast=&quot;SimSun&quot; w:h-ansi=&quot;Cambria Math&quot; w:cs=&quot;SimSun&quot; w:hint=&quot;fareast&quot;/&gt;&lt;wx:font wx:val=&quot;SimSun&quot;/&gt;&lt;w:i/&gt;&lt;/w:rPr&gt;&lt;m:t&gt;âˆ´&lt;/m:t&gt;&lt;/m:r&gt;&lt;m:r&gt;&lt;w:rPr&gt;&lt;w:rFonts w:ascii=&quot;Cambria Math&quot; w:h-ansi=&quot;Cambria Math&quot; w:cs=&quot;Cambria Math&quot;/&gt;&lt;wx:font wx:val=&quot;Cambria Math&quot;/&gt;&lt;w:i/&gt;&lt;/w:rPr&gt;&lt;m:t&gt;âˆ‡&lt;/m:t&gt;&lt;/m:r&gt;&lt;m:d&gt;&lt;m:dPr&gt;&lt;m:ctrlPr&gt;&lt;w:rPr&gt;&lt;w:rFonts w:ascii=&quot;Cambria Math&quot;/&gt;&lt;wx:font wx:val=&quot;Cambria Math&quot;/&gt;&lt;w:i/&gt;&lt;/w:rPr&gt;&lt;/m:ctrlPr&gt;&lt;/m:dPr&gt;&lt;m:e&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2&lt;/m:t&gt;&lt;/m:r&gt;&lt;/m:den&gt;&lt;/m:f&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e&gt;&lt;m:sup&gt;&lt;m:r&gt;&lt;w:rPr&gt;&lt;w:rFonts w:ascii=&quot;Cambria Math&quot;/&gt;&lt;wx:font wx:val=&quot;Cambria Math&quot;/&gt;&lt;w:i/&gt;&lt;/w:rPr&gt;&lt;m:t&gt;2&lt;/m:t&gt;&lt;/m:r&gt;&lt;m:ctrlPr&gt;&lt;w:rPr&gt;&lt;w:rFonts w:ascii=&quot;Cambria Math&quot;/&gt;&lt;wx:font wx:val=&quot;Cambria Math&quot;/&gt;&lt;w:i/&gt;&lt;/w:rPr&gt;&lt;/m:ctrlPr&gt;&lt;/m:sup&gt;&lt;/m:sSup&gt;&lt;m:sSup&gt;&lt;m:sSupPr&gt;&lt;m:ctrlPr&gt;&lt;w:rPr&gt;&lt;w:rFonts w:ascii=&quot;Cambria Math&quot;/&gt;&lt;wx:font wx:val=&quot;Cambria Math&quot;/&gt;&lt;w:i/&gt;&lt;/w:rPr&gt;&lt;/m:ctrlPr&gt;&lt;/m:sSupPr&gt;&lt;m:e&gt;&lt;m:r&gt;&lt;w:rPr&gt;&lt;w:rFonts w:ascii=&quot;Cambria Math&quot;/&gt;&lt;wx:font wx:val=&quot;Cambria Math&quot;/&gt;&lt;w:i/&gt;&lt;/w:rPr&gt;&lt;m:t&gt;r&lt;/m:t&gt;&lt;/m:r&gt;&lt;/m:e&gt;&lt;m:sup&gt;&lt;m:r&gt;&lt;w:rPr&gt;&lt;w:rFonts w:ascii=&quot;Cambria Math&quot;/&gt;&lt;wx:font wx:val=&quot;Cambria Math&quot;/&gt;&lt;w:i/&gt;&lt;/w:rPr&gt;&lt;m:t&gt;2&lt;/m:t&gt;&lt;/m:r&gt;&lt;/m:sup&gt;&lt;/m:sSup&gt;&lt;m:ctrlPr&gt;&lt;w:rPr&gt;&lt;w:rFonts w:ascii=&quot;Cambria Math&quot; w:h-ansi=&quot;Cambria Math&quot;/&gt;&lt;wx:font wx:val=&quot;Cambria Math&quot;/&gt;&lt;w:i/&gt;&lt;/w:rPr&gt;&lt;/m:ctrlPr&gt;&lt;/m:e&gt;&lt;/m:d&gt;&lt;m:r&gt;&lt;w:rPr&gt;&lt;w:rFonts w:ascii=&quot;Cambria Math&quot;/&gt;&lt;w:i/&gt;&lt;/w:rPr&gt;&lt;m:t&gt;-&lt;/m:t&gt;&lt;/m:r&gt;&lt;m:r&gt;&lt;w:rPr&gt;&lt;w:rFonts w:ascii=&quot;Cambria Math&quot; w:h-ansi=&quot;Cambria Math&quot; w:cs=&quot;Cambria Math&quot;/&gt;&lt;wx:font wx:val=&quot;Cambria Math&quot;/&gt;&lt;w:i/&gt;&lt;/w:rPr&gt;&lt;m:t&gt;âˆ‡&lt;/m:t&gt;&lt;/m:r&gt;&lt;m:d&gt;&lt;m:dPr&gt;&lt;m:ctrlPr&gt;&lt;w:rPr&gt;&lt;w:rFonts w:ascii=&quot;Cambria Math&quot; w:h-ansi=&quot;Cambria Math&quot;/&gt;&lt;wx:font wx:val=&quot;Cambria Math&quot;/&gt;&lt;w:i/&gt;&lt;/w:rPr&gt;&lt;/m:ctrlPr&gt;&lt;/m:dPr&gt;&lt;m:e&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e&gt;&lt;m:sup&gt;&lt;m:r&gt;&lt;w:rPr&gt;&lt;w:rFonts w:ascii=&quot;Cambria Math&quot;/&gt;&lt;wx:font wx:val=&quot;Cambria Math&quot;/&gt;&lt;w:i/&gt;&lt;/w:rPr&gt;&lt;m:t&gt;2&lt;/m:t&gt;&lt;/m:r&gt;&lt;m:ctrlPr&gt;&lt;w:rPr&gt;&lt;w:rFonts w:ascii=&quot;Cambria Math&quot;/&gt;&lt;wx:font wx:val=&quot;Cambria Math&quot;/&gt;&lt;w:i/&gt;&lt;/w:rPr&gt;&lt;/m:ctrlPr&gt;&lt;/m:sup&gt;&lt;/m:sSup&gt;&lt;m:sSup&gt;&lt;m:sSupPr&gt;&lt;m:ctrlPr&gt;&lt;w:rPr&gt;&lt;w:rFonts w:ascii=&quot;Cambria Math&quot;/&gt;&lt;wx:font wx:val=&quot;Cambria Math&quot;/&gt;&lt;w:i/&gt;&lt;/w:rPr&gt;&lt;/m:ctrlPr&gt;&lt;/m:sSupPr&gt;&lt;m:e&gt;&lt;m:r&gt;&lt;w:rPr&gt;&lt;w:rFonts w:ascii=&quot;Cambria Math&quot;/&gt;&lt;wx:font wx:val=&quot;Cambria Math&quot;/&gt;&lt;w:i/&gt;&lt;/w:rPr&gt;&lt;m:t&gt;r&lt;/m:t&gt;&lt;/m:r&gt;&lt;/m:e&gt;&lt;m:sup&gt;&lt;m:r&gt;&lt;w:rPr&gt;&lt;w:rFonts w:ascii=&quot;Cambria Math&quot;/&gt;&lt;wx:font wx:val=&quot;Cambria Math&quot;/&gt;&lt;w:i/&gt;&lt;/w:rPr&gt;&lt;m:t&gt;2&lt;/m:t&gt;&lt;/m:r&gt;&lt;/m:sup&gt;&lt;/m:sSup&gt;&lt;/m:e&gt;&lt;/m:d&gt;&lt;m:r&gt;&lt;w:rPr&gt;&lt;w:rFonts w:ascii=&quot;Cambria Math&quot;/&gt;&lt;wx:font wx:val=&quot;Cambria Math&quot;/&gt;&lt;w:i/&gt;&lt;/w:rPr&gt;&lt;m:t&gt;=&lt;/m:t&gt;&lt;/m:r&gt;&lt;m:r&gt;&lt;w:rPr&gt;&lt;w:rFonts w:ascii=&quot;Cambria Math&quot;/&gt;&lt;w:i/&gt;&lt;/w:rPr&gt;&lt;m:t&gt;-&lt;/m:t&gt;&lt;/m:r&gt;&lt;m:r&gt;&lt;w:rPr&gt;&lt;w:rFonts w:ascii=&quot;Cambria Math&quot; w:h-ansi=&quot;Cambria Math&quot; w:cs=&quot;Cambria Math&quot;/&gt;&lt;wx:font wx:val=&quot;Cambria Math&quot;/&gt;&lt;w:i/&gt;&lt;/w:rPr&gt;&lt;m:t&gt;âˆ‡&lt;/m:t&gt;&lt;/m:r&gt;&lt;m:d&gt;&lt;m:dPr&gt;&lt;m:ctrlPr&gt;&lt;w:rPr&gt;&lt;w:rFonts w:ascii=&quot;Cambria Math&quot;/&gt;&lt;wx:font wx:val=&quot;Cambria Math&quot;/&gt;&lt;w:i/&gt;&lt;/w:rPr&gt;&lt;/m:ctrlPr&gt;&lt;/m:dPr&gt;&lt;m:e&gt;&lt;m:r&gt;&lt;w:rPr&gt;&lt;w:rFonts w:ascii=&quot;Cambria Math&quot;/&gt;&lt;wx:font wx:val=&quot;Cambria Math&quot;/&gt;&lt;w:i/&gt;&lt;/w:rPr&gt;&lt;m:t&gt;gz&lt;/m:t&gt;&lt;/m:r&gt;&lt;/m:e&gt;&lt;/m:d&gt;&lt;m:r&gt;&lt;w:rPr&gt;&lt;w:rFonts w:ascii=&quot;Cambria Math&quot;/&gt;&lt;w:i/&gt;&lt;/w:rPr&gt;&lt;m:t&gt;-&lt;/m:t&gt;&lt;/m:r&gt;&lt;m:r&gt;&lt;w:rPr&gt;&lt;w:rFonts w:ascii=&quot;Cambria Math&quot; w:h-ansi=&quot;Cambria Math&quot; w:cs=&quot;Cambria Math&quot;/&gt;&lt;wx:font wx:val=&quot;Cambria Math&quot;/&gt;&lt;w:i/&gt;&lt;/w:rPr&gt;&lt;m:t&gt;âˆ‡&lt;/m:t&gt;&lt;/m:r&gt;&lt;m:d&gt;&lt;m:dPr&gt;&lt;m:ctrlPr&gt;&lt;w:rPr&gt;&lt;w:rFonts w:ascii=&quot;Cambria Math&quot;/&gt;&lt;wx:font wx:val=&quot;Cambria Math&quot;/&gt;&lt;w:i/&gt;&lt;/w:rPr&gt;&lt;/m:ctrlPr&gt;&lt;/m:dPr&gt;&lt;m:e&gt;&lt;m:f&gt;&lt;m:fPr&gt;&lt;m:ctrlPr&gt;&lt;w:rPr&gt;&lt;w:rFonts w:ascii=&quot;Cambria Math&quot;/&gt;&lt;wx:font wx:val=&quot;Cambria Math&quot;/&gt;&lt;w:i/&gt;&lt;/w:rPr&gt;&lt;/m:ctrlPr&gt;&lt;/m:fPr&gt;&lt;m:num&gt;&lt;m:r&gt;&lt;w:rPr&gt;&lt;w:rFonts w:ascii=&quot;Cambria Math&quot;/&gt;&lt;wx:font wx:val=&quot;Cambria Math&quot;/&gt;&lt;w:i/&gt;&lt;/w:rPr&gt;&lt;m:t&gt;p&lt;/m:t&gt;&lt;/m:r&gt;&lt;/m:num&gt;&lt;m:den&gt;&lt;m:r&gt;&lt;w:rPr&gt;&lt;w:rFonts w:ascii=&quot;Cambria Math&quot;/&gt;&lt;wx:font wx:val=&quot;Cambria Math&quot;/&gt;&lt;w:i/&gt;&lt;/w:rPr&gt;&lt;m:t&gt;دپ&lt;/m:t&gt;&lt;/m:r&gt;&lt;/m:den&gt;&lt;/m:f&gt;&lt;m:ctrlPr&gt;&lt;w:rPr&gt;&lt;w:rFonts w:ascii=&quot;Cambria Math&quot; w:h-ansi=&quot;Cambria Math&quot;/&gt;&lt;wx:font wx:val=&quot;Cambria Math&quot;/&gt;&lt;w:i/&gt;&lt;/w:rPr&gt;&lt;/m:ctrlPr&gt;&lt;/m:e&gt;&lt;/m:d&gt;&lt;m:r&gt;&lt;w:rPr&gt;&lt;w:rFonts w:ascii=&quot;Cambria Math&quot; w:h-ansi=&quot;Cambria Math&quot; w:cs=&quot;Cambria Math&quot;/&gt;&lt;wx:font wx:val=&quot;Cambria Math&quot;/&gt;&lt;w:i/&gt;&lt;/w:rPr&gt;&lt;m:t&gt;â‡’&lt;/m:t&gt;&lt;/m:r&gt;&lt;/m:oMath&gt;&lt;/m:oMathPara&gt;&lt;/w:p&gt;&lt;w:sectPr wsp:rsidR=&quot;00000000&quot; wsp:rsidRPr=&quot;0078083F&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5" o:title="" chromakey="white"/>
          </v:shape>
        </w:pict>
      </w:r>
    </w:p>
    <w:p w14:paraId="0012E8CD" w14:textId="77777777" w:rsidR="00ED3C41" w:rsidRPr="00ED3C41" w:rsidRDefault="00ED3C41" w:rsidP="00DA6FCE">
      <w:pPr>
        <w:tabs>
          <w:tab w:val="left" w:pos="5580"/>
        </w:tabs>
        <w:spacing w:line="480" w:lineRule="auto"/>
        <w:ind w:right="96"/>
        <w:jc w:val="right"/>
        <w:rPr>
          <w:rtl/>
        </w:rPr>
      </w:pPr>
      <w:r w:rsidRPr="00ED3C41">
        <w:rPr>
          <w:rFonts w:hint="cs"/>
          <w:rtl/>
        </w:rPr>
        <w:t>(</w:t>
      </w:r>
      <w:r w:rsidR="00DA6FCE">
        <w:t>8</w:t>
      </w:r>
      <w:r w:rsidRPr="00ED3C41">
        <w:rPr>
          <w:rFonts w:hint="cs"/>
          <w:rtl/>
        </w:rPr>
        <w:t xml:space="preserve">)                                            </w:t>
      </w:r>
      <w:r w:rsidR="00381FB1" w:rsidRPr="00381FB1">
        <w:rPr>
          <w:rtl/>
        </w:rPr>
        <w:fldChar w:fldCharType="begin"/>
      </w:r>
      <w:r w:rsidR="00381FB1" w:rsidRPr="00381FB1">
        <w:rPr>
          <w:rtl/>
        </w:rPr>
        <w:instrText xml:space="preserve"> </w:instrText>
      </w:r>
      <w:r w:rsidR="00381FB1" w:rsidRPr="00381FB1">
        <w:instrText>QUOTE</w:instrText>
      </w:r>
      <w:r w:rsidR="00381FB1" w:rsidRPr="00381FB1">
        <w:rPr>
          <w:rtl/>
        </w:rPr>
        <w:instrText xml:space="preserve"> </w:instrText>
      </w:r>
      <w:r w:rsidR="0079737C" w:rsidRPr="00381FB1">
        <w:rPr>
          <w:rFonts w:hint="cs"/>
          <w:noProof/>
          <w:position w:val="-15"/>
        </w:rPr>
      </w:r>
      <w:r w:rsidR="0079737C" w:rsidRPr="00381FB1">
        <w:rPr>
          <w:rFonts w:hint="cs"/>
          <w:noProof/>
          <w:position w:val="-15"/>
        </w:rPr>
        <w:pict>
          <v:shape id="_x0000_i1136" type="#_x0000_t75" style="width:174pt;height:23.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45B9E&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F45B9E&quot; wsp:rsidP=&quot;00F45B9E&quot;&gt;&lt;m:oMathPara&gt;&lt;m:oMath&gt;&lt;m:r&gt;&lt;w:rPr&gt;&lt;w:rFonts w:ascii=&quot;Cambria Math&quot; w:fareast=&quot;SimSun&quot; w:h-ansi=&quot;Cambria Math&quot; w:cs=&quot;SimSun&quot; w:hint=&quot;fareast&quot;/&gt;&lt;wx:font wx:val=&quot;SimSun&quot;/&gt;&lt;w:i/&gt;&lt;/w:rPr&gt;&lt;m:t&gt;âˆ´&lt;/m:t&gt;&lt;/m:r&gt;&lt;m:r&gt;&lt;w:rPr&gt;&lt;w:rFonts w:ascii=&quot;Cambria Math&quot; w:h-ansi=&quot;Cambria Math&quot; w:cs=&quot;Cambria Math&quot;/&gt;&lt;wx:font wx:val=&quot;Cambria Math&quot;/&gt;&lt;w:i/&gt;&lt;/w:rPr&gt;&lt;m:t&gt;âˆ‡&lt;/m:t&gt;&lt;/m:r&gt;&lt;m:d&gt;&lt;m:dPr&gt;&lt;m:ctrlPr&gt;&lt;w:rPr&gt;&lt;w:rFonts w:ascii=&quot;Cambria Math&quot;/&gt;&lt;wx:font wx:val=&quot;Cambria Math&quot;/&gt;&lt;w:i/&gt;&lt;/w:rPr&gt;&lt;/m:ctrlPr&gt;&lt;/m:dPr&gt;&lt;m:e&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2&lt;/m:t&gt;&lt;/m:r&gt;&lt;m:ctrlPr&gt;&lt;w:rPr&gt;&lt;w:rFonts w:ascii=&quot;Cambria Math&quot; w:h-ansi=&quot;Cambria Math&quot;/&gt;&lt;wx:font wx:val=&quot;Cambria Math&quot;/&gt;&lt;w:i/&gt;&lt;/w:rPr&gt;&lt;/m:ctrlPr&gt;&lt;/m:den&gt;&lt;/m:f&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sSup&gt;&lt;m:sSupPr&gt;&lt;m:ctrlPr&gt;&lt;w:rPr&gt;&lt;w:rFonts w:ascii=&quot;Cambria Math&quot;/&gt;&lt;wx:font wx:val=&quot;Cambria Math&quot;/&gt;&lt;w:i/&gt;&lt;/w:rPr&gt;&lt;/m:ctrlPr&gt;&lt;/m:sSupPr&gt;&lt;m:e&gt;&lt;m:r&gt;&lt;w:rPr&gt;&lt;w:rFonts w:ascii=&quot;Cambria Math&quot;/&gt;&lt;wx:font wx:val=&quot;Cambria Math&quot;/&gt;&lt;w:i/&gt;&lt;/w:rPr&gt;&lt;m:t&gt;r&lt;/m:t&gt;&lt;/m:r&gt;&lt;/m:e&gt;&lt;m:sup&gt;&lt;m:r&gt;&lt;w:rPr&gt;&lt;w:rFonts w:ascii=&quot;Cambria Math&quot;/&gt;&lt;wx:font wx:val=&quot;Cambria Math&quot;/&gt;&lt;w:i/&gt;&lt;/w:rPr&gt;&lt;m:t&gt;2&lt;/m:t&gt;&lt;/m:r&gt;&lt;m:ctrlPr&gt;&lt;w:rPr&gt;&lt;w:rFonts w:ascii=&quot;Cambria Math&quot; w:h-ansi=&quot;Cambria Math&quot;/&gt;&lt;wx:font wx:val=&quot;Cambria Math&quot;/&gt;&lt;w:i/&gt;&lt;/w:rPr&gt;&lt;/m:ctrlPr&gt;&lt;/m:sup&gt;&lt;/m:sSup&gt;&lt;m:r&gt;&lt;w:rPr&gt;&lt;w:rFonts w:ascii=&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sSup&gt;&lt;m:sSupPr&gt;&lt;m:ctrlPr&gt;&lt;w:rPr&gt;&lt;w:rFonts w:ascii=&quot;Cambria Math&quot;/&gt;&lt;wx:font wx:val=&quot;Cambria Math&quot;/&gt;&lt;w:i/&gt;&lt;/w:rPr&gt;&lt;/m:ctrlPr&gt;&lt;/m:sSupPr&gt;&lt;m:e&gt;&lt;m:r&gt;&lt;w:rPr&gt;&lt;w:rFonts w:ascii=&quot;Cambria Math&quot;/&gt;&lt;wx:font wx:val=&quot;Cambria Math&quot;/&gt;&lt;w:i/&gt;&lt;/w:rPr&gt;&lt;m:t&gt;r&lt;/m:t&gt;&lt;/m:r&gt;&lt;/m:e&gt;&lt;m:sup&gt;&lt;m:r&gt;&lt;w:rPr&gt;&lt;w:rFonts w:ascii=&quot;Cambria Math&quot;/&gt;&lt;wx:font wx:val=&quot;Cambria Math&quot;/&gt;&lt;w:i/&gt;&lt;/w:rPr&gt;&lt;m:t&gt;2&lt;/m:t&gt;&lt;/m:r&gt;&lt;m:ctrlPr&gt;&lt;w:rPr&gt;&lt;w:rFonts w:ascii=&quot;Cambria Math&quot; w:h-ansi=&quot;Cambria Math&quot;/&gt;&lt;wx:font wx:val=&quot;Cambria Math&quot;/&gt;&lt;w:i/&gt;&lt;/w:rPr&gt;&lt;/m:ctrlPr&gt;&lt;/m:sup&gt;&lt;/m:sSup&gt;&lt;m:r&gt;&lt;w:rPr&gt;&lt;w:rFonts w:ascii=&quot;Cambria Math&quot;/&gt;&lt;wx:font wx:val=&quot;Cambria Math&quot;/&gt;&lt;w:i/&gt;&lt;/w:rPr&gt;&lt;m:t&gt;+gz+&lt;/m:t&gt;&lt;/m:r&gt;&lt;m:f&gt;&lt;m:fPr&gt;&lt;m:ctrlPr&gt;&lt;w:rPr&gt;&lt;w:rFonts w:ascii=&quot;Cambria Math&quot;/&gt;&lt;wx:font wx:val=&quot;Cambria Math&quot;/&gt;&lt;w:i/&gt;&lt;/w:rPr&gt;&lt;/m:ctrlPr&gt;&lt;/m:fPr&gt;&lt;m:num&gt;&lt;m:r&gt;&lt;w:rPr&gt;&lt;w:rFonts w:ascii=&quot;Cambria Math&quot;/&gt;&lt;wx:font wx:val=&quot;Cambria Math&quot;/&gt;&lt;w:i/&gt;&lt;/w:rPr&gt;&lt;m:t&gt;p&lt;/m:t&gt;&lt;/m:r&gt;&lt;/m:num&gt;&lt;m:den&gt;&lt;m:r&gt;&lt;w:rPr&gt;&lt;w:rFonts w:ascii=&quot;Cambria Math&quot;/&gt;&lt;wx:font wx:val=&quot;Cambria Math&quot;/&gt;&lt;w:i/&gt;&lt;/w:rPr&gt;&lt;m:t&gt;دپ&lt;/m:t&gt;&lt;/m:r&gt;&lt;m:ctrlPr&gt;&lt;w:rPr&gt;&lt;w:rFonts w:ascii=&quot;Cambria Math&quot; w:h-ansi=&quot;Cambria Math&quot;/&gt;&lt;wx:font wx:val=&quot;Cambria Math&quot;/&gt;&lt;w:i/&gt;&lt;/w:rPr&gt;&lt;/m:ctrlPr&gt;&lt;/m:den&gt;&lt;/m:f&gt;&lt;m:ctrlPr&gt;&lt;w:rPr&gt;&lt;w:rFonts w:ascii=&quot;Cambria Math&quot; w:h-ansi=&quot;Cambria Math&quot;/&gt;&lt;wx:font wx:val=&quot;Cambria Math&quot;/&gt;&lt;w:i/&gt;&lt;/w:rPr&gt;&lt;/m:ctrlPr&gt;&lt;/m:e&gt;&lt;/m:d&gt;&lt;m:r&gt;&lt;w:rPr&gt;&lt;w:rFonts w:ascii=&quot;Cambria Math&quot;/&gt;&lt;wx:font wx:val=&quot;Cambria Math&quot;/&gt;&lt;w:i/&gt;&lt;/w:rPr&gt;&lt;m:t&gt;=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6" o:title="" chromakey="white"/>
          </v:shape>
        </w:pict>
      </w:r>
      <w:r w:rsidR="00381FB1" w:rsidRPr="00381FB1">
        <w:rPr>
          <w:rtl/>
        </w:rPr>
        <w:instrText xml:space="preserve"> </w:instrText>
      </w:r>
      <w:r w:rsidR="00381FB1" w:rsidRPr="00381FB1">
        <w:rPr>
          <w:rtl/>
        </w:rPr>
        <w:fldChar w:fldCharType="separate"/>
      </w:r>
      <w:r w:rsidR="0079737C" w:rsidRPr="00381FB1">
        <w:rPr>
          <w:rFonts w:hint="cs"/>
          <w:noProof/>
          <w:position w:val="-15"/>
        </w:rPr>
      </w:r>
      <w:r w:rsidR="0079737C" w:rsidRPr="00381FB1">
        <w:rPr>
          <w:rFonts w:hint="cs"/>
          <w:noProof/>
          <w:position w:val="-15"/>
        </w:rPr>
        <w:pict>
          <v:shape id="_x0000_i1137" type="#_x0000_t75" style="width:174pt;height:23.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45B9E&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F45B9E&quot; wsp:rsidP=&quot;00F45B9E&quot;&gt;&lt;m:oMathPara&gt;&lt;m:oMath&gt;&lt;m:r&gt;&lt;w:rPr&gt;&lt;w:rFonts w:ascii=&quot;Cambria Math&quot; w:fareast=&quot;SimSun&quot; w:h-ansi=&quot;Cambria Math&quot; w:cs=&quot;SimSun&quot; w:hint=&quot;fareast&quot;/&gt;&lt;wx:font wx:val=&quot;SimSun&quot;/&gt;&lt;w:i/&gt;&lt;/w:rPr&gt;&lt;m:t&gt;âˆ´&lt;/m:t&gt;&lt;/m:r&gt;&lt;m:r&gt;&lt;w:rPr&gt;&lt;w:rFonts w:ascii=&quot;Cambria Math&quot; w:h-ansi=&quot;Cambria Math&quot; w:cs=&quot;Cambria Math&quot;/&gt;&lt;wx:font wx:val=&quot;Cambria Math&quot;/&gt;&lt;w:i/&gt;&lt;/w:rPr&gt;&lt;m:t&gt;âˆ‡&lt;/m:t&gt;&lt;/m:r&gt;&lt;m:d&gt;&lt;m:dPr&gt;&lt;m:ctrlPr&gt;&lt;w:rPr&gt;&lt;w:rFonts w:ascii=&quot;Cambria Math&quot;/&gt;&lt;wx:font wx:val=&quot;Cambria Math&quot;/&gt;&lt;w:i/&gt;&lt;/w:rPr&gt;&lt;/m:ctrlPr&gt;&lt;/m:dPr&gt;&lt;m:e&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2&lt;/m:t&gt;&lt;/m:r&gt;&lt;m:ctrlPr&gt;&lt;w:rPr&gt;&lt;w:rFonts w:ascii=&quot;Cambria Math&quot; w:h-ansi=&quot;Cambria Math&quot;/&gt;&lt;wx:font wx:val=&quot;Cambria Math&quot;/&gt;&lt;w:i/&gt;&lt;/w:rPr&gt;&lt;/m:ctrlPr&gt;&lt;/m:den&gt;&lt;/m:f&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sSup&gt;&lt;m:sSupPr&gt;&lt;m:ctrlPr&gt;&lt;w:rPr&gt;&lt;w:rFonts w:ascii=&quot;Cambria Math&quot;/&gt;&lt;wx:font wx:val=&quot;Cambria Math&quot;/&gt;&lt;w:i/&gt;&lt;/w:rPr&gt;&lt;/m:ctrlPr&gt;&lt;/m:sSupPr&gt;&lt;m:e&gt;&lt;m:r&gt;&lt;w:rPr&gt;&lt;w:rFonts w:ascii=&quot;Cambria Math&quot;/&gt;&lt;wx:font wx:val=&quot;Cambria Math&quot;/&gt;&lt;w:i/&gt;&lt;/w:rPr&gt;&lt;m:t&gt;r&lt;/m:t&gt;&lt;/m:r&gt;&lt;/m:e&gt;&lt;m:sup&gt;&lt;m:r&gt;&lt;w:rPr&gt;&lt;w:rFonts w:ascii=&quot;Cambria Math&quot;/&gt;&lt;wx:font wx:val=&quot;Cambria Math&quot;/&gt;&lt;w:i/&gt;&lt;/w:rPr&gt;&lt;m:t&gt;2&lt;/m:t&gt;&lt;/m:r&gt;&lt;m:ctrlPr&gt;&lt;w:rPr&gt;&lt;w:rFonts w:ascii=&quot;Cambria Math&quot; w:h-ansi=&quot;Cambria Math&quot;/&gt;&lt;wx:font wx:val=&quot;Cambria Math&quot;/&gt;&lt;w:i/&gt;&lt;/w:rPr&gt;&lt;/m:ctrlPr&gt;&lt;/m:sup&gt;&lt;/m:sSup&gt;&lt;m:r&gt;&lt;w:rPr&gt;&lt;w:rFonts w:ascii=&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sSup&gt;&lt;m:sSupPr&gt;&lt;m:ctrlPr&gt;&lt;w:rPr&gt;&lt;w:rFonts w:ascii=&quot;Cambria Math&quot;/&gt;&lt;wx:font wx:val=&quot;Cambria Math&quot;/&gt;&lt;w:i/&gt;&lt;/w:rPr&gt;&lt;/m:ctrlPr&gt;&lt;/m:sSupPr&gt;&lt;m:e&gt;&lt;m:r&gt;&lt;w:rPr&gt;&lt;w:rFonts w:ascii=&quot;Cambria Math&quot;/&gt;&lt;wx:font wx:val=&quot;Cambria Math&quot;/&gt;&lt;w:i/&gt;&lt;/w:rPr&gt;&lt;m:t&gt;r&lt;/m:t&gt;&lt;/m:r&gt;&lt;/m:e&gt;&lt;m:sup&gt;&lt;m:r&gt;&lt;w:rPr&gt;&lt;w:rFonts w:ascii=&quot;Cambria Math&quot;/&gt;&lt;wx:font wx:val=&quot;Cambria Math&quot;/&gt;&lt;w:i/&gt;&lt;/w:rPr&gt;&lt;m:t&gt;2&lt;/m:t&gt;&lt;/m:r&gt;&lt;m:ctrlPr&gt;&lt;w:rPr&gt;&lt;w:rFonts w:ascii=&quot;Cambria Math&quot; w:h-ansi=&quot;Cambria Math&quot;/&gt;&lt;wx:font wx:val=&quot;Cambria Math&quot;/&gt;&lt;w:i/&gt;&lt;/w:rPr&gt;&lt;/m:ctrlPr&gt;&lt;/m:sup&gt;&lt;/m:sSup&gt;&lt;m:r&gt;&lt;w:rPr&gt;&lt;w:rFonts w:ascii=&quot;Cambria Math&quot;/&gt;&lt;wx:font wx:val=&quot;Cambria Math&quot;/&gt;&lt;w:i/&gt;&lt;/w:rPr&gt;&lt;m:t&gt;+gz+&lt;/m:t&gt;&lt;/m:r&gt;&lt;m:f&gt;&lt;m:fPr&gt;&lt;m:ctrlPr&gt;&lt;w:rPr&gt;&lt;w:rFonts w:ascii=&quot;Cambria Math&quot;/&gt;&lt;wx:font wx:val=&quot;Cambria Math&quot;/&gt;&lt;w:i/&gt;&lt;/w:rPr&gt;&lt;/m:ctrlPr&gt;&lt;/m:fPr&gt;&lt;m:num&gt;&lt;m:r&gt;&lt;w:rPr&gt;&lt;w:rFonts w:ascii=&quot;Cambria Math&quot;/&gt;&lt;wx:font wx:val=&quot;Cambria Math&quot;/&gt;&lt;w:i/&gt;&lt;/w:rPr&gt;&lt;m:t&gt;p&lt;/m:t&gt;&lt;/m:r&gt;&lt;/m:num&gt;&lt;m:den&gt;&lt;m:r&gt;&lt;w:rPr&gt;&lt;w:rFonts w:ascii=&quot;Cambria Math&quot;/&gt;&lt;wx:font wx:val=&quot;Cambria Math&quot;/&gt;&lt;w:i/&gt;&lt;/w:rPr&gt;&lt;m:t&gt;دپ&lt;/m:t&gt;&lt;/m:r&gt;&lt;m:ctrlPr&gt;&lt;w:rPr&gt;&lt;w:rFonts w:ascii=&quot;Cambria Math&quot; w:h-ansi=&quot;Cambria Math&quot;/&gt;&lt;wx:font wx:val=&quot;Cambria Math&quot;/&gt;&lt;w:i/&gt;&lt;/w:rPr&gt;&lt;/m:ctrlPr&gt;&lt;/m:den&gt;&lt;/m:f&gt;&lt;m:ctrlPr&gt;&lt;w:rPr&gt;&lt;w:rFonts w:ascii=&quot;Cambria Math&quot; w:h-ansi=&quot;Cambria Math&quot;/&gt;&lt;wx:font wx:val=&quot;Cambria Math&quot;/&gt;&lt;w:i/&gt;&lt;/w:rPr&gt;&lt;/m:ctrlPr&gt;&lt;/m:e&gt;&lt;/m:d&gt;&lt;m:r&gt;&lt;w:rPr&gt;&lt;w:rFonts w:ascii=&quot;Cambria Math&quot;/&gt;&lt;wx:font wx:val=&quot;Cambria Math&quot;/&gt;&lt;w:i/&gt;&lt;/w:rPr&gt;&lt;m:t&gt;=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6" o:title="" chromakey="white"/>
          </v:shape>
        </w:pict>
      </w:r>
      <w:r w:rsidR="00381FB1" w:rsidRPr="00381FB1">
        <w:rPr>
          <w:rtl/>
        </w:rPr>
        <w:fldChar w:fldCharType="end"/>
      </w:r>
    </w:p>
    <w:p w14:paraId="7079B0B9" w14:textId="77777777" w:rsidR="00ED3C41" w:rsidRPr="00DA6FCE" w:rsidRDefault="00ED3C41" w:rsidP="00DA6FCE">
      <w:pPr>
        <w:tabs>
          <w:tab w:val="left" w:pos="5580"/>
        </w:tabs>
        <w:bidi w:val="0"/>
        <w:spacing w:line="480" w:lineRule="auto"/>
        <w:rPr>
          <w:lang w:bidi="ar-EG"/>
        </w:rPr>
      </w:pPr>
      <w:r w:rsidRPr="00ED3C41">
        <w:rPr>
          <w:rFonts w:hint="cs"/>
          <w:rtl/>
        </w:rPr>
        <w:t xml:space="preserve">                                     </w:t>
      </w:r>
      <w:r w:rsidR="00381FB1" w:rsidRPr="00381FB1">
        <w:rPr>
          <w:rtl/>
        </w:rPr>
        <w:fldChar w:fldCharType="begin"/>
      </w:r>
      <w:r w:rsidR="00381FB1" w:rsidRPr="00381FB1">
        <w:rPr>
          <w:rtl/>
        </w:rPr>
        <w:instrText xml:space="preserve"> </w:instrText>
      </w:r>
      <w:r w:rsidR="00381FB1" w:rsidRPr="00381FB1">
        <w:instrText>QUOTE</w:instrText>
      </w:r>
      <w:r w:rsidR="00381FB1" w:rsidRPr="00381FB1">
        <w:rPr>
          <w:rtl/>
        </w:rPr>
        <w:instrText xml:space="preserve"> </w:instrText>
      </w:r>
      <w:r w:rsidR="0079737C" w:rsidRPr="00381FB1">
        <w:rPr>
          <w:rFonts w:hint="cs"/>
          <w:noProof/>
          <w:position w:val="-15"/>
        </w:rPr>
      </w:r>
      <w:r w:rsidR="0079737C" w:rsidRPr="00381FB1">
        <w:rPr>
          <w:rFonts w:hint="cs"/>
          <w:noProof/>
          <w:position w:val="-15"/>
        </w:rPr>
        <w:pict>
          <v:shape id="_x0000_i1138" type="#_x0000_t75" style="width:135pt;height:22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AB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8B3AB6&quot; wsp:rsidP=&quot;008B3AB6&quot;&gt;&lt;m:oMathPara&gt;&lt;m:oMath&gt;&lt;m:r&gt;&lt;w:rPr&gt;&lt;w:rFonts w:ascii=&quot;Cambria Math&quot; w:fareast=&quot;SimSun&quot; w:h-ansi=&quot;Cambria Math&quot; w:cs=&quot;SimSun&quot; w:hint=&quot;fareast&quot;/&gt;&lt;wx:font wx:val=&quot;SimSun&quot;/&gt;&lt;w:i/&gt;&lt;/w:rPr&gt;&lt;m:t&gt;âˆ´&lt;/m:t&gt;&lt;/m:r&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2&lt;/m:t&gt;&lt;/m:r&gt;&lt;m:ctrlPr&gt;&lt;w:rPr&gt;&lt;w:rFonts w:ascii=&quot;Cambria Math&quot; w:h-ansi=&quot;Cambria Math&quot;/&gt;&lt;wx:font wx:val=&quot;Cambria Math&quot;/&gt;&lt;w:i/&gt;&lt;/w:rPr&gt;&lt;/m:ctrlPr&gt;&lt;/m:den&gt;&lt;/m:f&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sSup&gt;&lt;m:sSupPr&gt;&lt;m:ctrlPr&gt;&lt;w:rPr&gt;&lt;w:rFonts w:ascii=&quot;Cambria Math&quot;/&gt;&lt;wx:font wx:val=&quot;Cambria Math&quot;/&gt;&lt;w:i/&gt;&lt;/w:rPr&gt;&lt;/m:ctrlPr&gt;&lt;/m:sSupPr&gt;&lt;m:e&gt;&lt;m:r&gt;&lt;w:rPr&gt;&lt;w:rFonts w:ascii=&quot;Cambria Math&quot;/&gt;&lt;wx:font wx:val=&quot;Cambria Math&quot;/&gt;&lt;w:i/&gt;&lt;/w:rPr&gt;&lt;m:t&gt;r&lt;/m:t&gt;&lt;/m:r&gt;&lt;/m:e&gt;&lt;m:sup&gt;&lt;m:r&gt;&lt;w:rPr&gt;&lt;w:rFonts w:ascii=&quot;Cambria Math&quot;/&gt;&lt;wx:font wx:val=&quot;Cambria Math&quot;/&gt;&lt;w:i/&gt;&lt;/w:rPr&gt;&lt;m:t&gt;2&lt;/m:t&gt;&lt;/m:r&gt;&lt;m:ctrlPr&gt;&lt;w:rPr&gt;&lt;w:rFonts w:ascii=&quot;Cambria Math&quot; w:h-ansi=&quot;Cambria Math&quot;/&gt;&lt;wx:font wx:val=&quot;Cambria Math&quot;/&gt;&lt;w:i/&gt;&lt;/w:rPr&gt;&lt;/m:ctrlPr&gt;&lt;/m:sup&gt;&lt;/m:sSup&gt;&lt;m:r&gt;&lt;w:rPr&gt;&lt;w:rFonts w:ascii=&quot;Cambria Math&quot;/&gt;&lt;w:i/&gt;&lt;/w:rPr&gt;&lt;m:t&gt;-&lt;/m:t&gt;&lt;/m:r&gt;&lt;m:r&gt;&lt;w:rPr&gt;&lt;w:rFonts w:ascii=&quot;Cambria Math&quot;/&gt;&lt;wx:font wx:val=&quot;Cambria Math&quot;/&gt;&lt;w:i/&gt;&lt;/w:rPr&gt;&lt;m:t&gt;gz&lt;/m:t&gt;&lt;/m:r&gt;&lt;m:r&gt;&lt;w:rPr&gt;&lt;w:rFonts w:ascii=&quot;Cambria Math&quot;/&gt;&lt;w:i/&gt;&lt;/w:rPr&gt;&lt;m:t&gt;-&lt;/m:t&gt;&lt;/m:r&gt;&lt;m:f&gt;&lt;m:fPr&gt;&lt;m:ctrlPr&gt;&lt;w:rPr&gt;&lt;w:rFonts w:ascii=&quot;Cambria Math&quot;/&gt;&lt;wx:font wx:val=&quot;Cambria Math&quot;/&gt;&lt;w:i/&gt;&lt;/w:rPr&gt;&lt;/m:ctrlPr&gt;&lt;/m:fPr&gt;&lt;m:num&gt;&lt;m:r&gt;&lt;w:rPr&gt;&lt;w:rFonts w:ascii=&quot;Cambria Math&quot;/&gt;&lt;wx:font wx:val=&quot;Cambria Math&quot;/&gt;&lt;w:i/&gt;&lt;/w:rPr&gt;&lt;m:t&gt;p&lt;/m:t&gt;&lt;/m:r&gt;&lt;/m:num&gt;&lt;m:den&gt;&lt;m:r&gt;&lt;w:rPr&gt;&lt;w:rFonts w:ascii=&quot;Cambria Math&quot;/&gt;&lt;wx:font wx:val=&quot;Cambria Math&quot;/&gt;&lt;w:i/&gt;&lt;/w:rPr&gt;&lt;m:t&gt;دپ&lt;/m:t&gt;&lt;/m:r&gt;&lt;m:ctrlPr&gt;&lt;w:rPr&gt;&lt;w:rFonts w:ascii=&quot;Cambria Math&quot; w:h-ansi=&quot;Cambria Math&quot;/&gt;&lt;wx:font wx:val=&quot;Cambria Math&quot;/&gt;&lt;w:i/&gt;&lt;/w:rPr&gt;&lt;/m:ctrlPr&gt;&lt;/m:den&gt;&lt;/m:f&gt;&lt;m:r&gt;&lt;w:rPr&gt;&lt;w:rFonts w:ascii=&quot;Cambria Math&quot;/&gt;&lt;wx:font wx:val=&quot;Cambria Math&quot;/&gt;&lt;w:i/&gt;&lt;/w:rPr&gt;&lt;m:t&gt;=cons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7" o:title="" chromakey="white"/>
          </v:shape>
        </w:pict>
      </w:r>
      <w:r w:rsidR="00381FB1" w:rsidRPr="00381FB1">
        <w:rPr>
          <w:rtl/>
        </w:rPr>
        <w:instrText xml:space="preserve"> </w:instrText>
      </w:r>
      <w:r w:rsidR="00381FB1" w:rsidRPr="00381FB1">
        <w:rPr>
          <w:rtl/>
        </w:rPr>
        <w:fldChar w:fldCharType="separate"/>
      </w:r>
      <w:r w:rsidR="0079737C" w:rsidRPr="00381FB1">
        <w:rPr>
          <w:rFonts w:hint="cs"/>
          <w:noProof/>
          <w:position w:val="-15"/>
        </w:rPr>
      </w:r>
      <w:r w:rsidR="0079737C" w:rsidRPr="00381FB1">
        <w:rPr>
          <w:rFonts w:hint="cs"/>
          <w:noProof/>
          <w:position w:val="-15"/>
        </w:rPr>
        <w:pict>
          <v:shape id="_x0000_i1139" type="#_x0000_t75" style="width:135pt;height:22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AB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8B3AB6&quot; wsp:rsidP=&quot;008B3AB6&quot;&gt;&lt;m:oMathPara&gt;&lt;m:oMath&gt;&lt;m:r&gt;&lt;w:rPr&gt;&lt;w:rFonts w:ascii=&quot;Cambria Math&quot; w:fareast=&quot;SimSun&quot; w:h-ansi=&quot;Cambria Math&quot; w:cs=&quot;SimSun&quot; w:hint=&quot;fareast&quot;/&gt;&lt;wx:font wx:val=&quot;SimSun&quot;/&gt;&lt;w:i/&gt;&lt;/w:rPr&gt;&lt;m:t&gt;âˆ´&lt;/m:t&gt;&lt;/m:r&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2&lt;/m:t&gt;&lt;/m:r&gt;&lt;m:ctrlPr&gt;&lt;w:rPr&gt;&lt;w:rFonts w:ascii=&quot;Cambria Math&quot; w:h-ansi=&quot;Cambria Math&quot;/&gt;&lt;wx:font wx:val=&quot;Cambria Math&quot;/&gt;&lt;w:i/&gt;&lt;/w:rPr&gt;&lt;/m:ctrlPr&gt;&lt;/m:den&gt;&lt;/m:f&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sSup&gt;&lt;m:sSupPr&gt;&lt;m:ctrlPr&gt;&lt;w:rPr&gt;&lt;w:rFonts w:ascii=&quot;Cambria Math&quot;/&gt;&lt;wx:font wx:val=&quot;Cambria Math&quot;/&gt;&lt;w:i/&gt;&lt;/w:rPr&gt;&lt;/m:ctrlPr&gt;&lt;/m:sSupPr&gt;&lt;m:e&gt;&lt;m:r&gt;&lt;w:rPr&gt;&lt;w:rFonts w:ascii=&quot;Cambria Math&quot;/&gt;&lt;wx:font wx:val=&quot;Cambria Math&quot;/&gt;&lt;w:i/&gt;&lt;/w:rPr&gt;&lt;m:t&gt;r&lt;/m:t&gt;&lt;/m:r&gt;&lt;/m:e&gt;&lt;m:sup&gt;&lt;m:r&gt;&lt;w:rPr&gt;&lt;w:rFonts w:ascii=&quot;Cambria Math&quot;/&gt;&lt;wx:font wx:val=&quot;Cambria Math&quot;/&gt;&lt;w:i/&gt;&lt;/w:rPr&gt;&lt;m:t&gt;2&lt;/m:t&gt;&lt;/m:r&gt;&lt;m:ctrlPr&gt;&lt;w:rPr&gt;&lt;w:rFonts w:ascii=&quot;Cambria Math&quot; w:h-ansi=&quot;Cambria Math&quot;/&gt;&lt;wx:font wx:val=&quot;Cambria Math&quot;/&gt;&lt;w:i/&gt;&lt;/w:rPr&gt;&lt;/m:ctrlPr&gt;&lt;/m:sup&gt;&lt;/m:sSup&gt;&lt;m:r&gt;&lt;w:rPr&gt;&lt;w:rFonts w:ascii=&quot;Cambria Math&quot;/&gt;&lt;w:i/&gt;&lt;/w:rPr&gt;&lt;m:t&gt;-&lt;/m:t&gt;&lt;/m:r&gt;&lt;m:r&gt;&lt;w:rPr&gt;&lt;w:rFonts w:ascii=&quot;Cambria Math&quot;/&gt;&lt;wx:font wx:val=&quot;Cambria Math&quot;/&gt;&lt;w:i/&gt;&lt;/w:rPr&gt;&lt;m:t&gt;gz&lt;/m:t&gt;&lt;/m:r&gt;&lt;m:r&gt;&lt;w:rPr&gt;&lt;w:rFonts w:ascii=&quot;Cambria Math&quot;/&gt;&lt;w:i/&gt;&lt;/w:rPr&gt;&lt;m:t&gt;-&lt;/m:t&gt;&lt;/m:r&gt;&lt;m:f&gt;&lt;m:fPr&gt;&lt;m:ctrlPr&gt;&lt;w:rPr&gt;&lt;w:rFonts w:ascii=&quot;Cambria Math&quot;/&gt;&lt;wx:font wx:val=&quot;Cambria Math&quot;/&gt;&lt;w:i/&gt;&lt;/w:rPr&gt;&lt;/m:ctrlPr&gt;&lt;/m:fPr&gt;&lt;m:num&gt;&lt;m:r&gt;&lt;w:rPr&gt;&lt;w:rFonts w:ascii=&quot;Cambria Math&quot;/&gt;&lt;wx:font wx:val=&quot;Cambria Math&quot;/&gt;&lt;w:i/&gt;&lt;/w:rPr&gt;&lt;m:t&gt;p&lt;/m:t&gt;&lt;/m:r&gt;&lt;/m:num&gt;&lt;m:den&gt;&lt;m:r&gt;&lt;w:rPr&gt;&lt;w:rFonts w:ascii=&quot;Cambria Math&quot;/&gt;&lt;wx:font wx:val=&quot;Cambria Math&quot;/&gt;&lt;w:i/&gt;&lt;/w:rPr&gt;&lt;m:t&gt;دپ&lt;/m:t&gt;&lt;/m:r&gt;&lt;m:ctrlPr&gt;&lt;w:rPr&gt;&lt;w:rFonts w:ascii=&quot;Cambria Math&quot; w:h-ansi=&quot;Cambria Math&quot;/&gt;&lt;wx:font wx:val=&quot;Cambria Math&quot;/&gt;&lt;w:i/&gt;&lt;/w:rPr&gt;&lt;/m:ctrlPr&gt;&lt;/m:den&gt;&lt;/m:f&gt;&lt;m:r&gt;&lt;w:rPr&gt;&lt;w:rFonts w:ascii=&quot;Cambria Math&quot;/&gt;&lt;wx:font wx:val=&quot;Cambria Math&quot;/&gt;&lt;w:i/&gt;&lt;/w:rPr&gt;&lt;m:t&gt;=cons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7" o:title="" chromakey="white"/>
          </v:shape>
        </w:pict>
      </w:r>
      <w:r w:rsidR="00381FB1" w:rsidRPr="00381FB1">
        <w:rPr>
          <w:rtl/>
        </w:rPr>
        <w:fldChar w:fldCharType="end"/>
      </w:r>
      <w:r w:rsidRPr="00ED3C41">
        <w:rPr>
          <w:rFonts w:hint="cs"/>
          <w:rtl/>
        </w:rPr>
        <w:t xml:space="preserve">                           </w:t>
      </w:r>
      <w:r w:rsidRPr="00ED3C41">
        <w:t xml:space="preserve">                                                                                      </w:t>
      </w:r>
      <w:r w:rsidRPr="00ED3C41">
        <w:rPr>
          <w:rFonts w:hint="cs"/>
          <w:rtl/>
        </w:rPr>
        <w:t xml:space="preserve">     </w:t>
      </w:r>
      <w:r w:rsidRPr="00ED3C41">
        <w:t xml:space="preserve">  </w:t>
      </w:r>
      <w:r w:rsidRPr="00ED3C41">
        <w:rPr>
          <w:rFonts w:hint="cs"/>
          <w:rtl/>
        </w:rPr>
        <w:t xml:space="preserve">                                             </w:t>
      </w:r>
      <w:r w:rsidR="00381FB1" w:rsidRPr="00381FB1">
        <w:rPr>
          <w:lang w:bidi="ar-EG"/>
        </w:rPr>
        <w:fldChar w:fldCharType="begin"/>
      </w:r>
      <w:r w:rsidR="00381FB1" w:rsidRPr="00381FB1">
        <w:rPr>
          <w:lang w:bidi="ar-EG"/>
        </w:rPr>
        <w:instrText xml:space="preserve"> QUOTE </w:instrText>
      </w:r>
      <w:r w:rsidR="0079737C" w:rsidRPr="00381FB1">
        <w:rPr>
          <w:rFonts w:hint="cs"/>
          <w:noProof/>
          <w:position w:val="-15"/>
        </w:rPr>
      </w:r>
      <w:r w:rsidR="0079737C" w:rsidRPr="00381FB1">
        <w:rPr>
          <w:rFonts w:hint="cs"/>
          <w:noProof/>
          <w:position w:val="-15"/>
        </w:rPr>
        <w:pict>
          <v:shape id="_x0000_i1140" type="#_x0000_t75" style="width:138pt;height:22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0F63&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490F63&quot; wsp:rsidP=&quot;00490F63&quot;&gt;&lt;m:oMathPara&gt;&lt;m:oMath&gt;&lt;m:r&gt;&lt;w:rPr&gt;&lt;w:rFonts w:ascii=&quot;Cambria Math&quot; w:fareast=&quot;SimSun&quot; w:h-ansi=&quot;Cambria Math&quot; w:cs=&quot;SimSun&quot; w:hint=&quot;fareast&quot;/&gt;&lt;wx:font wx:val=&quot;SimSun&quot;/&gt;&lt;w:i/&gt;&lt;/w:rPr&gt;&lt;m:t&gt;âˆ´&lt;/m:t&gt;&lt;/m:r&gt;&lt;m:f&gt;&lt;m:fPr&gt;&lt;m:ctrlPr&gt;&lt;w:rPr&gt;&lt;w:rFonts w:ascii=&quot;Cambria Math&quot;/&gt;&lt;wx:font wx:val=&quot;Cambria Math&quot;/&gt;&lt;w:i/&gt;&lt;/w:rPr&gt;&lt;/m:ctrlPr&gt;&lt;/m:fPr&gt;&lt;m:num&gt;&lt;m:r&gt;&lt;w:rPr&gt;&lt;w:rFonts w:ascii=&quot;Cambria Math&quot;/&gt;&lt;wx:font wx:val=&quot;Cambria Math&quot;/&gt;&lt;w:i/&gt;&lt;/w:rPr&gt;&lt;m:t&gt;p&lt;/m:t&gt;&lt;/m:r&gt;&lt;/m:num&gt;&lt;m:den&gt;&lt;m:r&gt;&lt;w:rPr&gt;&lt;w:rFonts w:ascii=&quot;Cambria Math&quot;/&gt;&lt;wx:font wx:val=&quot;Cambria Math&quot;/&gt;&lt;w:i/&gt;&lt;/w:rPr&gt;&lt;m:t&gt;دپ&lt;/m:t&gt;&lt;/m:r&gt;&lt;m:ctrlPr&gt;&lt;w:rPr&gt;&lt;w:rFonts w:ascii=&quot;Cambria Math&quot; w:h-ansi=&quot;Cambria Math&quot;/&gt;&lt;wx:font wx:val=&quot;Cambria Math&quot;/&gt;&lt;w:i/&gt;&lt;/w:rPr&gt;&lt;/m:ctrlPr&gt;&lt;/m:den&gt;&lt;/m:f&gt;&lt;m:r&gt;&lt;w:rPr&gt;&lt;w:rFonts w:ascii=&quot;Cambria Math&quot;/&gt;&lt;wx:font wx:val=&quot;Cambria Math&quot;/&gt;&lt;w:i/&gt;&lt;/w:rPr&gt;&lt;m:t&gt;=&lt;/m:t&gt;&lt;/m:r&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2&lt;/m:t&gt;&lt;/m:r&gt;&lt;m:ctrlPr&gt;&lt;w:rPr&gt;&lt;w:rFonts w:ascii=&quot;Cambria Math&quot; w:h-ansi=&quot;Cambria Math&quot;/&gt;&lt;wx:font wx:val=&quot;Cambria Math&quot;/&gt;&lt;w:i/&gt;&lt;/w:rPr&gt;&lt;/m:ctrlPr&gt;&lt;/m:den&gt;&lt;/m:f&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sSup&gt;&lt;m:sSupPr&gt;&lt;m:ctrlPr&gt;&lt;w:rPr&gt;&lt;w:rFonts w:ascii=&quot;Cambria Math&quot;/&gt;&lt;wx:font wx:val=&quot;Cambria Math&quot;/&gt;&lt;w:i/&gt;&lt;/w:rPr&gt;&lt;/m:ctrlPr&gt;&lt;/m:sSupPr&gt;&lt;m:e&gt;&lt;m:r&gt;&lt;w:rPr&gt;&lt;w:rFonts w:ascii=&quot;Cambria Math&quot;/&gt;&lt;wx:font wx:val=&quot;Cambria Math&quot;/&gt;&lt;w:i/&gt;&lt;/w:rPr&gt;&lt;m:t&gt;r&lt;/m:t&gt;&lt;/m:r&gt;&lt;/m:e&gt;&lt;m:sup&gt;&lt;m:r&gt;&lt;w:rPr&gt;&lt;w:rFonts w:ascii=&quot;Cambria Math&quot;/&gt;&lt;wx:font wx:val=&quot;Cambria Math&quot;/&gt;&lt;w:i/&gt;&lt;/w:rPr&gt;&lt;m:t&gt;2&lt;/m:t&gt;&lt;/m:r&gt;&lt;m:ctrlPr&gt;&lt;w:rPr&gt;&lt;w:rFonts w:ascii=&quot;Cambria Math&quot; w:h-ansi=&quot;Cambria Math&quot;/&gt;&lt;wx:font wx:val=&quot;Cambria Math&quot;/&gt;&lt;w:i/&gt;&lt;/w:rPr&gt;&lt;/m:ctrlPr&gt;&lt;/m:sup&gt;&lt;/m:sSup&gt;&lt;m:r&gt;&lt;w:rPr&gt;&lt;w:rFonts w:ascii=&quot;Cambria Math&quot;/&gt;&lt;w:i/&gt;&lt;/w:rPr&gt;&lt;m:t&gt;-&lt;/m:t&gt;&lt;/m:r&gt;&lt;m:r&gt;&lt;w:rPr&gt;&lt;w:rFonts w:ascii=&quot;Cambria Math&quot;/&gt;&lt;wx:font wx:val=&quot;Cambria Math&quot;/&gt;&lt;w:i/&gt;&lt;/w:rPr&gt;&lt;m:t&gt;gz+cons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8" o:title="" chromakey="white"/>
          </v:shape>
        </w:pict>
      </w:r>
      <w:r w:rsidR="00381FB1" w:rsidRPr="00381FB1">
        <w:rPr>
          <w:lang w:bidi="ar-EG"/>
        </w:rPr>
        <w:instrText xml:space="preserve"> </w:instrText>
      </w:r>
      <w:r w:rsidR="00381FB1" w:rsidRPr="00381FB1">
        <w:rPr>
          <w:lang w:bidi="ar-EG"/>
        </w:rPr>
        <w:fldChar w:fldCharType="separate"/>
      </w:r>
      <w:r w:rsidR="0079737C" w:rsidRPr="00381FB1">
        <w:rPr>
          <w:rFonts w:hint="cs"/>
          <w:noProof/>
          <w:position w:val="-15"/>
        </w:rPr>
      </w:r>
      <w:r w:rsidR="0079737C" w:rsidRPr="00381FB1">
        <w:rPr>
          <w:rFonts w:hint="cs"/>
          <w:noProof/>
          <w:position w:val="-15"/>
        </w:rPr>
        <w:pict>
          <v:shape id="_x0000_i1141" type="#_x0000_t75" style="width:138pt;height:22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51748&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C7F71&quot;/&gt;&lt;wsp:rsid wsp:val=&quot;000D1811&quot;/&gt;&lt;wsp:rsid wsp:val=&quot;000D5229&quot;/&gt;&lt;wsp:rsid wsp:val=&quot;000D7777&quot;/&gt;&lt;wsp:rsid wsp:val=&quot;000E0199&quot;/&gt;&lt;wsp:rsid wsp:val=&quot;000E4D47&quot;/&gt;&lt;wsp:rsid wsp:val=&quot;000F6C8B&quot;/&gt;&lt;wsp:rsid wsp:val=&quot;00102D77&quot;/&gt;&lt;wsp:rsid wsp:val=&quot;00104658&quot;/&gt;&lt;wsp:rsid wsp:val=&quot;0011260A&quot;/&gt;&lt;wsp:rsid wsp:val=&quot;00116327&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669F&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E66&quot;/&gt;&lt;wsp:rsid wsp:val=&quot;001C16E5&quot;/&gt;&lt;wsp:rsid wsp:val=&quot;001C1C0A&quot;/&gt;&lt;wsp:rsid wsp:val=&quot;001C1E94&quot;/&gt;&lt;wsp:rsid wsp:val=&quot;001C37BE&quot;/&gt;&lt;wsp:rsid wsp:val=&quot;001C5276&quot;/&gt;&lt;wsp:rsid wsp:val=&quot;001C58E1&quot;/&gt;&lt;wsp:rsid wsp:val=&quot;001C6485&quot;/&gt;&lt;wsp:rsid wsp:val=&quot;001F60C5&quot;/&gt;&lt;wsp:rsid wsp:val=&quot;0020515A&quot;/&gt;&lt;wsp:rsid wsp:val=&quot;00205DF5&quot;/&gt;&lt;wsp:rsid wsp:val=&quot;00206863&quot;/&gt;&lt;wsp:rsid wsp:val=&quot;00212C0B&quot;/&gt;&lt;wsp:rsid wsp:val=&quot;00216A04&quot;/&gt;&lt;wsp:rsid wsp:val=&quot;00224A74&quot;/&gt;&lt;wsp:rsid wsp:val=&quot;00225104&quot;/&gt;&lt;wsp:rsid wsp:val=&quot;0022740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2F67&quot;/&gt;&lt;wsp:rsid wsp:val=&quot;003030A8&quot;/&gt;&lt;wsp:rsid wsp:val=&quot;00314796&quot;/&gt;&lt;wsp:rsid wsp:val=&quot;003213AE&quot;/&gt;&lt;wsp:rsid wsp:val=&quot;003239BD&quot;/&gt;&lt;wsp:rsid wsp:val=&quot;00324D1A&quot;/&gt;&lt;wsp:rsid wsp:val=&quot;00340407&quot;/&gt;&lt;wsp:rsid wsp:val=&quot;003444AD&quot;/&gt;&lt;wsp:rsid wsp:val=&quot;00357746&quot;/&gt;&lt;wsp:rsid wsp:val=&quot;00360A1A&quot;/&gt;&lt;wsp:rsid wsp:val=&quot;00365D7E&quot;/&gt;&lt;wsp:rsid wsp:val=&quot;00371CC5&quot;/&gt;&lt;wsp:rsid wsp:val=&quot;00380E8D&quot;/&gt;&lt;wsp:rsid wsp:val=&quot;00381FB1&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35DD0&quot;/&gt;&lt;wsp:rsid wsp:val=&quot;00440F49&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0F63&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44F3&quot;/&gt;&lt;wsp:rsid wsp:val=&quot;00557CE5&quot;/&gt;&lt;wsp:rsid wsp:val=&quot;00565923&quot;/&gt;&lt;wsp:rsid wsp:val=&quot;00566E21&quot;/&gt;&lt;wsp:rsid wsp:val=&quot;005673CE&quot;/&gt;&lt;wsp:rsid wsp:val=&quot;00574C6B&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9B6&quot;/&gt;&lt;wsp:rsid wsp:val=&quot;005F4F41&quot;/&gt;&lt;wsp:rsid wsp:val=&quot;005F648B&quot;/&gt;&lt;wsp:rsid wsp:val=&quot;006027C5&quot;/&gt;&lt;wsp:rsid wsp:val=&quot;00605E74&quot;/&gt;&lt;wsp:rsid wsp:val=&quot;00605F37&quot;/&gt;&lt;wsp:rsid wsp:val=&quot;00612375&quot;/&gt;&lt;wsp:rsid wsp:val=&quot;0062007C&quot;/&gt;&lt;wsp:rsid wsp:val=&quot;0062039A&quot;/&gt;&lt;wsp:rsid wsp:val=&quot;00623E93&quot;/&gt;&lt;wsp:rsid wsp:val=&quot;006257F6&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776C9&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C6FF6&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1BF&quot;/&gt;&lt;wsp:rsid wsp:val=&quot;00746307&quot;/&gt;&lt;wsp:rsid wsp:val=&quot;00755CD4&quot;/&gt;&lt;wsp:rsid wsp:val=&quot;00761BAD&quot;/&gt;&lt;wsp:rsid wsp:val=&quot;00761FEB&quot;/&gt;&lt;wsp:rsid wsp:val=&quot;007658BB&quot;/&gt;&lt;wsp:rsid wsp:val=&quot;00765FA0&quot;/&gt;&lt;wsp:rsid wsp:val=&quot;007763CE&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5DCE&quot;/&gt;&lt;wsp:rsid wsp:val=&quot;007D3F72&quot;/&gt;&lt;wsp:rsid wsp:val=&quot;007D686D&quot;/&gt;&lt;wsp:rsid wsp:val=&quot;007E1207&quot;/&gt;&lt;wsp:rsid wsp:val=&quot;007F2F54&quot;/&gt;&lt;wsp:rsid wsp:val=&quot;007F3F5D&quot;/&gt;&lt;wsp:rsid wsp:val=&quot;007F52D6&quot;/&gt;&lt;wsp:rsid wsp:val=&quot;007F60D7&quot;/&gt;&lt;wsp:rsid wsp:val=&quot;007F70A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375D9&quot;/&gt;&lt;wsp:rsid wsp:val=&quot;00846DC0&quot;/&gt;&lt;wsp:rsid wsp:val=&quot;00857163&quot;/&gt;&lt;wsp:rsid wsp:val=&quot;0086357F&quot;/&gt;&lt;wsp:rsid wsp:val=&quot;0086678E&quot;/&gt;&lt;wsp:rsid wsp:val=&quot;008830BC&quot;/&gt;&lt;wsp:rsid wsp:val=&quot;008A44B2&quot;/&gt;&lt;wsp:rsid wsp:val=&quot;008B13CB&quot;/&gt;&lt;wsp:rsid wsp:val=&quot;008B1446&quot;/&gt;&lt;wsp:rsid wsp:val=&quot;008B2D2D&quot;/&gt;&lt;wsp:rsid wsp:val=&quot;008B33F6&quot;/&gt;&lt;wsp:rsid wsp:val=&quot;008B3D93&quot;/&gt;&lt;wsp:rsid wsp:val=&quot;008C27D3&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3621&quot;/&gt;&lt;wsp:rsid wsp:val=&quot;008F6AE1&quot;/&gt;&lt;wsp:rsid wsp:val=&quot;0090133D&quot;/&gt;&lt;wsp:rsid wsp:val=&quot;009272D2&quot;/&gt;&lt;wsp:rsid wsp:val=&quot;0094065B&quot;/&gt;&lt;wsp:rsid wsp:val=&quot;009412C4&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487D&quot;/&gt;&lt;wsp:rsid wsp:val=&quot;00A07B54&quot;/&gt;&lt;wsp:rsid wsp:val=&quot;00A166E4&quot;/&gt;&lt;wsp:rsid wsp:val=&quot;00A17497&quot;/&gt;&lt;wsp:rsid wsp:val=&quot;00A201FE&quot;/&gt;&lt;wsp:rsid wsp:val=&quot;00A34D20&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717A4&quot;/&gt;&lt;wsp:rsid wsp:val=&quot;00A77F5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08A2&quot;/&gt;&lt;wsp:rsid wsp:val=&quot;00AD7CBD&quot;/&gt;&lt;wsp:rsid wsp:val=&quot;00AE2364&quot;/&gt;&lt;wsp:rsid wsp:val=&quot;00AE3897&quot;/&gt;&lt;wsp:rsid wsp:val=&quot;00AE4130&quot;/&gt;&lt;wsp:rsid wsp:val=&quot;00AE6167&quot;/&gt;&lt;wsp:rsid wsp:val=&quot;00AF7732&quot;/&gt;&lt;wsp:rsid wsp:val=&quot;00B21805&quot;/&gt;&lt;wsp:rsid wsp:val=&quot;00B22FC3&quot;/&gt;&lt;wsp:rsid wsp:val=&quot;00B24920&quot;/&gt;&lt;wsp:rsid wsp:val=&quot;00B264E8&quot;/&gt;&lt;wsp:rsid wsp:val=&quot;00B276ED&quot;/&gt;&lt;wsp:rsid wsp:val=&quot;00B3446F&quot;/&gt;&lt;wsp:rsid wsp:val=&quot;00B459EF&quot;/&gt;&lt;wsp:rsid wsp:val=&quot;00B54EC4&quot;/&gt;&lt;wsp:rsid wsp:val=&quot;00B618AA&quot;/&gt;&lt;wsp:rsid wsp:val=&quot;00B61C6E&quot;/&gt;&lt;wsp:rsid wsp:val=&quot;00B62A7E&quot;/&gt;&lt;wsp:rsid wsp:val=&quot;00B63877&quot;/&gt;&lt;wsp:rsid wsp:val=&quot;00B66AB5&quot;/&gt;&lt;wsp:rsid wsp:val=&quot;00B72DE6&quot;/&gt;&lt;wsp:rsid wsp:val=&quot;00B863F0&quot;/&gt;&lt;wsp:rsid wsp:val=&quot;00BA48A4&quot;/&gt;&lt;wsp:rsid wsp:val=&quot;00BA594D&quot;/&gt;&lt;wsp:rsid wsp:val=&quot;00BA7E60&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2403&quot;/&gt;&lt;wsp:rsid wsp:val=&quot;00C67747&quot;/&gt;&lt;wsp:rsid wsp:val=&quot;00C73622&quot;/&gt;&lt;wsp:rsid wsp:val=&quot;00C74020&quot;/&gt;&lt;wsp:rsid wsp:val=&quot;00C77CDB&quot;/&gt;&lt;wsp:rsid wsp:val=&quot;00C81F11&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46A9&quot;/&gt;&lt;wsp:rsid wsp:val=&quot;00D3742E&quot;/&gt;&lt;wsp:rsid wsp:val=&quot;00D51E85&quot;/&gt;&lt;wsp:rsid wsp:val=&quot;00D57865&quot;/&gt;&lt;wsp:rsid wsp:val=&quot;00D57C40&quot;/&gt;&lt;wsp:rsid wsp:val=&quot;00D617D2&quot;/&gt;&lt;wsp:rsid wsp:val=&quot;00D7525A&quot;/&gt;&lt;wsp:rsid wsp:val=&quot;00D75567&quot;/&gt;&lt;wsp:rsid wsp:val=&quot;00D82DC2&quot;/&gt;&lt;wsp:rsid wsp:val=&quot;00D93047&quot;/&gt;&lt;wsp:rsid wsp:val=&quot;00D95641&quot;/&gt;&lt;wsp:rsid wsp:val=&quot;00DA5D94&quot;/&gt;&lt;wsp:rsid wsp:val=&quot;00DA6FCE&quot;/&gt;&lt;wsp:rsid wsp:val=&quot;00DC44D4&quot;/&gt;&lt;wsp:rsid wsp:val=&quot;00DC6B0F&quot;/&gt;&lt;wsp:rsid wsp:val=&quot;00DD620C&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669C&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2DAE&quot;/&gt;&lt;wsp:rsid wsp:val=&quot;00EA5F81&quot;/&gt;&lt;wsp:rsid wsp:val=&quot;00EA6B6D&quot;/&gt;&lt;wsp:rsid wsp:val=&quot;00EB0E49&quot;/&gt;&lt;wsp:rsid wsp:val=&quot;00EB1200&quot;/&gt;&lt;wsp:rsid wsp:val=&quot;00EC03B4&quot;/&gt;&lt;wsp:rsid wsp:val=&quot;00ED3C41&quot;/&gt;&lt;wsp:rsid wsp:val=&quot;00EF73AA&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851B6&quot;/&gt;&lt;wsp:rsid wsp:val=&quot;00F97157&quot;/&gt;&lt;wsp:rsid wsp:val=&quot;00FA1153&quot;/&gt;&lt;wsp:rsid wsp:val=&quot;00FA30DA&quot;/&gt;&lt;wsp:rsid wsp:val=&quot;00FA526C&quot;/&gt;&lt;wsp:rsid wsp:val=&quot;00FB5070&quot;/&gt;&lt;wsp:rsid wsp:val=&quot;00FE2CB4&quot;/&gt;&lt;wsp:rsid wsp:val=&quot;00FE38E4&quot;/&gt;&lt;wsp:rsid wsp:val=&quot;00FF07D7&quot;/&gt;&lt;wsp:rsid wsp:val=&quot;00FF0A27&quot;/&gt;&lt;wsp:rsid wsp:val=&quot;00FF51FA&quot;/&gt;&lt;/wsp:rsids&gt;&lt;/w:docPr&gt;&lt;w:body&gt;&lt;wx:sect&gt;&lt;w:p wsp:rsidR=&quot;00000000&quot; wsp:rsidRDefault=&quot;00490F63&quot; wsp:rsidP=&quot;00490F63&quot;&gt;&lt;m:oMathPara&gt;&lt;m:oMath&gt;&lt;m:r&gt;&lt;w:rPr&gt;&lt;w:rFonts w:ascii=&quot;Cambria Math&quot; w:fareast=&quot;SimSun&quot; w:h-ansi=&quot;Cambria Math&quot; w:cs=&quot;SimSun&quot; w:hint=&quot;fareast&quot;/&gt;&lt;wx:font wx:val=&quot;SimSun&quot;/&gt;&lt;w:i/&gt;&lt;/w:rPr&gt;&lt;m:t&gt;âˆ´&lt;/m:t&gt;&lt;/m:r&gt;&lt;m:f&gt;&lt;m:fPr&gt;&lt;m:ctrlPr&gt;&lt;w:rPr&gt;&lt;w:rFonts w:ascii=&quot;Cambria Math&quot;/&gt;&lt;wx:font wx:val=&quot;Cambria Math&quot;/&gt;&lt;w:i/&gt;&lt;/w:rPr&gt;&lt;/m:ctrlPr&gt;&lt;/m:fPr&gt;&lt;m:num&gt;&lt;m:r&gt;&lt;w:rPr&gt;&lt;w:rFonts w:ascii=&quot;Cambria Math&quot;/&gt;&lt;wx:font wx:val=&quot;Cambria Math&quot;/&gt;&lt;w:i/&gt;&lt;/w:rPr&gt;&lt;m:t&gt;p&lt;/m:t&gt;&lt;/m:r&gt;&lt;/m:num&gt;&lt;m:den&gt;&lt;m:r&gt;&lt;w:rPr&gt;&lt;w:rFonts w:ascii=&quot;Cambria Math&quot;/&gt;&lt;wx:font wx:val=&quot;Cambria Math&quot;/&gt;&lt;w:i/&gt;&lt;/w:rPr&gt;&lt;m:t&gt;دپ&lt;/m:t&gt;&lt;/m:r&gt;&lt;m:ctrlPr&gt;&lt;w:rPr&gt;&lt;w:rFonts w:ascii=&quot;Cambria Math&quot; w:h-ansi=&quot;Cambria Math&quot;/&gt;&lt;wx:font wx:val=&quot;Cambria Math&quot;/&gt;&lt;w:i/&gt;&lt;/w:rPr&gt;&lt;/m:ctrlPr&gt;&lt;/m:den&gt;&lt;/m:f&gt;&lt;m:r&gt;&lt;w:rPr&gt;&lt;w:rFonts w:ascii=&quot;Cambria Math&quot;/&gt;&lt;wx:font wx:val=&quot;Cambria Math&quot;/&gt;&lt;w:i/&gt;&lt;/w:rPr&gt;&lt;m:t&gt;=&lt;/m:t&gt;&lt;/m:r&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2&lt;/m:t&gt;&lt;/m:r&gt;&lt;m:ctrlPr&gt;&lt;w:rPr&gt;&lt;w:rFonts w:ascii=&quot;Cambria Math&quot; w:h-ansi=&quot;Cambria Math&quot;/&gt;&lt;wx:font wx:val=&quot;Cambria Math&quot;/&gt;&lt;w:i/&gt;&lt;/w:rPr&gt;&lt;/m:ctrlPr&gt;&lt;/m:den&gt;&lt;/m:f&gt;&lt;m:sSup&gt;&lt;m:sSupPr&gt;&lt;m:ctrlPr&gt;&lt;w:rPr&gt;&lt;w:rFonts w:ascii=&quot;Cambria Math&quot; w:h-ansi=&quot;Cambria Math&quot;/&gt;&lt;wx:font wx:val=&quot;Cambria Math&quot;/&gt;&lt;w:i/&gt;&lt;/w:rPr&gt;&lt;/m:ctrlPr&gt;&lt;/m:sSupPr&gt;&lt;m:e&gt;&lt;m:r&gt;&lt;w:rPr&gt;&lt;w:rFonts w:ascii=&quot;Cambria Math&quot;/&gt;&lt;wx:font wx:val=&quot;Cambria Math&quot;/&gt;&lt;w:i/&gt;&lt;/w:rPr&gt;&lt;m:t&gt;خ©&lt;/m:t&gt;&lt;/m:r&gt;&lt;m:ctrlPr&gt;&lt;w:rPr&gt;&lt;w:rFonts w:ascii=&quot;Cambria Math&quot;/&gt;&lt;wx:font wx:val=&quot;Cambria Math&quot;/&gt;&lt;w:i/&gt;&lt;/w:rPr&gt;&lt;/m:ctrlPr&gt;&lt;/m:e&gt;&lt;m:sup&gt;&lt;m:r&gt;&lt;w:rPr&gt;&lt;w:rFonts w:ascii=&quot;Cambria Math&quot;/&gt;&lt;wx:font wx:val=&quot;Cambria Math&quot;/&gt;&lt;w:i/&gt;&lt;/w:rPr&gt;&lt;m:t&gt;2&lt;/m:t&gt;&lt;/m:r&gt;&lt;/m:sup&gt;&lt;/m:sSup&gt;&lt;m:sSup&gt;&lt;m:sSupPr&gt;&lt;m:ctrlPr&gt;&lt;w:rPr&gt;&lt;w:rFonts w:ascii=&quot;Cambria Math&quot;/&gt;&lt;wx:font wx:val=&quot;Cambria Math&quot;/&gt;&lt;w:i/&gt;&lt;/w:rPr&gt;&lt;/m:ctrlPr&gt;&lt;/m:sSupPr&gt;&lt;m:e&gt;&lt;m:r&gt;&lt;w:rPr&gt;&lt;w:rFonts w:ascii=&quot;Cambria Math&quot;/&gt;&lt;wx:font wx:val=&quot;Cambria Math&quot;/&gt;&lt;w:i/&gt;&lt;/w:rPr&gt;&lt;m:t&gt;r&lt;/m:t&gt;&lt;/m:r&gt;&lt;/m:e&gt;&lt;m:sup&gt;&lt;m:r&gt;&lt;w:rPr&gt;&lt;w:rFonts w:ascii=&quot;Cambria Math&quot;/&gt;&lt;wx:font wx:val=&quot;Cambria Math&quot;/&gt;&lt;w:i/&gt;&lt;/w:rPr&gt;&lt;m:t&gt;2&lt;/m:t&gt;&lt;/m:r&gt;&lt;m:ctrlPr&gt;&lt;w:rPr&gt;&lt;w:rFonts w:ascii=&quot;Cambria Math&quot; w:h-ansi=&quot;Cambria Math&quot;/&gt;&lt;wx:font wx:val=&quot;Cambria Math&quot;/&gt;&lt;w:i/&gt;&lt;/w:rPr&gt;&lt;/m:ctrlPr&gt;&lt;/m:sup&gt;&lt;/m:sSup&gt;&lt;m:r&gt;&lt;w:rPr&gt;&lt;w:rFonts w:ascii=&quot;Cambria Math&quot;/&gt;&lt;w:i/&gt;&lt;/w:rPr&gt;&lt;m:t&gt;-&lt;/m:t&gt;&lt;/m:r&gt;&lt;m:r&gt;&lt;w:rPr&gt;&lt;w:rFonts w:ascii=&quot;Cambria Math&quot;/&gt;&lt;wx:font wx:val=&quot;Cambria Math&quot;/&gt;&lt;w:i/&gt;&lt;/w:rPr&gt;&lt;m:t&gt;gz+cons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8" o:title="" chromakey="white"/>
          </v:shape>
        </w:pict>
      </w:r>
      <w:r w:rsidR="00381FB1" w:rsidRPr="00381FB1">
        <w:rPr>
          <w:lang w:bidi="ar-EG"/>
        </w:rPr>
        <w:fldChar w:fldCharType="end"/>
      </w:r>
    </w:p>
    <w:p w14:paraId="077DA884" w14:textId="77777777" w:rsidR="005B28C0" w:rsidRPr="00C246A3" w:rsidRDefault="008375D9" w:rsidP="00A34D20">
      <w:pPr>
        <w:bidi w:val="0"/>
        <w:spacing w:line="360" w:lineRule="auto"/>
        <w:jc w:val="both"/>
        <w:rPr>
          <w:b/>
          <w:bCs/>
          <w:u w:val="single"/>
          <w:shd w:val="clear" w:color="auto" w:fill="FFFFFF"/>
        </w:rPr>
      </w:pPr>
      <w:r>
        <w:rPr>
          <w:b/>
          <w:bCs/>
          <w:u w:val="single"/>
          <w:shd w:val="clear" w:color="auto" w:fill="FFFFFF"/>
        </w:rPr>
        <w:t>Third</w:t>
      </w:r>
      <w:r w:rsidR="00EF78CC">
        <w:rPr>
          <w:b/>
          <w:bCs/>
          <w:u w:val="single"/>
          <w:shd w:val="clear" w:color="auto" w:fill="FFFFFF"/>
        </w:rPr>
        <w:t xml:space="preserve"> question</w:t>
      </w:r>
      <w:r w:rsidR="0071257F">
        <w:rPr>
          <w:b/>
          <w:bCs/>
          <w:u w:val="single"/>
          <w:shd w:val="clear" w:color="auto" w:fill="FFFFFF"/>
        </w:rPr>
        <w:t xml:space="preserve">: </w:t>
      </w:r>
      <w:r w:rsidR="00EF78CC" w:rsidRPr="004E1644">
        <w:rPr>
          <w:b/>
          <w:bCs/>
          <w:u w:val="single"/>
          <w:shd w:val="clear" w:color="auto" w:fill="FFFFFF"/>
        </w:rPr>
        <w:t>choose the correct answer of the following (</w:t>
      </w:r>
      <w:r w:rsidR="008B1446">
        <w:rPr>
          <w:b/>
          <w:bCs/>
          <w:u w:val="single"/>
          <w:shd w:val="clear" w:color="auto" w:fill="FFFFFF"/>
        </w:rPr>
        <w:t>4</w:t>
      </w:r>
      <w:r w:rsidR="00A977E9">
        <w:rPr>
          <w:b/>
          <w:bCs/>
          <w:u w:val="single"/>
          <w:shd w:val="clear" w:color="auto" w:fill="FFFFFF"/>
        </w:rPr>
        <w:t>0</w:t>
      </w:r>
      <w:r w:rsidR="00EF78CC" w:rsidRPr="004E1644">
        <w:rPr>
          <w:b/>
          <w:bCs/>
          <w:u w:val="single"/>
          <w:shd w:val="clear" w:color="auto" w:fill="FFFFFF"/>
        </w:rPr>
        <w:t xml:space="preserve"> degree):</w:t>
      </w:r>
    </w:p>
    <w:p w14:paraId="7AB68214" w14:textId="77777777" w:rsidR="005544F3" w:rsidRDefault="00B22FC3" w:rsidP="005544F3">
      <w:pPr>
        <w:tabs>
          <w:tab w:val="left" w:pos="1170"/>
        </w:tabs>
        <w:bidi w:val="0"/>
      </w:pPr>
      <w:r>
        <w:rPr>
          <w:sz w:val="28"/>
          <w:szCs w:val="28"/>
          <w:lang w:bidi="ar-EG"/>
        </w:rPr>
        <w:t>1-</w:t>
      </w:r>
      <w:r w:rsidRPr="001C6485">
        <w:t xml:space="preserve"> </w:t>
      </w:r>
      <w:r w:rsidR="005544F3">
        <w:t>………… is a line in the fluid whose direction at any point is in the direction of motion of the fluid whose tangent is in the direction of velocity at any point.</w:t>
      </w:r>
    </w:p>
    <w:p w14:paraId="46A926F6" w14:textId="77777777" w:rsidR="005544F3" w:rsidRDefault="005544F3" w:rsidP="005544F3">
      <w:pPr>
        <w:tabs>
          <w:tab w:val="left" w:pos="1170"/>
        </w:tabs>
        <w:bidi w:val="0"/>
      </w:pPr>
      <w:r>
        <w:t xml:space="preserve"> </w:t>
      </w:r>
      <w:r>
        <w:rPr>
          <w:b/>
          <w:bCs/>
          <w:lang w:bidi="ar-EG"/>
        </w:rPr>
        <w:t xml:space="preserve">      </w:t>
      </w:r>
      <w:r w:rsidRPr="001111BF">
        <w:rPr>
          <w:lang w:bidi="ar-EG"/>
        </w:rPr>
        <w:t>(a)</w:t>
      </w:r>
      <w:r w:rsidRPr="001111BF">
        <w:rPr>
          <w:rFonts w:hint="cs"/>
          <w:rtl/>
        </w:rPr>
        <w:t xml:space="preserve"> </w:t>
      </w:r>
      <w:r>
        <w:t xml:space="preserve">straight line                         </w:t>
      </w:r>
      <w:r w:rsidRPr="00B400FA">
        <w:rPr>
          <w:rFonts w:hint="cs"/>
          <w:rtl/>
        </w:rPr>
        <w:t xml:space="preserve"> </w:t>
      </w:r>
      <w:r w:rsidRPr="00B400FA">
        <w:rPr>
          <w:lang w:bidi="ar-EG"/>
        </w:rPr>
        <w:t xml:space="preserve">(b) </w:t>
      </w:r>
      <w:r>
        <w:t>vortex line</w:t>
      </w:r>
      <w:r w:rsidRPr="00D27FE6">
        <w:rPr>
          <w:b/>
          <w:bCs/>
        </w:rPr>
        <w:t xml:space="preserve"> </w:t>
      </w:r>
      <w:r>
        <w:t xml:space="preserve">  </w:t>
      </w:r>
      <w:r w:rsidRPr="0065459C">
        <w:rPr>
          <w:b/>
          <w:bCs/>
          <w:lang w:bidi="ar-EG"/>
        </w:rPr>
        <w:t xml:space="preserve"> </w:t>
      </w:r>
      <w:r>
        <w:rPr>
          <w:b/>
          <w:bCs/>
          <w:lang w:bidi="ar-EG"/>
        </w:rPr>
        <w:t xml:space="preserve">            </w:t>
      </w:r>
      <w:r w:rsidRPr="00821690">
        <w:rPr>
          <w:lang w:bidi="ar-EG"/>
        </w:rPr>
        <w:t>(</w:t>
      </w:r>
      <w:r w:rsidR="00821690">
        <w:rPr>
          <w:lang w:bidi="ar-EG"/>
        </w:rPr>
        <w:t>●</w:t>
      </w:r>
      <w:r w:rsidRPr="00821690">
        <w:rPr>
          <w:lang w:bidi="ar-EG"/>
        </w:rPr>
        <w:t>)</w:t>
      </w:r>
      <w:r w:rsidRPr="00821690">
        <w:rPr>
          <w:rFonts w:hint="cs"/>
          <w:rtl/>
        </w:rPr>
        <w:t xml:space="preserve"> </w:t>
      </w:r>
      <w:r w:rsidRPr="00821690">
        <w:t>stream line</w:t>
      </w:r>
      <w:r>
        <w:t xml:space="preserve"> </w:t>
      </w:r>
      <w:r w:rsidRPr="0065459C">
        <w:rPr>
          <w:b/>
          <w:bCs/>
          <w:lang w:bidi="ar-EG"/>
        </w:rPr>
        <w:t xml:space="preserve"> </w:t>
      </w:r>
      <w:r>
        <w:rPr>
          <w:b/>
          <w:bCs/>
          <w:lang w:bidi="ar-EG"/>
        </w:rPr>
        <w:t xml:space="preserve">                  </w:t>
      </w:r>
      <w:r w:rsidRPr="00B400FA">
        <w:rPr>
          <w:lang w:bidi="ar-EG"/>
        </w:rPr>
        <w:t>(d)</w:t>
      </w:r>
      <w:r w:rsidRPr="0065459C">
        <w:t xml:space="preserve"> </w:t>
      </w:r>
      <w:r>
        <w:t>path line</w:t>
      </w:r>
      <w:r>
        <w:rPr>
          <w:rFonts w:hint="cs"/>
          <w:rtl/>
        </w:rPr>
        <w:t xml:space="preserve"> </w:t>
      </w:r>
    </w:p>
    <w:p w14:paraId="62488235" w14:textId="77777777" w:rsidR="005544F3" w:rsidRDefault="00B22FC3" w:rsidP="005544F3">
      <w:pPr>
        <w:bidi w:val="0"/>
        <w:rPr>
          <w:shd w:val="clear" w:color="auto" w:fill="FFFFFF"/>
        </w:rPr>
      </w:pPr>
      <w:r>
        <w:t>2-</w:t>
      </w:r>
      <w:r w:rsidRPr="00612375">
        <w:t xml:space="preserve"> </w:t>
      </w:r>
      <w:r w:rsidR="005544F3">
        <w:t>The fluid which satisfied the equation ……………. called an incompressible fluid .</w:t>
      </w:r>
    </w:p>
    <w:p w14:paraId="12B8191A" w14:textId="77777777" w:rsidR="005544F3" w:rsidRDefault="005544F3" w:rsidP="005544F3">
      <w:pPr>
        <w:bidi w:val="0"/>
        <w:rPr>
          <w:shd w:val="clear" w:color="auto" w:fill="FFFFFF"/>
        </w:rPr>
      </w:pPr>
      <w:r>
        <w:rPr>
          <w:b/>
          <w:bCs/>
          <w:lang w:bidi="ar-EG"/>
        </w:rPr>
        <w:t xml:space="preserve">     </w:t>
      </w:r>
      <w:r w:rsidRPr="00A30933">
        <w:rPr>
          <w:b/>
          <w:bCs/>
          <w:lang w:bidi="ar-EG"/>
        </w:rPr>
        <w:t xml:space="preserve"> (</w:t>
      </w:r>
      <w:r w:rsidR="00821690">
        <w:rPr>
          <w:lang w:bidi="ar-EG"/>
        </w:rPr>
        <w:t>●</w:t>
      </w:r>
      <w:r w:rsidRPr="00A30933">
        <w:rPr>
          <w:b/>
          <w:bCs/>
          <w:lang w:bidi="ar-EG"/>
        </w:rPr>
        <w:t>)</w:t>
      </w:r>
      <w:r w:rsidRPr="007A208F">
        <w:rPr>
          <w:rtl/>
        </w:rPr>
        <w:t xml:space="preserve"> </w:t>
      </w:r>
      <w:r w:rsidR="0079737C" w:rsidRPr="004C3FBD">
        <w:rPr>
          <w:noProof/>
          <w:position w:val="-14"/>
        </w:rPr>
      </w:r>
      <w:r w:rsidR="0079737C" w:rsidRPr="004C3FBD">
        <w:rPr>
          <w:noProof/>
          <w:position w:val="-14"/>
        </w:rPr>
        <w:object w:dxaOrig="580" w:dyaOrig="380">
          <v:shape id="_x0000_i1142" type="#_x0000_t75" style="width:29pt;height:19pt" o:ole="">
            <v:imagedata r:id="rId179" o:title=""/>
          </v:shape>
          <o:OLEObject Type="Embed" ProgID="Equation.3" ShapeID="_x0000_i1142" DrawAspect="Content" ObjectID="_1809920338" r:id="rId180"/>
        </w:object>
      </w:r>
      <w:r w:rsidRPr="007A208F">
        <w:t xml:space="preserve">  </w:t>
      </w:r>
      <w:r w:rsidRPr="00EC299F">
        <w:rPr>
          <w:lang w:bidi="ar-EG"/>
        </w:rPr>
        <w:t>(b)</w:t>
      </w:r>
      <w:r w:rsidRPr="004C1988">
        <w:rPr>
          <w:b/>
          <w:bCs/>
        </w:rPr>
        <w:t xml:space="preserve">           </w:t>
      </w:r>
      <w:r>
        <w:rPr>
          <w:b/>
          <w:bCs/>
        </w:rPr>
        <w:t xml:space="preserve">                      </w:t>
      </w:r>
      <w:r w:rsidR="0079737C" w:rsidRPr="003D0334">
        <w:rPr>
          <w:noProof/>
          <w:position w:val="-24"/>
        </w:rPr>
      </w:r>
      <w:r w:rsidR="0079737C" w:rsidRPr="003D0334">
        <w:rPr>
          <w:noProof/>
          <w:position w:val="-24"/>
        </w:rPr>
        <w:object w:dxaOrig="760" w:dyaOrig="620">
          <v:shape id="_x0000_i1143" type="#_x0000_t75" style="width:38pt;height:31pt" o:ole="">
            <v:imagedata r:id="rId181" o:title=""/>
          </v:shape>
          <o:OLEObject Type="Embed" ProgID="Equation.3" ShapeID="_x0000_i1143" DrawAspect="Content" ObjectID="_1809920339" r:id="rId182"/>
        </w:object>
      </w:r>
      <w:r>
        <w:t xml:space="preserve">                     </w:t>
      </w:r>
      <w:r w:rsidRPr="00A30933">
        <w:t xml:space="preserve"> </w:t>
      </w:r>
      <w:r w:rsidRPr="00A30933">
        <w:rPr>
          <w:lang w:bidi="ar-EG"/>
        </w:rPr>
        <w:t>(c)</w:t>
      </w:r>
      <w:r w:rsidRPr="007A208F">
        <w:rPr>
          <w:rtl/>
        </w:rPr>
        <w:t xml:space="preserve"> </w:t>
      </w:r>
      <w:r w:rsidR="0079737C" w:rsidRPr="004C3FBD">
        <w:rPr>
          <w:noProof/>
          <w:position w:val="-24"/>
        </w:rPr>
      </w:r>
      <w:r w:rsidR="0079737C" w:rsidRPr="004C3FBD">
        <w:rPr>
          <w:noProof/>
          <w:position w:val="-24"/>
        </w:rPr>
        <w:object w:dxaOrig="760" w:dyaOrig="660">
          <v:shape id="_x0000_i1144" type="#_x0000_t75" style="width:38pt;height:33pt" o:ole="">
            <v:imagedata r:id="rId183" o:title=""/>
          </v:shape>
          <o:OLEObject Type="Embed" ProgID="Equation.3" ShapeID="_x0000_i1144" DrawAspect="Content" ObjectID="_1809920340" r:id="rId184"/>
        </w:object>
      </w:r>
      <w:r w:rsidRPr="007A208F">
        <w:rPr>
          <w:rtl/>
        </w:rPr>
        <w:t xml:space="preserve"> </w:t>
      </w:r>
      <w:r w:rsidRPr="007A208F">
        <w:t xml:space="preserve">         </w:t>
      </w:r>
      <w:r>
        <w:t xml:space="preserve">                </w:t>
      </w:r>
      <w:r w:rsidRPr="007A208F">
        <w:rPr>
          <w:rFonts w:hint="cs"/>
          <w:rtl/>
        </w:rPr>
        <w:t xml:space="preserve"> </w:t>
      </w:r>
      <w:r w:rsidRPr="007A208F">
        <w:rPr>
          <w:lang w:bidi="ar-EG"/>
        </w:rPr>
        <w:t>(d)</w:t>
      </w:r>
      <w:r w:rsidRPr="00A30933">
        <w:rPr>
          <w:rtl/>
        </w:rPr>
        <w:t xml:space="preserve"> </w:t>
      </w:r>
      <w:r w:rsidR="0079737C" w:rsidRPr="003D0334">
        <w:rPr>
          <w:noProof/>
          <w:position w:val="-14"/>
        </w:rPr>
      </w:r>
      <w:r w:rsidR="0079737C" w:rsidRPr="003D0334">
        <w:rPr>
          <w:noProof/>
          <w:position w:val="-14"/>
        </w:rPr>
        <w:object w:dxaOrig="620" w:dyaOrig="380">
          <v:shape id="_x0000_i1145" type="#_x0000_t75" style="width:31pt;height:19pt" o:ole="">
            <v:imagedata r:id="rId185" o:title=""/>
          </v:shape>
          <o:OLEObject Type="Embed" ProgID="Equation.3" ShapeID="_x0000_i1145" DrawAspect="Content" ObjectID="_1809920341" r:id="rId186"/>
        </w:object>
      </w:r>
      <w:r w:rsidRPr="007A208F">
        <w:t xml:space="preserve"> </w:t>
      </w:r>
    </w:p>
    <w:p w14:paraId="3BA7B8DC" w14:textId="77777777" w:rsidR="006257F6" w:rsidRPr="004D04B6" w:rsidRDefault="00B22FC3" w:rsidP="006257F6">
      <w:pPr>
        <w:tabs>
          <w:tab w:val="left" w:pos="90"/>
        </w:tabs>
        <w:bidi w:val="0"/>
      </w:pPr>
      <w:r>
        <w:rPr>
          <w:shd w:val="clear" w:color="auto" w:fill="FFFFFF"/>
        </w:rPr>
        <w:t>3</w:t>
      </w:r>
      <w:r w:rsidR="006257F6">
        <w:rPr>
          <w:b/>
          <w:bCs/>
        </w:rPr>
        <w:t xml:space="preserve">- </w:t>
      </w:r>
      <w:r w:rsidR="006257F6" w:rsidRPr="0042311B">
        <w:t xml:space="preserve">The </w:t>
      </w:r>
      <w:r w:rsidR="006257F6">
        <w:t xml:space="preserve">equation </w:t>
      </w:r>
      <w:r w:rsidR="0079737C" w:rsidRPr="004A3DA2">
        <w:rPr>
          <w:noProof/>
          <w:position w:val="-10"/>
          <w:sz w:val="20"/>
          <w:szCs w:val="20"/>
        </w:rPr>
      </w:r>
      <w:r w:rsidR="0079737C" w:rsidRPr="004A3DA2">
        <w:rPr>
          <w:noProof/>
          <w:position w:val="-10"/>
          <w:sz w:val="20"/>
          <w:szCs w:val="20"/>
        </w:rPr>
        <w:object w:dxaOrig="880" w:dyaOrig="420">
          <v:shape id="_x0000_i1146" type="#_x0000_t75" style="width:44pt;height:21pt" o:ole="">
            <v:imagedata r:id="rId187" o:title=""/>
          </v:shape>
          <o:OLEObject Type="Embed" ProgID="Equation.3" ShapeID="_x0000_i1146" DrawAspect="Content" ObjectID="_1809920342" r:id="rId188"/>
        </w:object>
      </w:r>
      <w:r w:rsidR="006257F6">
        <w:rPr>
          <w:sz w:val="20"/>
          <w:szCs w:val="20"/>
        </w:rPr>
        <w:t xml:space="preserve"> </w:t>
      </w:r>
      <w:r w:rsidR="006257F6">
        <w:t>is called ………..equation</w:t>
      </w:r>
    </w:p>
    <w:p w14:paraId="2C6BB587" w14:textId="77777777" w:rsidR="006257F6" w:rsidRPr="004D4C76" w:rsidRDefault="006257F6" w:rsidP="006257F6">
      <w:pPr>
        <w:tabs>
          <w:tab w:val="left" w:pos="1170"/>
        </w:tabs>
        <w:bidi w:val="0"/>
      </w:pPr>
      <w:r w:rsidRPr="009B6DE5">
        <w:rPr>
          <w:lang w:bidi="ar-EG"/>
        </w:rPr>
        <w:t xml:space="preserve">      (a)</w:t>
      </w:r>
      <w:r w:rsidRPr="009B6DE5">
        <w:rPr>
          <w:rFonts w:hint="cs"/>
          <w:rtl/>
        </w:rPr>
        <w:t xml:space="preserve"> </w:t>
      </w:r>
      <w:r>
        <w:t>Newton’s</w:t>
      </w:r>
      <w:r w:rsidRPr="009B6DE5">
        <w:t xml:space="preserve">                      </w:t>
      </w:r>
      <w:r>
        <w:t xml:space="preserve">     </w:t>
      </w:r>
      <w:r w:rsidRPr="009B6DE5">
        <w:t xml:space="preserve">  </w:t>
      </w:r>
      <w:r w:rsidRPr="004D04B6">
        <w:rPr>
          <w:b/>
          <w:bCs/>
          <w:lang w:bidi="ar-EG"/>
        </w:rPr>
        <w:t>(</w:t>
      </w:r>
      <w:r w:rsidR="00821690">
        <w:rPr>
          <w:lang w:bidi="ar-EG"/>
        </w:rPr>
        <w:t>●</w:t>
      </w:r>
      <w:r w:rsidRPr="00821690">
        <w:rPr>
          <w:lang w:bidi="ar-EG"/>
        </w:rPr>
        <w:t>)Laplace’s</w:t>
      </w:r>
      <w:r w:rsidRPr="004D04B6">
        <w:rPr>
          <w:b/>
          <w:bCs/>
          <w:lang w:bidi="ar-EG"/>
        </w:rPr>
        <w:t xml:space="preserve"> </w:t>
      </w:r>
      <w:r w:rsidRPr="004D04B6">
        <w:rPr>
          <w:b/>
          <w:bCs/>
        </w:rPr>
        <w:t xml:space="preserve"> </w:t>
      </w:r>
      <w:r w:rsidRPr="009B6DE5">
        <w:t xml:space="preserve">      </w:t>
      </w:r>
      <w:r w:rsidRPr="009B6DE5">
        <w:rPr>
          <w:lang w:bidi="ar-EG"/>
        </w:rPr>
        <w:t xml:space="preserve"> </w:t>
      </w:r>
      <w:r>
        <w:rPr>
          <w:lang w:bidi="ar-EG"/>
        </w:rPr>
        <w:t xml:space="preserve">           </w:t>
      </w:r>
      <w:r w:rsidRPr="004D04B6">
        <w:rPr>
          <w:lang w:bidi="ar-EG"/>
        </w:rPr>
        <w:t>(c)</w:t>
      </w:r>
      <w:r w:rsidRPr="004D04B6">
        <w:rPr>
          <w:rFonts w:hint="cs"/>
          <w:rtl/>
        </w:rPr>
        <w:t xml:space="preserve"> </w:t>
      </w:r>
      <w:r>
        <w:t>Lamb’s</w:t>
      </w:r>
      <w:r w:rsidRPr="009B6DE5">
        <w:rPr>
          <w:lang w:bidi="ar-EG"/>
        </w:rPr>
        <w:t xml:space="preserve">      </w:t>
      </w:r>
      <w:r>
        <w:rPr>
          <w:lang w:bidi="ar-EG"/>
        </w:rPr>
        <w:t xml:space="preserve">                      </w:t>
      </w:r>
      <w:r w:rsidRPr="009B6DE5">
        <w:rPr>
          <w:lang w:bidi="ar-EG"/>
        </w:rPr>
        <w:t>(d)</w:t>
      </w:r>
      <w:r w:rsidRPr="009B6DE5">
        <w:t xml:space="preserve"> </w:t>
      </w:r>
      <w:r>
        <w:t>Euler’s</w:t>
      </w:r>
    </w:p>
    <w:p w14:paraId="3B1FBB35" w14:textId="77777777" w:rsidR="006257F6" w:rsidRDefault="00B22FC3" w:rsidP="006257F6">
      <w:pPr>
        <w:bidi w:val="0"/>
        <w:rPr>
          <w:lang w:bidi="ar-EG"/>
        </w:rPr>
      </w:pPr>
      <w:r>
        <w:t xml:space="preserve">4- </w:t>
      </w:r>
      <w:r w:rsidR="006257F6">
        <w:t>The relations between the fluid component and the stream function are given by…………….</w:t>
      </w:r>
      <w:r w:rsidR="006257F6" w:rsidRPr="00AF4F56">
        <w:rPr>
          <w:sz w:val="32"/>
          <w:szCs w:val="32"/>
        </w:rPr>
        <w:t xml:space="preserve"> </w:t>
      </w:r>
    </w:p>
    <w:p w14:paraId="4B5DBED0" w14:textId="77777777" w:rsidR="006257F6" w:rsidRDefault="006257F6" w:rsidP="006257F6">
      <w:pPr>
        <w:tabs>
          <w:tab w:val="left" w:pos="90"/>
        </w:tabs>
        <w:bidi w:val="0"/>
        <w:rPr>
          <w:b/>
          <w:bCs/>
          <w:u w:val="single"/>
          <w:shd w:val="clear" w:color="auto" w:fill="FFFFFF"/>
        </w:rPr>
      </w:pPr>
      <w:r w:rsidRPr="00622868">
        <w:rPr>
          <w:shd w:val="clear" w:color="auto" w:fill="FFFFFF"/>
          <w:lang w:bidi="ar-EG"/>
        </w:rPr>
        <w:t xml:space="preserve">      </w:t>
      </w:r>
      <w:r w:rsidRPr="00707EA8">
        <w:rPr>
          <w:lang w:bidi="ar-EG"/>
        </w:rPr>
        <w:t>(a)</w:t>
      </w:r>
      <w:r w:rsidRPr="00707EA8">
        <w:t xml:space="preserve"> </w:t>
      </w:r>
      <w:r w:rsidR="0079737C" w:rsidRPr="0086066C">
        <w:rPr>
          <w:noProof/>
          <w:position w:val="-28"/>
          <w:sz w:val="20"/>
          <w:szCs w:val="20"/>
        </w:rPr>
      </w:r>
      <w:r w:rsidR="0079737C" w:rsidRPr="0086066C">
        <w:rPr>
          <w:noProof/>
          <w:position w:val="-28"/>
          <w:sz w:val="20"/>
          <w:szCs w:val="20"/>
        </w:rPr>
        <w:object w:dxaOrig="1820" w:dyaOrig="660">
          <v:shape id="_x0000_i1147" type="#_x0000_t75" style="width:90.5pt;height:33.5pt" o:ole="">
            <v:imagedata r:id="rId189" o:title=""/>
          </v:shape>
          <o:OLEObject Type="Embed" ProgID="Equation.3" ShapeID="_x0000_i1147" DrawAspect="Content" ObjectID="_1809920343" r:id="rId190"/>
        </w:object>
      </w:r>
      <w:r w:rsidRPr="00707EA8">
        <w:rPr>
          <w:rFonts w:hint="cs"/>
          <w:rtl/>
        </w:rPr>
        <w:t xml:space="preserve"> </w:t>
      </w:r>
      <w:r>
        <w:t xml:space="preserve">     </w:t>
      </w:r>
      <w:r w:rsidRPr="00707EA8">
        <w:rPr>
          <w:rFonts w:hint="cs"/>
          <w:rtl/>
        </w:rPr>
        <w:t xml:space="preserve">  </w:t>
      </w:r>
      <w:r w:rsidRPr="005F07CF">
        <w:rPr>
          <w:lang w:bidi="ar-EG"/>
        </w:rPr>
        <w:t>(b)</w:t>
      </w:r>
      <w:r w:rsidRPr="00707EA8">
        <w:rPr>
          <w:lang w:bidi="ar-EG"/>
        </w:rPr>
        <w:t xml:space="preserve"> </w:t>
      </w:r>
      <w:r w:rsidR="0079737C" w:rsidRPr="005F07CF">
        <w:rPr>
          <w:noProof/>
          <w:position w:val="-28"/>
          <w:sz w:val="20"/>
          <w:szCs w:val="20"/>
        </w:rPr>
      </w:r>
      <w:r w:rsidR="0079737C" w:rsidRPr="005F07CF">
        <w:rPr>
          <w:noProof/>
          <w:position w:val="-28"/>
          <w:sz w:val="20"/>
          <w:szCs w:val="20"/>
        </w:rPr>
        <w:object w:dxaOrig="1820" w:dyaOrig="660">
          <v:shape id="_x0000_i1148" type="#_x0000_t75" style="width:90.5pt;height:33.5pt" o:ole="">
            <v:imagedata r:id="rId191" o:title=""/>
          </v:shape>
          <o:OLEObject Type="Embed" ProgID="Equation.3" ShapeID="_x0000_i1148" DrawAspect="Content" ObjectID="_1809920344" r:id="rId192"/>
        </w:object>
      </w:r>
      <w:r w:rsidRPr="00707EA8">
        <w:t xml:space="preserve"> </w:t>
      </w:r>
      <w:r>
        <w:t xml:space="preserve">       </w:t>
      </w:r>
      <w:r w:rsidRPr="00707EA8">
        <w:rPr>
          <w:rFonts w:hint="cs"/>
          <w:rtl/>
        </w:rPr>
        <w:t xml:space="preserve"> </w:t>
      </w:r>
      <w:r w:rsidRPr="00707EA8">
        <w:rPr>
          <w:lang w:bidi="ar-EG"/>
        </w:rPr>
        <w:t>(c)</w:t>
      </w:r>
      <w:r w:rsidRPr="00707EA8">
        <w:rPr>
          <w:sz w:val="20"/>
          <w:szCs w:val="20"/>
        </w:rPr>
        <w:t xml:space="preserve"> </w:t>
      </w:r>
      <w:r w:rsidR="0079737C" w:rsidRPr="0086066C">
        <w:rPr>
          <w:noProof/>
          <w:position w:val="-28"/>
          <w:sz w:val="20"/>
          <w:szCs w:val="20"/>
        </w:rPr>
      </w:r>
      <w:r w:rsidR="0079737C" w:rsidRPr="0086066C">
        <w:rPr>
          <w:noProof/>
          <w:position w:val="-28"/>
          <w:sz w:val="20"/>
          <w:szCs w:val="20"/>
        </w:rPr>
        <w:object w:dxaOrig="1820" w:dyaOrig="660">
          <v:shape id="_x0000_i1149" type="#_x0000_t75" style="width:90.5pt;height:33.5pt" o:ole="">
            <v:imagedata r:id="rId193" o:title=""/>
          </v:shape>
          <o:OLEObject Type="Embed" ProgID="Equation.3" ShapeID="_x0000_i1149" DrawAspect="Content" ObjectID="_1809920345" r:id="rId194"/>
        </w:object>
      </w:r>
      <w:r w:rsidRPr="00500120">
        <w:t xml:space="preserve"> </w:t>
      </w:r>
      <w:r w:rsidRPr="00500120">
        <w:rPr>
          <w:rFonts w:hint="cs"/>
          <w:rtl/>
        </w:rPr>
        <w:t xml:space="preserve">  </w:t>
      </w:r>
      <w:r w:rsidRPr="00500120">
        <w:t xml:space="preserve">      </w:t>
      </w:r>
      <w:r w:rsidRPr="00500120">
        <w:rPr>
          <w:rFonts w:hint="cs"/>
          <w:rtl/>
        </w:rPr>
        <w:t xml:space="preserve">    </w:t>
      </w:r>
      <w:r w:rsidRPr="0086066C">
        <w:rPr>
          <w:b/>
          <w:bCs/>
          <w:lang w:bidi="ar-EG"/>
        </w:rPr>
        <w:t>(</w:t>
      </w:r>
      <w:r w:rsidR="00821690">
        <w:rPr>
          <w:lang w:bidi="ar-EG"/>
        </w:rPr>
        <w:t>●</w:t>
      </w:r>
      <w:r w:rsidRPr="0086066C">
        <w:rPr>
          <w:b/>
          <w:bCs/>
          <w:lang w:bidi="ar-EG"/>
        </w:rPr>
        <w:t>)</w:t>
      </w:r>
      <w:r w:rsidRPr="00707EA8">
        <w:t xml:space="preserve"> </w:t>
      </w:r>
      <w:r w:rsidR="0079737C" w:rsidRPr="005F07CF">
        <w:rPr>
          <w:noProof/>
          <w:position w:val="-28"/>
          <w:sz w:val="20"/>
          <w:szCs w:val="20"/>
        </w:rPr>
      </w:r>
      <w:r w:rsidR="0079737C" w:rsidRPr="005F07CF">
        <w:rPr>
          <w:noProof/>
          <w:position w:val="-28"/>
          <w:sz w:val="20"/>
          <w:szCs w:val="20"/>
        </w:rPr>
        <w:object w:dxaOrig="1820" w:dyaOrig="660">
          <v:shape id="_x0000_i1150" type="#_x0000_t75" style="width:90.5pt;height:33.5pt" o:ole="">
            <v:imagedata r:id="rId195" o:title=""/>
          </v:shape>
          <o:OLEObject Type="Embed" ProgID="Equation.3" ShapeID="_x0000_i1150" DrawAspect="Content" ObjectID="_1809920346" r:id="rId196"/>
        </w:object>
      </w:r>
    </w:p>
    <w:p w14:paraId="666E143E" w14:textId="77777777" w:rsidR="007F70AE" w:rsidRDefault="00B22FC3" w:rsidP="007F70AE">
      <w:pPr>
        <w:bidi w:val="0"/>
        <w:rPr>
          <w:lang w:bidi="ar-EG"/>
        </w:rPr>
      </w:pPr>
      <w:r>
        <w:t>5-</w:t>
      </w:r>
      <w:r w:rsidRPr="008B3D93">
        <w:t xml:space="preserve"> </w:t>
      </w:r>
      <w:r w:rsidR="007F70AE">
        <w:t>For the adiabatic fluid the equation of state given by…………..</w:t>
      </w:r>
      <w:r w:rsidR="007F70AE" w:rsidRPr="00AF4F56">
        <w:rPr>
          <w:sz w:val="32"/>
          <w:szCs w:val="32"/>
        </w:rPr>
        <w:t xml:space="preserve"> </w:t>
      </w:r>
    </w:p>
    <w:p w14:paraId="280B70D5" w14:textId="77777777" w:rsidR="007F70AE" w:rsidRPr="00BB373E" w:rsidRDefault="007F70AE" w:rsidP="007F70AE">
      <w:pPr>
        <w:bidi w:val="0"/>
      </w:pPr>
      <w:r>
        <w:rPr>
          <w:b/>
          <w:bCs/>
          <w:lang w:bidi="ar-EG"/>
        </w:rPr>
        <w:t xml:space="preserve">     </w:t>
      </w:r>
      <w:r w:rsidRPr="00BB373E">
        <w:rPr>
          <w:lang w:bidi="ar-EG"/>
        </w:rPr>
        <w:t xml:space="preserve"> (a)</w:t>
      </w:r>
      <w:r w:rsidRPr="00BB373E">
        <w:rPr>
          <w:rFonts w:hint="cs"/>
          <w:rtl/>
        </w:rPr>
        <w:t xml:space="preserve"> </w:t>
      </w:r>
      <w:r w:rsidR="0079737C" w:rsidRPr="00BB373E">
        <w:rPr>
          <w:noProof/>
          <w:position w:val="-10"/>
        </w:rPr>
      </w:r>
      <w:r w:rsidR="0079737C" w:rsidRPr="00BB373E">
        <w:rPr>
          <w:noProof/>
          <w:position w:val="-10"/>
        </w:rPr>
        <w:object w:dxaOrig="940" w:dyaOrig="320">
          <v:shape id="_x0000_i1151" type="#_x0000_t75" style="width:47pt;height:16pt" o:ole="">
            <v:imagedata r:id="rId197" o:title=""/>
          </v:shape>
          <o:OLEObject Type="Embed" ProgID="Equation.3" ShapeID="_x0000_i1151" DrawAspect="Content" ObjectID="_1809920347" r:id="rId198"/>
        </w:object>
      </w:r>
      <w:r w:rsidRPr="00BB373E">
        <w:rPr>
          <w:rFonts w:hint="cs"/>
          <w:rtl/>
        </w:rPr>
        <w:t xml:space="preserve"> </w:t>
      </w:r>
      <w:r w:rsidRPr="00BB373E">
        <w:t xml:space="preserve">   </w:t>
      </w:r>
      <w:r w:rsidRPr="00BB373E">
        <w:rPr>
          <w:rFonts w:hint="cs"/>
          <w:rtl/>
        </w:rPr>
        <w:t xml:space="preserve">   </w:t>
      </w:r>
      <w:r>
        <w:t xml:space="preserve">   </w:t>
      </w:r>
      <w:r w:rsidRPr="00BB373E">
        <w:rPr>
          <w:rFonts w:hint="cs"/>
          <w:rtl/>
        </w:rPr>
        <w:t xml:space="preserve">                  </w:t>
      </w:r>
      <w:r w:rsidRPr="007F70AE">
        <w:rPr>
          <w:lang w:bidi="ar-EG"/>
        </w:rPr>
        <w:t>(b)</w:t>
      </w:r>
      <w:r w:rsidRPr="00BB373E">
        <w:rPr>
          <w:rFonts w:hint="cs"/>
          <w:rtl/>
        </w:rPr>
        <w:t xml:space="preserve">   </w:t>
      </w:r>
      <w:r w:rsidR="0079737C" w:rsidRPr="00BB373E">
        <w:rPr>
          <w:noProof/>
          <w:position w:val="-10"/>
        </w:rPr>
      </w:r>
      <w:r w:rsidR="0079737C" w:rsidRPr="00BB373E">
        <w:rPr>
          <w:noProof/>
          <w:position w:val="-10"/>
        </w:rPr>
        <w:object w:dxaOrig="1100" w:dyaOrig="320">
          <v:shape id="_x0000_i1152" type="#_x0000_t75" style="width:55pt;height:16pt" o:ole="">
            <v:imagedata r:id="rId199" o:title=""/>
          </v:shape>
          <o:OLEObject Type="Embed" ProgID="Equation.3" ShapeID="_x0000_i1152" DrawAspect="Content" ObjectID="_1809920348" r:id="rId200"/>
        </w:object>
      </w:r>
      <w:r w:rsidRPr="00BB373E">
        <w:rPr>
          <w:rFonts w:hint="cs"/>
          <w:rtl/>
        </w:rPr>
        <w:t xml:space="preserve"> </w:t>
      </w:r>
      <w:r>
        <w:t xml:space="preserve">    </w:t>
      </w:r>
      <w:r w:rsidRPr="00BB373E">
        <w:rPr>
          <w:rFonts w:hint="cs"/>
          <w:rtl/>
        </w:rPr>
        <w:t xml:space="preserve">       </w:t>
      </w:r>
      <w:r w:rsidRPr="007F70AE">
        <w:rPr>
          <w:b/>
          <w:bCs/>
          <w:lang w:bidi="ar-EG"/>
        </w:rPr>
        <w:t>(</w:t>
      </w:r>
      <w:r w:rsidR="00821690">
        <w:rPr>
          <w:lang w:bidi="ar-EG"/>
        </w:rPr>
        <w:t>●</w:t>
      </w:r>
      <w:r w:rsidRPr="007F70AE">
        <w:rPr>
          <w:b/>
          <w:bCs/>
          <w:lang w:bidi="ar-EG"/>
        </w:rPr>
        <w:t>)</w:t>
      </w:r>
      <w:r w:rsidRPr="00BB373E">
        <w:rPr>
          <w:rtl/>
        </w:rPr>
        <w:t xml:space="preserve"> </w:t>
      </w:r>
      <w:r w:rsidR="0079737C" w:rsidRPr="00BB373E">
        <w:rPr>
          <w:noProof/>
          <w:position w:val="-10"/>
        </w:rPr>
      </w:r>
      <w:r w:rsidR="0079737C" w:rsidRPr="00BB373E">
        <w:rPr>
          <w:noProof/>
          <w:position w:val="-10"/>
        </w:rPr>
        <w:object w:dxaOrig="1200" w:dyaOrig="340">
          <v:shape id="_x0000_i1153" type="#_x0000_t75" style="width:60pt;height:17pt" o:ole="">
            <v:imagedata r:id="rId201" o:title=""/>
          </v:shape>
          <o:OLEObject Type="Embed" ProgID="Equation.3" ShapeID="_x0000_i1153" DrawAspect="Content" ObjectID="_1809920349" r:id="rId202"/>
        </w:object>
      </w:r>
      <w:r w:rsidRPr="00BB373E">
        <w:t xml:space="preserve"> </w:t>
      </w:r>
      <w:r w:rsidRPr="00BB373E">
        <w:rPr>
          <w:rFonts w:hint="cs"/>
          <w:rtl/>
          <w:lang w:bidi="ar-EG"/>
        </w:rPr>
        <w:t xml:space="preserve">      </w:t>
      </w:r>
      <w:r w:rsidRPr="00BB373E">
        <w:rPr>
          <w:rFonts w:hint="cs"/>
          <w:rtl/>
        </w:rPr>
        <w:t xml:space="preserve">                  </w:t>
      </w:r>
      <w:r w:rsidRPr="00BB373E">
        <w:rPr>
          <w:lang w:bidi="ar-EG"/>
        </w:rPr>
        <w:t>(d)</w:t>
      </w:r>
      <w:r w:rsidRPr="00BB373E">
        <w:t xml:space="preserve"> </w:t>
      </w:r>
      <w:r w:rsidR="0079737C" w:rsidRPr="00BB373E">
        <w:rPr>
          <w:noProof/>
          <w:position w:val="-10"/>
        </w:rPr>
      </w:r>
      <w:r w:rsidR="0079737C" w:rsidRPr="00BB373E">
        <w:rPr>
          <w:noProof/>
          <w:position w:val="-10"/>
        </w:rPr>
        <w:object w:dxaOrig="1060" w:dyaOrig="340">
          <v:shape id="_x0000_i1154" type="#_x0000_t75" style="width:53pt;height:17pt" o:ole="">
            <v:imagedata r:id="rId203" o:title=""/>
          </v:shape>
          <o:OLEObject Type="Embed" ProgID="Equation.3" ShapeID="_x0000_i1154" DrawAspect="Content" ObjectID="_1809920350" r:id="rId204"/>
        </w:object>
      </w:r>
    </w:p>
    <w:p w14:paraId="59F45AD8" w14:textId="77777777" w:rsidR="006257F6" w:rsidRPr="00FE79D5" w:rsidRDefault="00B22FC3" w:rsidP="007F70AE">
      <w:pPr>
        <w:bidi w:val="0"/>
        <w:rPr>
          <w:lang w:bidi="ar-EG"/>
        </w:rPr>
      </w:pPr>
      <w:r>
        <w:t>6-</w:t>
      </w:r>
      <w:r w:rsidRPr="008F3621">
        <w:t xml:space="preserve"> </w:t>
      </w:r>
      <w:r w:rsidR="006257F6">
        <w:t>T</w:t>
      </w:r>
      <w:r w:rsidR="006257F6" w:rsidRPr="003B46CC">
        <w:t>he incompressibility condition in Navier-Stokes equation</w:t>
      </w:r>
      <w:r w:rsidR="006257F6">
        <w:t xml:space="preserve"> ………...</w:t>
      </w:r>
    </w:p>
    <w:p w14:paraId="0E4DE48B" w14:textId="77777777" w:rsidR="006257F6" w:rsidRDefault="006257F6" w:rsidP="006257F6">
      <w:pPr>
        <w:tabs>
          <w:tab w:val="left" w:pos="90"/>
        </w:tabs>
        <w:bidi w:val="0"/>
        <w:rPr>
          <w:sz w:val="20"/>
          <w:szCs w:val="20"/>
        </w:rPr>
      </w:pPr>
      <w:r w:rsidRPr="00622868">
        <w:rPr>
          <w:shd w:val="clear" w:color="auto" w:fill="FFFFFF"/>
          <w:lang w:bidi="ar-EG"/>
        </w:rPr>
        <w:t xml:space="preserve">      </w:t>
      </w:r>
      <w:r w:rsidRPr="007F70AE">
        <w:rPr>
          <w:b/>
          <w:bCs/>
          <w:lang w:bidi="ar-EG"/>
        </w:rPr>
        <w:t>(</w:t>
      </w:r>
      <w:r w:rsidR="00821690">
        <w:rPr>
          <w:lang w:bidi="ar-EG"/>
        </w:rPr>
        <w:t>●</w:t>
      </w:r>
      <w:r w:rsidRPr="007F70AE">
        <w:rPr>
          <w:b/>
          <w:bCs/>
          <w:lang w:bidi="ar-EG"/>
        </w:rPr>
        <w:t>)</w:t>
      </w:r>
      <w:r w:rsidRPr="00707EA8">
        <w:t xml:space="preserve"> </w:t>
      </w:r>
      <w:r w:rsidR="0079737C" w:rsidRPr="003B46CC">
        <w:rPr>
          <w:noProof/>
          <w:position w:val="-14"/>
          <w:sz w:val="20"/>
          <w:szCs w:val="20"/>
        </w:rPr>
      </w:r>
      <w:r w:rsidR="0079737C" w:rsidRPr="003B46CC">
        <w:rPr>
          <w:noProof/>
          <w:position w:val="-14"/>
          <w:sz w:val="20"/>
          <w:szCs w:val="20"/>
        </w:rPr>
        <w:object w:dxaOrig="780" w:dyaOrig="380">
          <v:shape id="_x0000_i1155" type="#_x0000_t75" style="width:39pt;height:19pt" o:ole="">
            <v:imagedata r:id="rId205" o:title=""/>
          </v:shape>
          <o:OLEObject Type="Embed" ProgID="Equation.3" ShapeID="_x0000_i1155" DrawAspect="Content" ObjectID="_1809920351" r:id="rId206"/>
        </w:object>
      </w:r>
      <w:r w:rsidRPr="00707EA8">
        <w:rPr>
          <w:rFonts w:hint="cs"/>
          <w:rtl/>
        </w:rPr>
        <w:t xml:space="preserve"> </w:t>
      </w:r>
      <w:r>
        <w:t xml:space="preserve">         </w:t>
      </w:r>
      <w:r w:rsidRPr="00707EA8">
        <w:rPr>
          <w:rFonts w:hint="cs"/>
          <w:rtl/>
        </w:rPr>
        <w:t xml:space="preserve">  </w:t>
      </w:r>
      <w:r>
        <w:t xml:space="preserve">                    </w:t>
      </w:r>
      <w:r w:rsidRPr="007F70AE">
        <w:rPr>
          <w:lang w:bidi="ar-EG"/>
        </w:rPr>
        <w:t>(b)</w:t>
      </w:r>
      <w:r w:rsidRPr="00707EA8">
        <w:t xml:space="preserve"> </w:t>
      </w:r>
      <w:r w:rsidR="0079737C" w:rsidRPr="003B46CC">
        <w:rPr>
          <w:noProof/>
          <w:position w:val="-14"/>
          <w:sz w:val="20"/>
          <w:szCs w:val="20"/>
        </w:rPr>
      </w:r>
      <w:r w:rsidR="0079737C" w:rsidRPr="003B46CC">
        <w:rPr>
          <w:noProof/>
          <w:position w:val="-14"/>
          <w:sz w:val="20"/>
          <w:szCs w:val="20"/>
        </w:rPr>
        <w:object w:dxaOrig="780" w:dyaOrig="380">
          <v:shape id="_x0000_i1156" type="#_x0000_t75" style="width:39pt;height:19pt" o:ole="">
            <v:imagedata r:id="rId207" o:title=""/>
          </v:shape>
          <o:OLEObject Type="Embed" ProgID="Equation.3" ShapeID="_x0000_i1156" DrawAspect="Content" ObjectID="_1809920352" r:id="rId208"/>
        </w:object>
      </w:r>
      <w:r>
        <w:t xml:space="preserve">                 </w:t>
      </w:r>
      <w:r w:rsidRPr="00707EA8">
        <w:rPr>
          <w:rFonts w:hint="cs"/>
          <w:rtl/>
        </w:rPr>
        <w:t xml:space="preserve"> </w:t>
      </w:r>
      <w:r w:rsidRPr="006257F6">
        <w:rPr>
          <w:lang w:bidi="ar-EG"/>
        </w:rPr>
        <w:t>(c)</w:t>
      </w:r>
      <w:r w:rsidRPr="00500120">
        <w:t xml:space="preserve"> </w:t>
      </w:r>
      <w:r w:rsidR="0079737C" w:rsidRPr="003B46CC">
        <w:rPr>
          <w:noProof/>
          <w:position w:val="-14"/>
          <w:sz w:val="20"/>
          <w:szCs w:val="20"/>
        </w:rPr>
      </w:r>
      <w:r w:rsidR="0079737C" w:rsidRPr="003B46CC">
        <w:rPr>
          <w:noProof/>
          <w:position w:val="-14"/>
          <w:sz w:val="20"/>
          <w:szCs w:val="20"/>
        </w:rPr>
        <w:object w:dxaOrig="740" w:dyaOrig="380">
          <v:shape id="_x0000_i1157" type="#_x0000_t75" style="width:37pt;height:19pt" o:ole="">
            <v:imagedata r:id="rId209" o:title=""/>
          </v:shape>
          <o:OLEObject Type="Embed" ProgID="Equation.3" ShapeID="_x0000_i1157" DrawAspect="Content" ObjectID="_1809920353" r:id="rId210"/>
        </w:object>
      </w:r>
      <w:r w:rsidRPr="00500120">
        <w:rPr>
          <w:rFonts w:hint="cs"/>
          <w:rtl/>
        </w:rPr>
        <w:t xml:space="preserve">  </w:t>
      </w:r>
      <w:r w:rsidRPr="00500120">
        <w:t xml:space="preserve"> </w:t>
      </w:r>
      <w:r w:rsidRPr="00500120">
        <w:rPr>
          <w:rFonts w:hint="cs"/>
          <w:rtl/>
        </w:rPr>
        <w:t xml:space="preserve"> </w:t>
      </w:r>
      <w:r>
        <w:t xml:space="preserve">                             </w:t>
      </w:r>
      <w:r w:rsidRPr="00500120">
        <w:rPr>
          <w:rFonts w:hint="cs"/>
          <w:rtl/>
        </w:rPr>
        <w:t xml:space="preserve"> </w:t>
      </w:r>
      <w:r w:rsidRPr="003B46CC">
        <w:rPr>
          <w:lang w:bidi="ar-EG"/>
        </w:rPr>
        <w:t>(d)</w:t>
      </w:r>
      <w:r w:rsidRPr="003B46CC">
        <w:t xml:space="preserve"> </w:t>
      </w:r>
      <w:r w:rsidR="0079737C" w:rsidRPr="003B46CC">
        <w:rPr>
          <w:noProof/>
          <w:position w:val="-14"/>
          <w:sz w:val="20"/>
          <w:szCs w:val="20"/>
        </w:rPr>
      </w:r>
      <w:r w:rsidR="0079737C" w:rsidRPr="003B46CC">
        <w:rPr>
          <w:noProof/>
          <w:position w:val="-14"/>
          <w:sz w:val="20"/>
          <w:szCs w:val="20"/>
        </w:rPr>
        <w:object w:dxaOrig="780" w:dyaOrig="380">
          <v:shape id="_x0000_i1158" type="#_x0000_t75" style="width:39pt;height:19pt" o:ole="">
            <v:imagedata r:id="rId211" o:title=""/>
          </v:shape>
          <o:OLEObject Type="Embed" ProgID="Equation.3" ShapeID="_x0000_i1158" DrawAspect="Content" ObjectID="_1809920354" r:id="rId212"/>
        </w:object>
      </w:r>
    </w:p>
    <w:p w14:paraId="5D455454" w14:textId="77777777" w:rsidR="007F70AE" w:rsidRDefault="00B22FC3" w:rsidP="007F70AE">
      <w:pPr>
        <w:bidi w:val="0"/>
        <w:rPr>
          <w:lang w:bidi="ar-EG"/>
        </w:rPr>
      </w:pPr>
      <w:r>
        <w:rPr>
          <w:b/>
          <w:bCs/>
        </w:rPr>
        <w:t xml:space="preserve">7- </w:t>
      </w:r>
      <w:r w:rsidR="007F70AE" w:rsidRPr="0042311B">
        <w:t xml:space="preserve">The </w:t>
      </w:r>
      <w:r w:rsidR="007F70AE">
        <w:t>equation ……………is called the equation of continuity.</w:t>
      </w:r>
      <w:r w:rsidR="007F70AE" w:rsidRPr="00AF4F56">
        <w:rPr>
          <w:sz w:val="32"/>
          <w:szCs w:val="32"/>
        </w:rPr>
        <w:t xml:space="preserve"> </w:t>
      </w:r>
    </w:p>
    <w:p w14:paraId="47C0FE52" w14:textId="77777777" w:rsidR="007F70AE" w:rsidRPr="00754428" w:rsidRDefault="007F70AE" w:rsidP="007F70AE">
      <w:pPr>
        <w:tabs>
          <w:tab w:val="left" w:pos="1170"/>
        </w:tabs>
        <w:bidi w:val="0"/>
      </w:pPr>
      <w:r w:rsidRPr="00754428">
        <w:rPr>
          <w:shd w:val="clear" w:color="auto" w:fill="FFFFFF"/>
          <w:lang w:bidi="ar-EG"/>
        </w:rPr>
        <w:t xml:space="preserve">      </w:t>
      </w:r>
      <w:r w:rsidRPr="007F70AE">
        <w:rPr>
          <w:lang w:bidi="ar-EG"/>
        </w:rPr>
        <w:t>(a)</w:t>
      </w:r>
      <w:r w:rsidRPr="007F70AE">
        <w:rPr>
          <w:sz w:val="20"/>
          <w:szCs w:val="20"/>
        </w:rPr>
        <w:t xml:space="preserve"> </w:t>
      </w:r>
      <w:r w:rsidR="0079737C" w:rsidRPr="004D1493">
        <w:rPr>
          <w:noProof/>
          <w:position w:val="-10"/>
          <w:sz w:val="20"/>
          <w:szCs w:val="20"/>
        </w:rPr>
      </w:r>
      <w:r w:rsidR="0079737C" w:rsidRPr="004D1493">
        <w:rPr>
          <w:noProof/>
          <w:position w:val="-10"/>
          <w:sz w:val="20"/>
          <w:szCs w:val="20"/>
        </w:rPr>
        <w:object w:dxaOrig="440" w:dyaOrig="260">
          <v:shape id="_x0000_i1159" type="#_x0000_t75" style="width:22pt;height:13pt" o:ole="">
            <v:imagedata r:id="rId213" o:title=""/>
          </v:shape>
          <o:OLEObject Type="Embed" ProgID="Equation.3" ShapeID="_x0000_i1159" DrawAspect="Content" ObjectID="_1809920355" r:id="rId214"/>
        </w:object>
      </w:r>
      <w:r w:rsidRPr="00754428">
        <w:t xml:space="preserve"> </w:t>
      </w:r>
      <w:r>
        <w:t>constant</w:t>
      </w:r>
      <w:r w:rsidRPr="00754428">
        <w:rPr>
          <w:rFonts w:hint="cs"/>
          <w:rtl/>
        </w:rPr>
        <w:t xml:space="preserve"> </w:t>
      </w:r>
      <w:r w:rsidRPr="00754428">
        <w:t xml:space="preserve">      </w:t>
      </w:r>
      <w:r w:rsidRPr="00754428">
        <w:rPr>
          <w:rFonts w:hint="cs"/>
          <w:rtl/>
        </w:rPr>
        <w:t xml:space="preserve"> </w:t>
      </w:r>
      <w:r>
        <w:t xml:space="preserve">  </w:t>
      </w:r>
      <w:r w:rsidRPr="00754428">
        <w:rPr>
          <w:rFonts w:hint="cs"/>
          <w:rtl/>
        </w:rPr>
        <w:t xml:space="preserve">    </w:t>
      </w:r>
      <w:r w:rsidRPr="007F70AE">
        <w:rPr>
          <w:b/>
          <w:bCs/>
          <w:lang w:bidi="ar-EG"/>
        </w:rPr>
        <w:t>(</w:t>
      </w:r>
      <w:r w:rsidR="00821690">
        <w:rPr>
          <w:lang w:bidi="ar-EG"/>
        </w:rPr>
        <w:t>●</w:t>
      </w:r>
      <w:r w:rsidRPr="007F70AE">
        <w:rPr>
          <w:b/>
          <w:bCs/>
          <w:lang w:bidi="ar-EG"/>
        </w:rPr>
        <w:t>)</w:t>
      </w:r>
      <w:r w:rsidRPr="00754428">
        <w:rPr>
          <w:lang w:bidi="ar-EG"/>
        </w:rPr>
        <w:t xml:space="preserve"> </w:t>
      </w:r>
      <w:r w:rsidR="0079737C" w:rsidRPr="004D1493">
        <w:rPr>
          <w:noProof/>
          <w:position w:val="-24"/>
          <w:sz w:val="20"/>
          <w:szCs w:val="20"/>
        </w:rPr>
      </w:r>
      <w:r w:rsidR="0079737C" w:rsidRPr="004D1493">
        <w:rPr>
          <w:noProof/>
          <w:position w:val="-24"/>
          <w:sz w:val="20"/>
          <w:szCs w:val="20"/>
        </w:rPr>
        <w:object w:dxaOrig="1660" w:dyaOrig="620">
          <v:shape id="_x0000_i1160" type="#_x0000_t75" style="width:83pt;height:31.5pt" o:ole="">
            <v:imagedata r:id="rId215" o:title=""/>
          </v:shape>
          <o:OLEObject Type="Embed" ProgID="Equation.3" ShapeID="_x0000_i1160" DrawAspect="Content" ObjectID="_1809920356" r:id="rId216"/>
        </w:object>
      </w:r>
      <w:r w:rsidRPr="00754428">
        <w:t xml:space="preserve"> </w:t>
      </w:r>
      <w:r>
        <w:t xml:space="preserve">            </w:t>
      </w:r>
      <w:r w:rsidRPr="00754428">
        <w:rPr>
          <w:rFonts w:hint="cs"/>
          <w:rtl/>
        </w:rPr>
        <w:t xml:space="preserve">  </w:t>
      </w:r>
      <w:r>
        <w:t xml:space="preserve">  </w:t>
      </w:r>
      <w:r w:rsidRPr="004D1493">
        <w:rPr>
          <w:lang w:bidi="ar-EG"/>
        </w:rPr>
        <w:t>(c)</w:t>
      </w:r>
      <w:r w:rsidRPr="00754428">
        <w:rPr>
          <w:sz w:val="20"/>
          <w:szCs w:val="20"/>
        </w:rPr>
        <w:t xml:space="preserve"> </w:t>
      </w:r>
      <w:r w:rsidR="0079737C" w:rsidRPr="004D1493">
        <w:rPr>
          <w:noProof/>
          <w:position w:val="-24"/>
          <w:sz w:val="20"/>
          <w:szCs w:val="20"/>
        </w:rPr>
      </w:r>
      <w:r w:rsidR="0079737C" w:rsidRPr="004D1493">
        <w:rPr>
          <w:noProof/>
          <w:position w:val="-24"/>
          <w:sz w:val="20"/>
          <w:szCs w:val="20"/>
        </w:rPr>
        <w:object w:dxaOrig="780" w:dyaOrig="620">
          <v:shape id="_x0000_i1161" type="#_x0000_t75" style="width:39pt;height:31.5pt" o:ole="">
            <v:imagedata r:id="rId217" o:title=""/>
          </v:shape>
          <o:OLEObject Type="Embed" ProgID="Equation.3" ShapeID="_x0000_i1161" DrawAspect="Content" ObjectID="_1809920357" r:id="rId218"/>
        </w:object>
      </w:r>
      <w:r w:rsidRPr="00754428">
        <w:t xml:space="preserve"> </w:t>
      </w:r>
      <w:r w:rsidRPr="00754428">
        <w:rPr>
          <w:rFonts w:hint="cs"/>
          <w:rtl/>
        </w:rPr>
        <w:t xml:space="preserve">    </w:t>
      </w:r>
      <w:r w:rsidRPr="00754428">
        <w:t xml:space="preserve">  </w:t>
      </w:r>
      <w:r w:rsidRPr="00754428">
        <w:rPr>
          <w:rFonts w:hint="cs"/>
          <w:rtl/>
        </w:rPr>
        <w:t xml:space="preserve"> </w:t>
      </w:r>
      <w:r>
        <w:t xml:space="preserve">              </w:t>
      </w:r>
      <w:r w:rsidRPr="00754428">
        <w:rPr>
          <w:rFonts w:hint="cs"/>
          <w:rtl/>
        </w:rPr>
        <w:t xml:space="preserve">   </w:t>
      </w:r>
      <w:r w:rsidRPr="00754428">
        <w:rPr>
          <w:lang w:bidi="ar-EG"/>
        </w:rPr>
        <w:t>(d)</w:t>
      </w:r>
      <w:r w:rsidRPr="00754428">
        <w:t xml:space="preserve"> </w:t>
      </w:r>
      <w:r w:rsidR="0079737C" w:rsidRPr="00F97387">
        <w:rPr>
          <w:noProof/>
          <w:position w:val="-24"/>
          <w:sz w:val="20"/>
          <w:szCs w:val="20"/>
        </w:rPr>
      </w:r>
      <w:r w:rsidR="0079737C" w:rsidRPr="00F97387">
        <w:rPr>
          <w:noProof/>
          <w:position w:val="-24"/>
          <w:sz w:val="20"/>
          <w:szCs w:val="20"/>
        </w:rPr>
        <w:object w:dxaOrig="760" w:dyaOrig="620">
          <v:shape id="_x0000_i1162" type="#_x0000_t75" style="width:38pt;height:31.5pt" o:ole="">
            <v:imagedata r:id="rId219" o:title=""/>
          </v:shape>
          <o:OLEObject Type="Embed" ProgID="Equation.3" ShapeID="_x0000_i1162" DrawAspect="Content" ObjectID="_1809920358" r:id="rId220"/>
        </w:object>
      </w:r>
    </w:p>
    <w:p w14:paraId="51E96788" w14:textId="77777777" w:rsidR="007F70AE" w:rsidRDefault="00B22FC3" w:rsidP="007F70AE">
      <w:pPr>
        <w:bidi w:val="0"/>
        <w:rPr>
          <w:lang w:bidi="ar-EG"/>
        </w:rPr>
      </w:pPr>
      <w:r>
        <w:t>8</w:t>
      </w:r>
      <w:r w:rsidR="007F70AE" w:rsidRPr="007F70AE">
        <w:t xml:space="preserve"> </w:t>
      </w:r>
      <w:r w:rsidR="007F70AE">
        <w:t>If the motion is steady and not vortex motion the Lamb’s equation of motion tend to …………….</w:t>
      </w:r>
      <w:r w:rsidR="007F70AE" w:rsidRPr="00AF4F56">
        <w:rPr>
          <w:sz w:val="32"/>
          <w:szCs w:val="32"/>
        </w:rPr>
        <w:t xml:space="preserve"> </w:t>
      </w:r>
    </w:p>
    <w:p w14:paraId="02359AC9" w14:textId="77777777" w:rsidR="007F70AE" w:rsidRPr="005118FF" w:rsidRDefault="007F70AE" w:rsidP="007F70AE">
      <w:pPr>
        <w:tabs>
          <w:tab w:val="left" w:pos="1170"/>
        </w:tabs>
        <w:bidi w:val="0"/>
      </w:pPr>
      <w:r w:rsidRPr="005118FF">
        <w:rPr>
          <w:lang w:bidi="ar-EG"/>
        </w:rPr>
        <w:t xml:space="preserve">      (a)</w:t>
      </w:r>
      <w:r w:rsidRPr="005118FF">
        <w:rPr>
          <w:rFonts w:hint="cs"/>
          <w:rtl/>
        </w:rPr>
        <w:t xml:space="preserve"> </w:t>
      </w:r>
      <w:r>
        <w:t>Navier Stock</w:t>
      </w:r>
      <w:r w:rsidRPr="005118FF">
        <w:t xml:space="preserve">’s       </w:t>
      </w:r>
      <w:r w:rsidRPr="005118FF">
        <w:rPr>
          <w:rFonts w:hint="cs"/>
          <w:rtl/>
        </w:rPr>
        <w:t xml:space="preserve">           </w:t>
      </w:r>
      <w:r w:rsidRPr="005118FF">
        <w:rPr>
          <w:lang w:bidi="ar-EG"/>
        </w:rPr>
        <w:t xml:space="preserve">(b) </w:t>
      </w:r>
      <w:r w:rsidRPr="005118FF">
        <w:t xml:space="preserve">Euler’s                  </w:t>
      </w:r>
      <w:r w:rsidRPr="005118FF">
        <w:rPr>
          <w:lang w:bidi="ar-EG"/>
        </w:rPr>
        <w:t xml:space="preserve"> </w:t>
      </w:r>
      <w:r w:rsidRPr="00312C3E">
        <w:rPr>
          <w:lang w:bidi="ar-EG"/>
        </w:rPr>
        <w:t>(c)</w:t>
      </w:r>
      <w:r w:rsidRPr="00312C3E">
        <w:rPr>
          <w:rFonts w:hint="cs"/>
          <w:rtl/>
        </w:rPr>
        <w:t xml:space="preserve"> </w:t>
      </w:r>
      <w:r w:rsidRPr="00312C3E">
        <w:rPr>
          <w:lang w:bidi="ar-EG"/>
        </w:rPr>
        <w:t>Cauchy–Riemann</w:t>
      </w:r>
      <w:r w:rsidRPr="00312C3E">
        <w:t xml:space="preserve">’s  </w:t>
      </w:r>
      <w:r w:rsidRPr="005118FF">
        <w:t xml:space="preserve">            </w:t>
      </w:r>
      <w:r w:rsidRPr="005118FF">
        <w:rPr>
          <w:lang w:bidi="ar-EG"/>
        </w:rPr>
        <w:t xml:space="preserve"> </w:t>
      </w:r>
      <w:r>
        <w:rPr>
          <w:lang w:bidi="ar-EG"/>
        </w:rPr>
        <w:t xml:space="preserve">  </w:t>
      </w:r>
      <w:r w:rsidRPr="00312C3E">
        <w:rPr>
          <w:b/>
          <w:bCs/>
          <w:lang w:bidi="ar-EG"/>
        </w:rPr>
        <w:t xml:space="preserve"> </w:t>
      </w:r>
      <w:r w:rsidRPr="00821690">
        <w:rPr>
          <w:lang w:bidi="ar-EG"/>
        </w:rPr>
        <w:t>(</w:t>
      </w:r>
      <w:r w:rsidR="00821690">
        <w:rPr>
          <w:lang w:bidi="ar-EG"/>
        </w:rPr>
        <w:t>●</w:t>
      </w:r>
      <w:r w:rsidRPr="00821690">
        <w:rPr>
          <w:lang w:bidi="ar-EG"/>
        </w:rPr>
        <w:t>)</w:t>
      </w:r>
      <w:r w:rsidRPr="00821690">
        <w:t xml:space="preserve"> Bernoulli’s</w:t>
      </w:r>
    </w:p>
    <w:p w14:paraId="5D7FC458" w14:textId="77777777" w:rsidR="00225104" w:rsidRPr="0065459C" w:rsidRDefault="00B22FC3" w:rsidP="00225104">
      <w:pPr>
        <w:bidi w:val="0"/>
        <w:rPr>
          <w:rFonts w:hint="cs"/>
          <w:rtl/>
        </w:rPr>
      </w:pPr>
      <w:r>
        <w:t>9-</w:t>
      </w:r>
      <w:r w:rsidRPr="00B63877">
        <w:t xml:space="preserve"> </w:t>
      </w:r>
      <w:r w:rsidR="00225104">
        <w:t xml:space="preserve">The </w:t>
      </w:r>
      <w:r w:rsidR="00225104" w:rsidRPr="0042311B">
        <w:t>equation</w:t>
      </w:r>
      <w:r w:rsidR="0079737C" w:rsidRPr="00CE1E48">
        <w:rPr>
          <w:b/>
          <w:bCs/>
          <w:noProof/>
          <w:position w:val="-30"/>
          <w:sz w:val="20"/>
          <w:szCs w:val="20"/>
        </w:rPr>
      </w:r>
      <w:r w:rsidR="0079737C" w:rsidRPr="00CE1E48">
        <w:rPr>
          <w:b/>
          <w:bCs/>
          <w:noProof/>
          <w:position w:val="-30"/>
          <w:sz w:val="20"/>
          <w:szCs w:val="20"/>
        </w:rPr>
        <w:object w:dxaOrig="3220" w:dyaOrig="680">
          <v:shape id="_x0000_i1163" type="#_x0000_t75" style="width:161.5pt;height:35.5pt" o:ole="">
            <v:imagedata r:id="rId221" o:title=""/>
          </v:shape>
          <o:OLEObject Type="Embed" ProgID="Equation.3" ShapeID="_x0000_i1163" DrawAspect="Content" ObjectID="_1809920359" r:id="rId222"/>
        </w:object>
      </w:r>
      <w:r w:rsidR="00225104">
        <w:t xml:space="preserve"> is defined as ………………conditions</w:t>
      </w:r>
    </w:p>
    <w:p w14:paraId="099C4E13" w14:textId="77777777" w:rsidR="00225104" w:rsidRDefault="00225104" w:rsidP="00225104">
      <w:pPr>
        <w:tabs>
          <w:tab w:val="left" w:pos="90"/>
        </w:tabs>
        <w:bidi w:val="0"/>
      </w:pPr>
      <w:r w:rsidRPr="005118FF">
        <w:rPr>
          <w:lang w:bidi="ar-EG"/>
        </w:rPr>
        <w:t xml:space="preserve">      (a)</w:t>
      </w:r>
      <w:r w:rsidRPr="005118FF">
        <w:rPr>
          <w:rFonts w:hint="cs"/>
          <w:rtl/>
        </w:rPr>
        <w:t xml:space="preserve"> </w:t>
      </w:r>
      <w:r w:rsidRPr="005118FF">
        <w:t xml:space="preserve">Lamb’s                 </w:t>
      </w:r>
      <w:r w:rsidRPr="005118FF">
        <w:rPr>
          <w:rFonts w:hint="cs"/>
          <w:rtl/>
        </w:rPr>
        <w:t xml:space="preserve">            </w:t>
      </w:r>
      <w:r w:rsidRPr="005118FF">
        <w:rPr>
          <w:lang w:bidi="ar-EG"/>
        </w:rPr>
        <w:t xml:space="preserve">(b) </w:t>
      </w:r>
      <w:r w:rsidRPr="005118FF">
        <w:t xml:space="preserve">Euler’s                  </w:t>
      </w:r>
      <w:r w:rsidRPr="005118FF">
        <w:rPr>
          <w:lang w:bidi="ar-EG"/>
        </w:rPr>
        <w:t xml:space="preserve"> </w:t>
      </w:r>
      <w:r w:rsidRPr="00821690">
        <w:rPr>
          <w:lang w:bidi="ar-EG"/>
        </w:rPr>
        <w:t>(</w:t>
      </w:r>
      <w:r w:rsidR="00821690">
        <w:rPr>
          <w:lang w:bidi="ar-EG"/>
        </w:rPr>
        <w:t>●</w:t>
      </w:r>
      <w:r w:rsidRPr="00821690">
        <w:rPr>
          <w:lang w:bidi="ar-EG"/>
        </w:rPr>
        <w:t>)</w:t>
      </w:r>
      <w:r w:rsidRPr="00821690">
        <w:rPr>
          <w:rFonts w:hint="cs"/>
          <w:rtl/>
        </w:rPr>
        <w:t xml:space="preserve"> </w:t>
      </w:r>
      <w:r w:rsidRPr="00821690">
        <w:rPr>
          <w:lang w:bidi="ar-EG"/>
        </w:rPr>
        <w:t>Cauchy–Riemann</w:t>
      </w:r>
      <w:r w:rsidRPr="00821690">
        <w:t>’s</w:t>
      </w:r>
      <w:r w:rsidRPr="00A81465">
        <w:rPr>
          <w:b/>
          <w:bCs/>
        </w:rPr>
        <w:t xml:space="preserve"> </w:t>
      </w:r>
      <w:r w:rsidRPr="005118FF">
        <w:t xml:space="preserve">             </w:t>
      </w:r>
      <w:r w:rsidRPr="005118FF">
        <w:rPr>
          <w:lang w:bidi="ar-EG"/>
        </w:rPr>
        <w:t xml:space="preserve">  (d)</w:t>
      </w:r>
      <w:r w:rsidRPr="005118FF">
        <w:t xml:space="preserve"> Bernoulli’s</w:t>
      </w:r>
      <w:r>
        <w:t xml:space="preserve"> </w:t>
      </w:r>
    </w:p>
    <w:p w14:paraId="4C6BDACF" w14:textId="77777777" w:rsidR="00225104" w:rsidRDefault="00B22FC3" w:rsidP="00225104">
      <w:pPr>
        <w:bidi w:val="0"/>
        <w:rPr>
          <w:lang w:bidi="ar-EG"/>
        </w:rPr>
      </w:pPr>
      <w:r>
        <w:t>10-</w:t>
      </w:r>
      <w:r w:rsidRPr="00116327">
        <w:t xml:space="preserve"> </w:t>
      </w:r>
      <w:r w:rsidR="00225104">
        <w:t xml:space="preserve">The equation  </w:t>
      </w:r>
      <w:r w:rsidR="0079737C" w:rsidRPr="00A1462E">
        <w:rPr>
          <w:noProof/>
          <w:position w:val="-28"/>
          <w:sz w:val="22"/>
          <w:szCs w:val="22"/>
        </w:rPr>
      </w:r>
      <w:r w:rsidR="0079737C" w:rsidRPr="00A1462E">
        <w:rPr>
          <w:noProof/>
          <w:position w:val="-28"/>
          <w:sz w:val="22"/>
          <w:szCs w:val="22"/>
        </w:rPr>
        <w:object w:dxaOrig="2400" w:dyaOrig="660">
          <v:shape id="_x0000_i1164" type="#_x0000_t75" style="width:120.5pt;height:33.5pt" o:ole="">
            <v:imagedata r:id="rId223" o:title=""/>
          </v:shape>
          <o:OLEObject Type="Embed" ProgID="Equation.3" ShapeID="_x0000_i1164" DrawAspect="Content" ObjectID="_1809920360" r:id="rId224"/>
        </w:object>
      </w:r>
      <w:r w:rsidR="00225104">
        <w:rPr>
          <w:sz w:val="22"/>
          <w:szCs w:val="22"/>
        </w:rPr>
        <w:t xml:space="preserve"> </w:t>
      </w:r>
      <w:r w:rsidR="00225104">
        <w:t>is one of………equation.</w:t>
      </w:r>
      <w:r w:rsidR="00225104" w:rsidRPr="00AF4F56">
        <w:rPr>
          <w:sz w:val="32"/>
          <w:szCs w:val="32"/>
        </w:rPr>
        <w:t xml:space="preserve"> </w:t>
      </w:r>
    </w:p>
    <w:p w14:paraId="60B621F8" w14:textId="77777777" w:rsidR="00B22FC3" w:rsidRDefault="00225104" w:rsidP="00225104">
      <w:pPr>
        <w:tabs>
          <w:tab w:val="left" w:pos="1170"/>
        </w:tabs>
        <w:bidi w:val="0"/>
      </w:pPr>
      <w:r w:rsidRPr="005118FF">
        <w:rPr>
          <w:lang w:bidi="ar-EG"/>
        </w:rPr>
        <w:t xml:space="preserve">      </w:t>
      </w:r>
      <w:r w:rsidRPr="00821690">
        <w:rPr>
          <w:lang w:bidi="ar-EG"/>
        </w:rPr>
        <w:t>(</w:t>
      </w:r>
      <w:r w:rsidR="00821690">
        <w:rPr>
          <w:lang w:bidi="ar-EG"/>
        </w:rPr>
        <w:t>●</w:t>
      </w:r>
      <w:r w:rsidRPr="00821690">
        <w:rPr>
          <w:lang w:bidi="ar-EG"/>
        </w:rPr>
        <w:t>)</w:t>
      </w:r>
      <w:r w:rsidRPr="00821690">
        <w:rPr>
          <w:rFonts w:hint="cs"/>
          <w:rtl/>
        </w:rPr>
        <w:t xml:space="preserve"> </w:t>
      </w:r>
      <w:r w:rsidRPr="00821690">
        <w:t>Navier Stock’s</w:t>
      </w:r>
      <w:r w:rsidRPr="005118FF">
        <w:t xml:space="preserve">       </w:t>
      </w:r>
      <w:r w:rsidRPr="005118FF">
        <w:rPr>
          <w:rFonts w:hint="cs"/>
          <w:rtl/>
        </w:rPr>
        <w:t xml:space="preserve">           </w:t>
      </w:r>
      <w:r w:rsidRPr="005118FF">
        <w:rPr>
          <w:lang w:bidi="ar-EG"/>
        </w:rPr>
        <w:t xml:space="preserve">(b) </w:t>
      </w:r>
      <w:r w:rsidRPr="005118FF">
        <w:t xml:space="preserve">Euler’s                  </w:t>
      </w:r>
      <w:r w:rsidRPr="005118FF">
        <w:rPr>
          <w:lang w:bidi="ar-EG"/>
        </w:rPr>
        <w:t xml:space="preserve"> </w:t>
      </w:r>
      <w:r w:rsidRPr="00312C3E">
        <w:rPr>
          <w:lang w:bidi="ar-EG"/>
        </w:rPr>
        <w:t>(c)</w:t>
      </w:r>
      <w:r w:rsidRPr="00312C3E">
        <w:rPr>
          <w:rFonts w:hint="cs"/>
          <w:rtl/>
        </w:rPr>
        <w:t xml:space="preserve"> </w:t>
      </w:r>
      <w:r w:rsidRPr="00312C3E">
        <w:rPr>
          <w:lang w:bidi="ar-EG"/>
        </w:rPr>
        <w:t>Cauchy–Riemann</w:t>
      </w:r>
      <w:r w:rsidRPr="00312C3E">
        <w:t xml:space="preserve">’s  </w:t>
      </w:r>
      <w:r w:rsidRPr="005118FF">
        <w:t xml:space="preserve">            </w:t>
      </w:r>
      <w:r w:rsidRPr="005118FF">
        <w:rPr>
          <w:lang w:bidi="ar-EG"/>
        </w:rPr>
        <w:t xml:space="preserve"> </w:t>
      </w:r>
      <w:r>
        <w:rPr>
          <w:lang w:bidi="ar-EG"/>
        </w:rPr>
        <w:t xml:space="preserve">  </w:t>
      </w:r>
      <w:r w:rsidRPr="00312C3E">
        <w:rPr>
          <w:b/>
          <w:bCs/>
          <w:lang w:bidi="ar-EG"/>
        </w:rPr>
        <w:t xml:space="preserve"> </w:t>
      </w:r>
      <w:r w:rsidRPr="00C06686">
        <w:rPr>
          <w:lang w:bidi="ar-EG"/>
        </w:rPr>
        <w:t>(d)</w:t>
      </w:r>
      <w:r w:rsidRPr="00C06686">
        <w:t xml:space="preserve"> Bernoulli’s</w:t>
      </w:r>
      <w:r w:rsidR="00B22FC3" w:rsidRPr="00A201FE">
        <w:t xml:space="preserve"> </w:t>
      </w:r>
    </w:p>
    <w:p w14:paraId="46422114" w14:textId="77777777" w:rsidR="00C62403" w:rsidRPr="0065459C" w:rsidRDefault="00B22FC3" w:rsidP="00C62403">
      <w:pPr>
        <w:bidi w:val="0"/>
        <w:rPr>
          <w:rFonts w:hint="cs"/>
          <w:rtl/>
        </w:rPr>
      </w:pPr>
      <w:r>
        <w:t xml:space="preserve">11- </w:t>
      </w:r>
      <w:r w:rsidR="00C62403" w:rsidRPr="001D3783">
        <w:t xml:space="preserve">Navier- Stokes equation describes the motion of </w:t>
      </w:r>
      <w:r w:rsidR="00C62403">
        <w:t xml:space="preserve">………….. </w:t>
      </w:r>
    </w:p>
    <w:p w14:paraId="71FBCB03" w14:textId="77777777" w:rsidR="00C62403" w:rsidRPr="00C64E11" w:rsidRDefault="00C62403" w:rsidP="00C62403">
      <w:pPr>
        <w:tabs>
          <w:tab w:val="left" w:pos="1170"/>
        </w:tabs>
        <w:bidi w:val="0"/>
      </w:pPr>
      <w:r w:rsidRPr="00E15292">
        <w:rPr>
          <w:lang w:bidi="ar-EG"/>
        </w:rPr>
        <w:t xml:space="preserve">      (a)</w:t>
      </w:r>
      <w:r w:rsidRPr="00E15292">
        <w:rPr>
          <w:rFonts w:hint="cs"/>
          <w:rtl/>
        </w:rPr>
        <w:t xml:space="preserve"> </w:t>
      </w:r>
      <w:r>
        <w:t xml:space="preserve">solid </w:t>
      </w:r>
      <w:r w:rsidRPr="00821690">
        <w:t xml:space="preserve">substance                   </w:t>
      </w:r>
      <w:r w:rsidRPr="00821690">
        <w:rPr>
          <w:rFonts w:hint="cs"/>
          <w:rtl/>
        </w:rPr>
        <w:t xml:space="preserve"> </w:t>
      </w:r>
      <w:r w:rsidRPr="00821690">
        <w:rPr>
          <w:lang w:bidi="ar-EG"/>
        </w:rPr>
        <w:t>(</w:t>
      </w:r>
      <w:r w:rsidR="00821690">
        <w:rPr>
          <w:lang w:bidi="ar-EG"/>
        </w:rPr>
        <w:t>●</w:t>
      </w:r>
      <w:r w:rsidRPr="00821690">
        <w:rPr>
          <w:lang w:bidi="ar-EG"/>
        </w:rPr>
        <w:t xml:space="preserve">) </w:t>
      </w:r>
      <w:r w:rsidRPr="00821690">
        <w:t>viscous fluid</w:t>
      </w:r>
      <w:r w:rsidRPr="00C64E11">
        <w:rPr>
          <w:b/>
          <w:bCs/>
        </w:rPr>
        <w:t xml:space="preserve"> </w:t>
      </w:r>
      <w:r w:rsidRPr="00E15292">
        <w:rPr>
          <w:lang w:bidi="ar-EG"/>
        </w:rPr>
        <w:t xml:space="preserve">         (c)</w:t>
      </w:r>
      <w:r w:rsidRPr="00E15292">
        <w:rPr>
          <w:rFonts w:hint="cs"/>
          <w:rtl/>
        </w:rPr>
        <w:t xml:space="preserve"> </w:t>
      </w:r>
      <w:r>
        <w:t xml:space="preserve">non-viscous fluid   </w:t>
      </w:r>
      <w:r w:rsidRPr="00E15292">
        <w:rPr>
          <w:lang w:bidi="ar-EG"/>
        </w:rPr>
        <w:t xml:space="preserve">                </w:t>
      </w:r>
      <w:r w:rsidRPr="00E15292">
        <w:rPr>
          <w:b/>
          <w:bCs/>
          <w:lang w:bidi="ar-EG"/>
        </w:rPr>
        <w:t xml:space="preserve"> </w:t>
      </w:r>
      <w:r w:rsidRPr="00C64E11">
        <w:rPr>
          <w:lang w:bidi="ar-EG"/>
        </w:rPr>
        <w:t>(d)</w:t>
      </w:r>
      <w:r>
        <w:t>Gases</w:t>
      </w:r>
    </w:p>
    <w:p w14:paraId="63A82E9E" w14:textId="77777777" w:rsidR="006C6FF6" w:rsidRDefault="00B22FC3" w:rsidP="006C6FF6">
      <w:pPr>
        <w:bidi w:val="0"/>
        <w:rPr>
          <w:shd w:val="clear" w:color="auto" w:fill="FFFFFF"/>
        </w:rPr>
      </w:pPr>
      <w:r>
        <w:t>12-</w:t>
      </w:r>
      <w:r w:rsidRPr="00B63877">
        <w:t xml:space="preserve"> </w:t>
      </w:r>
      <w:r w:rsidR="006C6FF6">
        <w:t xml:space="preserve">We defined the vorticity of fluid motion </w:t>
      </w:r>
      <w:r w:rsidR="0079737C" w:rsidRPr="003A1B1B">
        <w:rPr>
          <w:b/>
          <w:bCs/>
          <w:noProof/>
          <w:position w:val="-10"/>
          <w:sz w:val="20"/>
          <w:szCs w:val="20"/>
        </w:rPr>
      </w:r>
      <w:r w:rsidR="0079737C" w:rsidRPr="003A1B1B">
        <w:rPr>
          <w:b/>
          <w:bCs/>
          <w:noProof/>
          <w:position w:val="-10"/>
          <w:sz w:val="20"/>
          <w:szCs w:val="20"/>
        </w:rPr>
        <w:object w:dxaOrig="200" w:dyaOrig="320">
          <v:shape id="_x0000_i1165" type="#_x0000_t75" style="width:10pt;height:16.5pt" o:ole="">
            <v:imagedata r:id="rId225" o:title=""/>
          </v:shape>
          <o:OLEObject Type="Embed" ProgID="Equation.3" ShapeID="_x0000_i1165" DrawAspect="Content" ObjectID="_1809920361" r:id="rId226"/>
        </w:object>
      </w:r>
      <w:r w:rsidR="006C6FF6">
        <w:t>with relation…………</w:t>
      </w:r>
    </w:p>
    <w:p w14:paraId="46115F41" w14:textId="77777777" w:rsidR="00B22FC3" w:rsidRDefault="006C6FF6" w:rsidP="006C6FF6">
      <w:pPr>
        <w:bidi w:val="0"/>
      </w:pPr>
      <w:r>
        <w:rPr>
          <w:b/>
          <w:bCs/>
          <w:lang w:bidi="ar-EG"/>
        </w:rPr>
        <w:t xml:space="preserve">      </w:t>
      </w:r>
      <w:r w:rsidRPr="0065459C">
        <w:rPr>
          <w:b/>
          <w:bCs/>
          <w:lang w:bidi="ar-EG"/>
        </w:rPr>
        <w:t>(</w:t>
      </w:r>
      <w:r w:rsidRPr="00A1570C">
        <w:rPr>
          <w:lang w:bidi="ar-EG"/>
        </w:rPr>
        <w:t>a)</w:t>
      </w:r>
      <w:r w:rsidRPr="00A1570C">
        <w:rPr>
          <w:rFonts w:hint="cs"/>
          <w:rtl/>
        </w:rPr>
        <w:t xml:space="preserve"> </w:t>
      </w:r>
      <w:r w:rsidR="0079737C" w:rsidRPr="00B21F35">
        <w:rPr>
          <w:noProof/>
          <w:position w:val="-14"/>
        </w:rPr>
      </w:r>
      <w:r w:rsidR="0079737C" w:rsidRPr="00B21F35">
        <w:rPr>
          <w:noProof/>
          <w:position w:val="-14"/>
        </w:rPr>
        <w:object w:dxaOrig="800" w:dyaOrig="380">
          <v:shape id="_x0000_i1166" type="#_x0000_t75" style="width:40pt;height:19pt" o:ole="">
            <v:imagedata r:id="rId227" o:title=""/>
          </v:shape>
          <o:OLEObject Type="Embed" ProgID="Equation.3" ShapeID="_x0000_i1166" DrawAspect="Content" ObjectID="_1809920362" r:id="rId228"/>
        </w:object>
      </w:r>
      <w:r w:rsidRPr="00A1570C">
        <w:rPr>
          <w:rFonts w:hint="cs"/>
          <w:rtl/>
        </w:rPr>
        <w:t xml:space="preserve"> </w:t>
      </w:r>
      <w:r w:rsidRPr="00A1570C">
        <w:t xml:space="preserve"> </w:t>
      </w:r>
      <w:r w:rsidRPr="00A1570C">
        <w:rPr>
          <w:rFonts w:hint="cs"/>
          <w:rtl/>
        </w:rPr>
        <w:t xml:space="preserve">  </w:t>
      </w:r>
      <w:r w:rsidRPr="00A1570C">
        <w:t xml:space="preserve">   </w:t>
      </w:r>
      <w:r w:rsidRPr="00A1570C">
        <w:rPr>
          <w:rFonts w:hint="cs"/>
          <w:rtl/>
        </w:rPr>
        <w:t xml:space="preserve">  </w:t>
      </w:r>
      <w:r>
        <w:t xml:space="preserve">                </w:t>
      </w:r>
      <w:r w:rsidRPr="00A1570C">
        <w:rPr>
          <w:rFonts w:hint="cs"/>
          <w:rtl/>
        </w:rPr>
        <w:t xml:space="preserve">      </w:t>
      </w:r>
      <w:r w:rsidRPr="00A1570C">
        <w:rPr>
          <w:lang w:bidi="ar-EG"/>
        </w:rPr>
        <w:t>(b)</w:t>
      </w:r>
      <w:r w:rsidRPr="00A1570C">
        <w:t xml:space="preserve"> </w:t>
      </w:r>
      <w:r w:rsidR="0079737C" w:rsidRPr="00B21F35">
        <w:rPr>
          <w:noProof/>
          <w:position w:val="-14"/>
        </w:rPr>
      </w:r>
      <w:r w:rsidR="0079737C" w:rsidRPr="00B21F35">
        <w:rPr>
          <w:noProof/>
          <w:position w:val="-14"/>
        </w:rPr>
        <w:object w:dxaOrig="600" w:dyaOrig="380">
          <v:shape id="_x0000_i1167" type="#_x0000_t75" style="width:30pt;height:19pt" o:ole="">
            <v:imagedata r:id="rId229" o:title=""/>
          </v:shape>
          <o:OLEObject Type="Embed" ProgID="Equation.3" ShapeID="_x0000_i1167" DrawAspect="Content" ObjectID="_1809920363" r:id="rId230"/>
        </w:object>
      </w:r>
      <w:r w:rsidRPr="00A1570C">
        <w:rPr>
          <w:rFonts w:hint="cs"/>
          <w:rtl/>
        </w:rPr>
        <w:t xml:space="preserve"> </w:t>
      </w:r>
      <w:r w:rsidRPr="00A1570C">
        <w:t xml:space="preserve">   </w:t>
      </w:r>
      <w:r w:rsidRPr="00A1570C">
        <w:rPr>
          <w:rFonts w:hint="cs"/>
          <w:rtl/>
        </w:rPr>
        <w:t xml:space="preserve"> </w:t>
      </w:r>
      <w:r>
        <w:t xml:space="preserve">               </w:t>
      </w:r>
      <w:r w:rsidRPr="00A1570C">
        <w:rPr>
          <w:rFonts w:hint="cs"/>
          <w:rtl/>
        </w:rPr>
        <w:t xml:space="preserve">     </w:t>
      </w:r>
      <w:r w:rsidRPr="00A1570C">
        <w:rPr>
          <w:lang w:bidi="ar-EG"/>
        </w:rPr>
        <w:t>(c)</w:t>
      </w:r>
      <w:r w:rsidRPr="00A1570C">
        <w:rPr>
          <w:rtl/>
        </w:rPr>
        <w:t xml:space="preserve"> </w:t>
      </w:r>
      <w:r w:rsidR="0079737C" w:rsidRPr="00B21F35">
        <w:rPr>
          <w:noProof/>
          <w:position w:val="-14"/>
        </w:rPr>
      </w:r>
      <w:r w:rsidR="0079737C" w:rsidRPr="00B21F35">
        <w:rPr>
          <w:noProof/>
          <w:position w:val="-14"/>
        </w:rPr>
        <w:object w:dxaOrig="760" w:dyaOrig="380">
          <v:shape id="_x0000_i1168" type="#_x0000_t75" style="width:38pt;height:19pt" o:ole="">
            <v:imagedata r:id="rId231" o:title=""/>
          </v:shape>
          <o:OLEObject Type="Embed" ProgID="Equation.3" ShapeID="_x0000_i1168" DrawAspect="Content" ObjectID="_1809920364" r:id="rId232"/>
        </w:object>
      </w:r>
      <w:r w:rsidRPr="00A1570C">
        <w:t xml:space="preserve"> </w:t>
      </w:r>
      <w:r w:rsidRPr="00A1570C">
        <w:rPr>
          <w:rFonts w:hint="cs"/>
          <w:rtl/>
          <w:lang w:bidi="ar-EG"/>
        </w:rPr>
        <w:t xml:space="preserve"> </w:t>
      </w:r>
      <w:r w:rsidRPr="00A1570C">
        <w:rPr>
          <w:rFonts w:hint="cs"/>
          <w:rtl/>
        </w:rPr>
        <w:t xml:space="preserve">  </w:t>
      </w:r>
      <w:r w:rsidRPr="00A1570C">
        <w:t xml:space="preserve">   </w:t>
      </w:r>
      <w:r>
        <w:t xml:space="preserve">      </w:t>
      </w:r>
      <w:r w:rsidRPr="00A1570C">
        <w:rPr>
          <w:rFonts w:hint="cs"/>
          <w:rtl/>
        </w:rPr>
        <w:t xml:space="preserve">               </w:t>
      </w:r>
      <w:r w:rsidRPr="00A1570C">
        <w:rPr>
          <w:b/>
          <w:bCs/>
          <w:lang w:bidi="ar-EG"/>
        </w:rPr>
        <w:t>(</w:t>
      </w:r>
      <w:r w:rsidR="00821690">
        <w:rPr>
          <w:lang w:bidi="ar-EG"/>
        </w:rPr>
        <w:t>●</w:t>
      </w:r>
      <w:r w:rsidRPr="00A1570C">
        <w:rPr>
          <w:b/>
          <w:bCs/>
          <w:lang w:bidi="ar-EG"/>
        </w:rPr>
        <w:t>)</w:t>
      </w:r>
      <w:r w:rsidRPr="00A1570C">
        <w:t xml:space="preserve"> </w:t>
      </w:r>
      <w:r w:rsidR="0079737C" w:rsidRPr="00B21F35">
        <w:rPr>
          <w:noProof/>
          <w:position w:val="-14"/>
        </w:rPr>
      </w:r>
      <w:r w:rsidR="0079737C" w:rsidRPr="00B21F35">
        <w:rPr>
          <w:noProof/>
          <w:position w:val="-14"/>
        </w:rPr>
        <w:object w:dxaOrig="999" w:dyaOrig="380">
          <v:shape id="_x0000_i1169" type="#_x0000_t75" style="width:50pt;height:19pt" o:ole="">
            <v:imagedata r:id="rId233" o:title=""/>
          </v:shape>
          <o:OLEObject Type="Embed" ProgID="Equation.3" ShapeID="_x0000_i1169" DrawAspect="Content" ObjectID="_1809920365" r:id="rId234"/>
        </w:object>
      </w:r>
    </w:p>
    <w:p w14:paraId="2380241F" w14:textId="77777777" w:rsidR="00821690" w:rsidRPr="004D4C76" w:rsidRDefault="00821690" w:rsidP="00821690">
      <w:pPr>
        <w:bidi w:val="0"/>
      </w:pPr>
    </w:p>
    <w:p w14:paraId="05F67522" w14:textId="77777777" w:rsidR="00440F49" w:rsidRDefault="00B22FC3" w:rsidP="00440F49">
      <w:pPr>
        <w:tabs>
          <w:tab w:val="left" w:pos="90"/>
        </w:tabs>
        <w:bidi w:val="0"/>
      </w:pPr>
      <w:r>
        <w:t>13</w:t>
      </w:r>
      <w:r w:rsidR="00440F49" w:rsidRPr="00440F49">
        <w:t xml:space="preserve"> </w:t>
      </w:r>
      <w:r w:rsidR="00440F49">
        <w:t>If the motion is irrotational motion then…………</w:t>
      </w:r>
    </w:p>
    <w:p w14:paraId="5AF851D9" w14:textId="77777777" w:rsidR="00440F49" w:rsidRPr="00770709" w:rsidRDefault="00440F49" w:rsidP="00440F49">
      <w:pPr>
        <w:tabs>
          <w:tab w:val="center" w:pos="4986"/>
        </w:tabs>
        <w:bidi w:val="0"/>
        <w:spacing w:after="200"/>
      </w:pPr>
      <w:r>
        <w:rPr>
          <w:b/>
          <w:bCs/>
          <w:lang w:bidi="ar-EG"/>
        </w:rPr>
        <w:t xml:space="preserve">      </w:t>
      </w:r>
      <w:r w:rsidRPr="007A208F">
        <w:rPr>
          <w:lang w:bidi="ar-EG"/>
        </w:rPr>
        <w:t>(a)</w:t>
      </w:r>
      <w:r w:rsidRPr="007A208F">
        <w:rPr>
          <w:rtl/>
        </w:rPr>
        <w:t xml:space="preserve"> </w:t>
      </w:r>
      <w:r w:rsidR="0079737C" w:rsidRPr="00770709">
        <w:rPr>
          <w:noProof/>
          <w:position w:val="-14"/>
        </w:rPr>
      </w:r>
      <w:r w:rsidR="0079737C" w:rsidRPr="00770709">
        <w:rPr>
          <w:noProof/>
          <w:position w:val="-14"/>
        </w:rPr>
        <w:object w:dxaOrig="760" w:dyaOrig="380">
          <v:shape id="_x0000_i1170" type="#_x0000_t75" style="width:38pt;height:19pt" o:ole="">
            <v:imagedata r:id="rId235" o:title=""/>
          </v:shape>
          <o:OLEObject Type="Embed" ProgID="Equation.3" ShapeID="_x0000_i1170" DrawAspect="Content" ObjectID="_1809920366" r:id="rId236"/>
        </w:object>
      </w:r>
      <w:r w:rsidRPr="007A208F">
        <w:t xml:space="preserve"> </w:t>
      </w:r>
      <w:r w:rsidRPr="000F622A">
        <w:t xml:space="preserve"> </w:t>
      </w:r>
      <w:r w:rsidRPr="000F622A">
        <w:rPr>
          <w:lang w:bidi="ar-EG"/>
        </w:rPr>
        <w:t>(b)</w:t>
      </w:r>
      <w:r w:rsidRPr="000F622A">
        <w:t xml:space="preserve"> </w:t>
      </w:r>
      <w:r>
        <w:t xml:space="preserve">                </w:t>
      </w:r>
      <w:r w:rsidRPr="000F622A">
        <w:t xml:space="preserve">          </w:t>
      </w:r>
      <w:r w:rsidR="0079737C" w:rsidRPr="00770709">
        <w:rPr>
          <w:noProof/>
          <w:position w:val="-14"/>
        </w:rPr>
      </w:r>
      <w:r w:rsidR="0079737C" w:rsidRPr="00770709">
        <w:rPr>
          <w:noProof/>
          <w:position w:val="-14"/>
        </w:rPr>
        <w:object w:dxaOrig="999" w:dyaOrig="380">
          <v:shape id="_x0000_i1171" type="#_x0000_t75" style="width:50pt;height:19pt" o:ole="">
            <v:imagedata r:id="rId237" o:title=""/>
          </v:shape>
          <o:OLEObject Type="Embed" ProgID="Equation.3" ShapeID="_x0000_i1171" DrawAspect="Content" ObjectID="_1809920367" r:id="rId238"/>
        </w:object>
      </w:r>
      <w:r>
        <w:rPr>
          <w:b/>
          <w:bCs/>
          <w:lang w:bidi="ar-EG"/>
        </w:rPr>
        <w:t xml:space="preserve">                      </w:t>
      </w:r>
      <w:r w:rsidRPr="00440F49">
        <w:rPr>
          <w:b/>
          <w:bCs/>
          <w:lang w:bidi="ar-EG"/>
        </w:rPr>
        <w:t>(</w:t>
      </w:r>
      <w:r w:rsidR="00821690">
        <w:rPr>
          <w:lang w:bidi="ar-EG"/>
        </w:rPr>
        <w:t>●</w:t>
      </w:r>
      <w:r w:rsidRPr="00440F49">
        <w:rPr>
          <w:b/>
          <w:bCs/>
          <w:lang w:bidi="ar-EG"/>
        </w:rPr>
        <w:t>)</w:t>
      </w:r>
      <w:r w:rsidRPr="007A208F">
        <w:rPr>
          <w:rtl/>
        </w:rPr>
        <w:t xml:space="preserve"> </w:t>
      </w:r>
      <w:r w:rsidR="0079737C" w:rsidRPr="00770709">
        <w:rPr>
          <w:noProof/>
          <w:position w:val="-14"/>
        </w:rPr>
      </w:r>
      <w:r w:rsidR="0079737C" w:rsidRPr="00770709">
        <w:rPr>
          <w:noProof/>
          <w:position w:val="-14"/>
        </w:rPr>
        <w:object w:dxaOrig="900" w:dyaOrig="380">
          <v:shape id="_x0000_i1172" type="#_x0000_t75" style="width:45pt;height:19pt" o:ole="">
            <v:imagedata r:id="rId239" o:title=""/>
          </v:shape>
          <o:OLEObject Type="Embed" ProgID="Equation.3" ShapeID="_x0000_i1172" DrawAspect="Content" ObjectID="_1809920368" r:id="rId240"/>
        </w:object>
      </w:r>
      <w:r w:rsidRPr="007A208F">
        <w:rPr>
          <w:rtl/>
        </w:rPr>
        <w:t xml:space="preserve"> </w:t>
      </w:r>
      <w:r w:rsidRPr="007A208F">
        <w:t xml:space="preserve">         </w:t>
      </w:r>
      <w:r>
        <w:t xml:space="preserve">           </w:t>
      </w:r>
      <w:r>
        <w:rPr>
          <w:rFonts w:hint="cs"/>
          <w:rtl/>
          <w:lang w:bidi="ar-EG"/>
        </w:rPr>
        <w:t xml:space="preserve">   </w:t>
      </w:r>
      <w:r w:rsidRPr="007A208F">
        <w:rPr>
          <w:rFonts w:hint="cs"/>
          <w:rtl/>
        </w:rPr>
        <w:t xml:space="preserve"> </w:t>
      </w:r>
      <w:r w:rsidRPr="00440F49">
        <w:rPr>
          <w:lang w:bidi="ar-EG"/>
        </w:rPr>
        <w:t>(d)</w:t>
      </w:r>
      <w:r w:rsidRPr="00440F49">
        <w:t xml:space="preserve"> </w:t>
      </w:r>
      <w:r w:rsidR="0079737C" w:rsidRPr="00770709">
        <w:rPr>
          <w:noProof/>
          <w:position w:val="-14"/>
        </w:rPr>
      </w:r>
      <w:r w:rsidR="0079737C" w:rsidRPr="00770709">
        <w:rPr>
          <w:noProof/>
          <w:position w:val="-14"/>
        </w:rPr>
        <w:object w:dxaOrig="1140" w:dyaOrig="380">
          <v:shape id="_x0000_i1173" type="#_x0000_t75" style="width:57pt;height:19pt" o:ole="">
            <v:imagedata r:id="rId241" o:title=""/>
          </v:shape>
          <o:OLEObject Type="Embed" ProgID="Equation.3" ShapeID="_x0000_i1173" DrawAspect="Content" ObjectID="_1809920369" r:id="rId242"/>
        </w:object>
      </w:r>
    </w:p>
    <w:p w14:paraId="0368CA07" w14:textId="77777777" w:rsidR="00761BAD" w:rsidRDefault="00B22FC3" w:rsidP="00761BAD">
      <w:pPr>
        <w:bidi w:val="0"/>
        <w:rPr>
          <w:lang w:bidi="ar-EG"/>
        </w:rPr>
      </w:pPr>
      <w:r w:rsidRPr="00B63877">
        <w:rPr>
          <w:position w:val="-4"/>
        </w:rPr>
        <w:t>14</w:t>
      </w:r>
      <w:r>
        <w:rPr>
          <w:b/>
          <w:bCs/>
          <w:position w:val="-4"/>
        </w:rPr>
        <w:t>-</w:t>
      </w:r>
      <w:r w:rsidRPr="00B63877">
        <w:t xml:space="preserve"> </w:t>
      </w:r>
      <w:r w:rsidR="00761BAD" w:rsidRPr="00641698">
        <w:rPr>
          <w:lang w:bidi="ar-EG"/>
        </w:rPr>
        <w:t>The differential equation for the streamline in Cartesian coordinates is</w:t>
      </w:r>
      <w:r w:rsidR="00761BAD">
        <w:rPr>
          <w:shd w:val="clear" w:color="auto" w:fill="FFFFFF"/>
        </w:rPr>
        <w:t xml:space="preserve"> </w:t>
      </w:r>
      <w:r w:rsidR="00761BAD">
        <w:t>…………….</w:t>
      </w:r>
      <w:r w:rsidR="00761BAD" w:rsidRPr="00AF4F56">
        <w:rPr>
          <w:sz w:val="32"/>
          <w:szCs w:val="32"/>
        </w:rPr>
        <w:t xml:space="preserve"> </w:t>
      </w:r>
    </w:p>
    <w:p w14:paraId="661B1A00" w14:textId="77777777" w:rsidR="00761BAD" w:rsidRPr="00BB373E" w:rsidRDefault="00761BAD" w:rsidP="00761BAD">
      <w:pPr>
        <w:tabs>
          <w:tab w:val="left" w:pos="1170"/>
        </w:tabs>
        <w:bidi w:val="0"/>
      </w:pPr>
      <w:r>
        <w:rPr>
          <w:shd w:val="clear" w:color="auto" w:fill="FFFFFF"/>
          <w:lang w:bidi="ar-EG"/>
        </w:rPr>
        <w:t xml:space="preserve">     </w:t>
      </w:r>
      <w:r w:rsidRPr="00BB373E">
        <w:rPr>
          <w:shd w:val="clear" w:color="auto" w:fill="FFFFFF"/>
          <w:lang w:bidi="ar-EG"/>
        </w:rPr>
        <w:t xml:space="preserve"> </w:t>
      </w:r>
      <w:r w:rsidRPr="00BB373E">
        <w:rPr>
          <w:b/>
          <w:bCs/>
          <w:lang w:bidi="ar-EG"/>
        </w:rPr>
        <w:t>(</w:t>
      </w:r>
      <w:r w:rsidR="00821690">
        <w:rPr>
          <w:lang w:bidi="ar-EG"/>
        </w:rPr>
        <w:t>●</w:t>
      </w:r>
      <w:r w:rsidRPr="00BB373E">
        <w:rPr>
          <w:b/>
          <w:bCs/>
          <w:lang w:bidi="ar-EG"/>
        </w:rPr>
        <w:t>)</w:t>
      </w:r>
      <w:r w:rsidRPr="00BB373E">
        <w:t xml:space="preserve"> </w:t>
      </w:r>
      <w:r w:rsidR="0079737C" w:rsidRPr="00BB373E">
        <w:rPr>
          <w:noProof/>
          <w:position w:val="-24"/>
          <w:sz w:val="20"/>
          <w:szCs w:val="20"/>
        </w:rPr>
      </w:r>
      <w:r w:rsidR="0079737C" w:rsidRPr="00BB373E">
        <w:rPr>
          <w:noProof/>
          <w:position w:val="-24"/>
          <w:sz w:val="20"/>
          <w:szCs w:val="20"/>
        </w:rPr>
        <w:object w:dxaOrig="1939" w:dyaOrig="620">
          <v:shape id="_x0000_i1174" type="#_x0000_t75" style="width:96.5pt;height:31.5pt" o:ole="">
            <v:imagedata r:id="rId243" o:title=""/>
          </v:shape>
          <o:OLEObject Type="Embed" ProgID="Equation.3" ShapeID="_x0000_i1174" DrawAspect="Content" ObjectID="_1809920370" r:id="rId244"/>
        </w:object>
      </w:r>
      <w:r>
        <w:rPr>
          <w:sz w:val="20"/>
          <w:szCs w:val="20"/>
        </w:rPr>
        <w:t xml:space="preserve"> </w:t>
      </w:r>
      <w:r w:rsidRPr="00BB373E">
        <w:rPr>
          <w:rFonts w:hint="cs"/>
          <w:rtl/>
        </w:rPr>
        <w:t xml:space="preserve">          </w:t>
      </w:r>
      <w:r w:rsidRPr="00BB373E">
        <w:rPr>
          <w:lang w:bidi="ar-EG"/>
        </w:rPr>
        <w:t xml:space="preserve">(b) </w:t>
      </w:r>
      <w:r w:rsidR="0079737C" w:rsidRPr="00BB373E">
        <w:rPr>
          <w:noProof/>
          <w:position w:val="-24"/>
          <w:sz w:val="20"/>
          <w:szCs w:val="20"/>
        </w:rPr>
      </w:r>
      <w:r w:rsidR="0079737C" w:rsidRPr="00BB373E">
        <w:rPr>
          <w:noProof/>
          <w:position w:val="-24"/>
          <w:sz w:val="20"/>
          <w:szCs w:val="20"/>
        </w:rPr>
        <w:object w:dxaOrig="760" w:dyaOrig="660">
          <v:shape id="_x0000_i1175" type="#_x0000_t75" style="width:37.5pt;height:33.5pt" o:ole="">
            <v:imagedata r:id="rId245" o:title=""/>
          </v:shape>
          <o:OLEObject Type="Embed" ProgID="Equation.3" ShapeID="_x0000_i1175" DrawAspect="Content" ObjectID="_1809920371" r:id="rId246"/>
        </w:object>
      </w:r>
      <w:r w:rsidRPr="00BB373E">
        <w:t xml:space="preserve">                 </w:t>
      </w:r>
      <w:r>
        <w:t xml:space="preserve">    </w:t>
      </w:r>
      <w:r w:rsidRPr="00BB373E">
        <w:rPr>
          <w:rFonts w:hint="cs"/>
          <w:rtl/>
        </w:rPr>
        <w:t xml:space="preserve">  </w:t>
      </w:r>
      <w:r w:rsidRPr="00BB373E">
        <w:rPr>
          <w:lang w:bidi="ar-EG"/>
        </w:rPr>
        <w:t>(c)</w:t>
      </w:r>
      <w:r w:rsidRPr="00BB373E">
        <w:t xml:space="preserve"> </w:t>
      </w:r>
      <w:r w:rsidR="0079737C" w:rsidRPr="00BB373E">
        <w:rPr>
          <w:noProof/>
          <w:position w:val="-24"/>
          <w:sz w:val="20"/>
          <w:szCs w:val="20"/>
        </w:rPr>
      </w:r>
      <w:r w:rsidR="0079737C" w:rsidRPr="00BB373E">
        <w:rPr>
          <w:noProof/>
          <w:position w:val="-24"/>
          <w:sz w:val="20"/>
          <w:szCs w:val="20"/>
        </w:rPr>
        <w:object w:dxaOrig="880" w:dyaOrig="620">
          <v:shape id="_x0000_i1176" type="#_x0000_t75" style="width:43pt;height:31.5pt" o:ole="">
            <v:imagedata r:id="rId247" o:title=""/>
          </v:shape>
          <o:OLEObject Type="Embed" ProgID="Equation.3" ShapeID="_x0000_i1176" DrawAspect="Content" ObjectID="_1809920372" r:id="rId248"/>
        </w:object>
      </w:r>
      <w:r w:rsidRPr="00BB373E">
        <w:t xml:space="preserve"> </w:t>
      </w:r>
      <w:r w:rsidRPr="00BB373E">
        <w:rPr>
          <w:rFonts w:hint="cs"/>
          <w:rtl/>
        </w:rPr>
        <w:t xml:space="preserve">    </w:t>
      </w:r>
      <w:r w:rsidRPr="00BB373E">
        <w:t xml:space="preserve">                     </w:t>
      </w:r>
      <w:r w:rsidRPr="00BB373E">
        <w:rPr>
          <w:rFonts w:hint="cs"/>
          <w:rtl/>
        </w:rPr>
        <w:t xml:space="preserve"> </w:t>
      </w:r>
      <w:r w:rsidRPr="00BB373E">
        <w:rPr>
          <w:lang w:bidi="ar-EG"/>
        </w:rPr>
        <w:t>(d)</w:t>
      </w:r>
      <w:r w:rsidRPr="00BB373E">
        <w:t xml:space="preserve"> </w:t>
      </w:r>
      <w:r w:rsidR="0079737C" w:rsidRPr="00AA5295">
        <w:rPr>
          <w:noProof/>
          <w:position w:val="-14"/>
          <w:sz w:val="20"/>
          <w:szCs w:val="20"/>
        </w:rPr>
      </w:r>
      <w:r w:rsidR="0079737C" w:rsidRPr="00AA5295">
        <w:rPr>
          <w:noProof/>
          <w:position w:val="-14"/>
          <w:sz w:val="20"/>
          <w:szCs w:val="20"/>
        </w:rPr>
        <w:object w:dxaOrig="1060" w:dyaOrig="380">
          <v:shape id="_x0000_i1177" type="#_x0000_t75" style="width:52.5pt;height:20pt" o:ole="">
            <v:imagedata r:id="rId249" o:title=""/>
          </v:shape>
          <o:OLEObject Type="Embed" ProgID="Equation.3" ShapeID="_x0000_i1177" DrawAspect="Content" ObjectID="_1809920373" r:id="rId250"/>
        </w:object>
      </w:r>
    </w:p>
    <w:p w14:paraId="38C15954" w14:textId="77777777" w:rsidR="00B22FC3" w:rsidRPr="004B3590" w:rsidRDefault="00B22FC3" w:rsidP="00761BAD">
      <w:pPr>
        <w:bidi w:val="0"/>
      </w:pPr>
      <w:r>
        <w:t>15-</w:t>
      </w:r>
      <w:r w:rsidRPr="00675DA3">
        <w:t xml:space="preserve"> </w:t>
      </w:r>
      <w:r w:rsidRPr="00780E8E">
        <w:rPr>
          <w:lang w:bidi="ar-EG"/>
        </w:rPr>
        <w:t xml:space="preserve">A system consists of a source and a sink having strength </w:t>
      </w:r>
      <w:r w:rsidRPr="00780E8E">
        <w:rPr>
          <w:lang w:bidi="ar-EG"/>
        </w:rPr>
        <w:fldChar w:fldCharType="begin"/>
      </w:r>
      <w:r w:rsidRPr="00780E8E">
        <w:rPr>
          <w:lang w:bidi="ar-EG"/>
        </w:rPr>
        <w:instrText xml:space="preserve"> QUOTE </w:instrText>
      </w:r>
      <w:r w:rsidR="0079737C" w:rsidRPr="00780E8E">
        <w:rPr>
          <w:noProof/>
          <w:position w:val="-6"/>
        </w:rPr>
      </w:r>
      <w:r w:rsidR="0079737C" w:rsidRPr="00780E8E">
        <w:rPr>
          <w:noProof/>
          <w:position w:val="-6"/>
        </w:rPr>
        <w:pict>
          <v:shape id="_x0000_i1178" type="#_x0000_t75" style="width:44.5pt;height:16.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2C87&quot;/&gt;&lt;wsp:rsid wsp:val=&quot;00003D15&quot;/&gt;&lt;wsp:rsid wsp:val=&quot;000078F1&quot;/&gt;&lt;wsp:rsid wsp:val=&quot;000261A6&quot;/&gt;&lt;wsp:rsid wsp:val=&quot;00027268&quot;/&gt;&lt;wsp:rsid wsp:val=&quot;00032311&quot;/&gt;&lt;wsp:rsid wsp:val=&quot;00036EAF&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94CCF&quot;/&gt;&lt;wsp:rsid wsp:val=&quot;000A0160&quot;/&gt;&lt;wsp:rsid wsp:val=&quot;000A2168&quot;/&gt;&lt;wsp:rsid wsp:val=&quot;000A32B7&quot;/&gt;&lt;wsp:rsid wsp:val=&quot;000A62A4&quot;/&gt;&lt;wsp:rsid wsp:val=&quot;000A7FA4&quot;/&gt;&lt;wsp:rsid wsp:val=&quot;000B1A45&quot;/&gt;&lt;wsp:rsid wsp:val=&quot;000B41D6&quot;/&gt;&lt;wsp:rsid wsp:val=&quot;000C2775&quot;/&gt;&lt;wsp:rsid wsp:val=&quot;000C38D4&quot;/&gt;&lt;wsp:rsid wsp:val=&quot;000C50FF&quot;/&gt;&lt;wsp:rsid wsp:val=&quot;000C6C50&quot;/&gt;&lt;wsp:rsid wsp:val=&quot;000C7A3E&quot;/&gt;&lt;wsp:rsid wsp:val=&quot;000C7DEE&quot;/&gt;&lt;wsp:rsid wsp:val=&quot;000D1811&quot;/&gt;&lt;wsp:rsid wsp:val=&quot;000D187F&quot;/&gt;&lt;wsp:rsid wsp:val=&quot;000D5229&quot;/&gt;&lt;wsp:rsid wsp:val=&quot;000D7777&quot;/&gt;&lt;wsp:rsid wsp:val=&quot;000E0199&quot;/&gt;&lt;wsp:rsid wsp:val=&quot;000E44A1&quot;/&gt;&lt;wsp:rsid wsp:val=&quot;000F14FB&quot;/&gt;&lt;wsp:rsid wsp:val=&quot;000F622A&quot;/&gt;&lt;wsp:rsid wsp:val=&quot;000F6C8B&quot;/&gt;&lt;wsp:rsid wsp:val=&quot;00104658&quot;/&gt;&lt;wsp:rsid wsp:val=&quot;001111BF&quot;/&gt;&lt;wsp:rsid wsp:val=&quot;0011260A&quot;/&gt;&lt;wsp:rsid wsp:val=&quot;00117350&quot;/&gt;&lt;wsp:rsid wsp:val=&quot;001173C0&quot;/&gt;&lt;wsp:rsid wsp:val=&quot;00117722&quot;/&gt;&lt;wsp:rsid wsp:val=&quot;00121B39&quot;/&gt;&lt;wsp:rsid wsp:val=&quot;00127B89&quot;/&gt;&lt;wsp:rsid wsp:val=&quot;00137724&quot;/&gt;&lt;wsp:rsid wsp:val=&quot;0014218C&quot;/&gt;&lt;wsp:rsid wsp:val=&quot;00143A13&quot;/&gt;&lt;wsp:rsid wsp:val=&quot;001448DE&quot;/&gt;&lt;wsp:rsid wsp:val=&quot;00147AC7&quot;/&gt;&lt;wsp:rsid wsp:val=&quot;00150C24&quot;/&gt;&lt;wsp:rsid wsp:val=&quot;0015349D&quot;/&gt;&lt;wsp:rsid wsp:val=&quot;00153BA0&quot;/&gt;&lt;wsp:rsid wsp:val=&quot;00160812&quot;/&gt;&lt;wsp:rsid wsp:val=&quot;001657F5&quot;/&gt;&lt;wsp:rsid wsp:val=&quot;00172737&quot;/&gt;&lt;wsp:rsid wsp:val=&quot;00173000&quot;/&gt;&lt;wsp:rsid wsp:val=&quot;00174684&quot;/&gt;&lt;wsp:rsid wsp:val=&quot;00175E99&quot;/&gt;&lt;wsp:rsid wsp:val=&quot;00183F85&quot;/&gt;&lt;wsp:rsid wsp:val=&quot;00187D5C&quot;/&gt;&lt;wsp:rsid wsp:val=&quot;001905D7&quot;/&gt;&lt;wsp:rsid wsp:val=&quot;00191500&quot;/&gt;&lt;wsp:rsid wsp:val=&quot;001923C0&quot;/&gt;&lt;wsp:rsid wsp:val=&quot;0019523E&quot;/&gt;&lt;wsp:rsid wsp:val=&quot;00196079&quot;/&gt;&lt;wsp:rsid wsp:val=&quot;00197BA6&quot;/&gt;&lt;wsp:rsid wsp:val=&quot;001A1877&quot;/&gt;&lt;wsp:rsid wsp:val=&quot;001A7599&quot;/&gt;&lt;wsp:rsid wsp:val=&quot;001B5E66&quot;/&gt;&lt;wsp:rsid wsp:val=&quot;001B7C43&quot;/&gt;&lt;wsp:rsid wsp:val=&quot;001C16E5&quot;/&gt;&lt;wsp:rsid wsp:val=&quot;001C1C0A&quot;/&gt;&lt;wsp:rsid wsp:val=&quot;001C32F0&quot;/&gt;&lt;wsp:rsid wsp:val=&quot;001C37BE&quot;/&gt;&lt;wsp:rsid wsp:val=&quot;001C5276&quot;/&gt;&lt;wsp:rsid wsp:val=&quot;001C58E1&quot;/&gt;&lt;wsp:rsid wsp:val=&quot;001C6CD5&quot;/&gt;&lt;wsp:rsid wsp:val=&quot;001D3783&quot;/&gt;&lt;wsp:rsid wsp:val=&quot;001F60C5&quot;/&gt;&lt;wsp:rsid wsp:val=&quot;00205DF5&quot;/&gt;&lt;wsp:rsid wsp:val=&quot;002061DA&quot;/&gt;&lt;wsp:rsid wsp:val=&quot;00206863&quot;/&gt;&lt;wsp:rsid wsp:val=&quot;00212C0B&quot;/&gt;&lt;wsp:rsid wsp:val=&quot;00216A04&quot;/&gt;&lt;wsp:rsid wsp:val=&quot;00224A74&quot;/&gt;&lt;wsp:rsid wsp:val=&quot;0022740B&quot;/&gt;&lt;wsp:rsid wsp:val=&quot;00235A86&quot;/&gt;&lt;wsp:rsid wsp:val=&quot;00237D06&quot;/&gt;&lt;wsp:rsid wsp:val=&quot;002463E9&quot;/&gt;&lt;wsp:rsid wsp:val=&quot;00250625&quot;/&gt;&lt;wsp:rsid wsp:val=&quot;002534F2&quot;/&gt;&lt;wsp:rsid wsp:val=&quot;00255B9E&quot;/&gt;&lt;wsp:rsid wsp:val=&quot;0025623A&quot;/&gt;&lt;wsp:rsid wsp:val=&quot;00257970&quot;/&gt;&lt;wsp:rsid wsp:val=&quot;00260AFD&quot;/&gt;&lt;wsp:rsid wsp:val=&quot;002639F1&quot;/&gt;&lt;wsp:rsid wsp:val=&quot;00266958&quot;/&gt;&lt;wsp:rsid wsp:val=&quot;00266AC4&quot;/&gt;&lt;wsp:rsid wsp:val=&quot;00266CB6&quot;/&gt;&lt;wsp:rsid wsp:val=&quot;00266CCF&quot;/&gt;&lt;wsp:rsid wsp:val=&quot;0028225C&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83F&quot;/&gt;&lt;wsp:rsid wsp:val=&quot;002C390D&quot;/&gt;&lt;wsp:rsid wsp:val=&quot;002C40D9&quot;/&gt;&lt;wsp:rsid wsp:val=&quot;002C48B4&quot;/&gt;&lt;wsp:rsid wsp:val=&quot;002D6180&quot;/&gt;&lt;wsp:rsid wsp:val=&quot;002D723A&quot;/&gt;&lt;wsp:rsid wsp:val=&quot;002E05A5&quot;/&gt;&lt;wsp:rsid wsp:val=&quot;002E4F9E&quot;/&gt;&lt;wsp:rsid wsp:val=&quot;002E5B3E&quot;/&gt;&lt;wsp:rsid wsp:val=&quot;002F04E8&quot;/&gt;&lt;wsp:rsid wsp:val=&quot;002F1E24&quot;/&gt;&lt;wsp:rsid wsp:val=&quot;002F6F52&quot;/&gt;&lt;wsp:rsid wsp:val=&quot;002F73BA&quot;/&gt;&lt;wsp:rsid wsp:val=&quot;002F7517&quot;/&gt;&lt;wsp:rsid wsp:val=&quot;002F7D3B&quot;/&gt;&lt;wsp:rsid wsp:val=&quot;0030051C&quot;/&gt;&lt;wsp:rsid wsp:val=&quot;003030A8&quot;/&gt;&lt;wsp:rsid wsp:val=&quot;00312C3E&quot;/&gt;&lt;wsp:rsid wsp:val=&quot;00314796&quot;/&gt;&lt;wsp:rsid wsp:val=&quot;003213AE&quot;/&gt;&lt;wsp:rsid wsp:val=&quot;003239BD&quot;/&gt;&lt;wsp:rsid wsp:val=&quot;00324D1A&quot;/&gt;&lt;wsp:rsid wsp:val=&quot;00340407&quot;/&gt;&lt;wsp:rsid wsp:val=&quot;003444AD&quot;/&gt;&lt;wsp:rsid wsp:val=&quot;00354548&quot;/&gt;&lt;wsp:rsid wsp:val=&quot;00357746&quot;/&gt;&lt;wsp:rsid wsp:val=&quot;00365D7E&quot;/&gt;&lt;wsp:rsid wsp:val=&quot;00377320&quot;/&gt;&lt;wsp:rsid wsp:val=&quot;00380E8D&quot;/&gt;&lt;wsp:rsid wsp:val=&quot;00382D28&quot;/&gt;&lt;wsp:rsid wsp:val=&quot;003848F4&quot;/&gt;&lt;wsp:rsid wsp:val=&quot;00386B0B&quot;/&gt;&lt;wsp:rsid wsp:val=&quot;00393815&quot;/&gt;&lt;wsp:rsid wsp:val=&quot;00396D27&quot;/&gt;&lt;wsp:rsid wsp:val=&quot;00397D0C&quot;/&gt;&lt;wsp:rsid wsp:val=&quot;00397DBE&quot;/&gt;&lt;wsp:rsid wsp:val=&quot;003A1B1B&quot;/&gt;&lt;wsp:rsid wsp:val=&quot;003A73C7&quot;/&gt;&lt;wsp:rsid wsp:val=&quot;003B0258&quot;/&gt;&lt;wsp:rsid wsp:val=&quot;003B3027&quot;/&gt;&lt;wsp:rsid wsp:val=&quot;003B3F13&quot;/&gt;&lt;wsp:rsid wsp:val=&quot;003B46CC&quot;/&gt;&lt;wsp:rsid wsp:val=&quot;003C34A2&quot;/&gt;&lt;wsp:rsid wsp:val=&quot;003C4A55&quot;/&gt;&lt;wsp:rsid wsp:val=&quot;003D0334&quot;/&gt;&lt;wsp:rsid wsp:val=&quot;003D093B&quot;/&gt;&lt;wsp:rsid wsp:val=&quot;003D79E1&quot;/&gt;&lt;wsp:rsid wsp:val=&quot;003E5CD3&quot;/&gt;&lt;wsp:rsid wsp:val=&quot;003E63B1&quot;/&gt;&lt;wsp:rsid wsp:val=&quot;003F06C0&quot;/&gt;&lt;wsp:rsid wsp:val=&quot;00403D13&quot;/&gt;&lt;wsp:rsid wsp:val=&quot;004071C3&quot;/&gt;&lt;wsp:rsid wsp:val=&quot;00420168&quot;/&gt;&lt;wsp:rsid wsp:val=&quot;00430151&quot;/&gt;&lt;wsp:rsid wsp:val=&quot;00435953&quot;/&gt;&lt;wsp:rsid wsp:val=&quot;00435FFB&quot;/&gt;&lt;wsp:rsid wsp:val=&quot;00441997&quot;/&gt;&lt;wsp:rsid wsp:val=&quot;00441A8F&quot;/&gt;&lt;wsp:rsid wsp:val=&quot;00442758&quot;/&gt;&lt;wsp:rsid wsp:val=&quot;00444172&quot;/&gt;&lt;wsp:rsid wsp:val=&quot;00447FA9&quot;/&gt;&lt;wsp:rsid wsp:val=&quot;0045015F&quot;/&gt;&lt;wsp:rsid wsp:val=&quot;00460C00&quot;/&gt;&lt;wsp:rsid wsp:val=&quot;00461684&quot;/&gt;&lt;wsp:rsid wsp:val=&quot;00462536&quot;/&gt;&lt;wsp:rsid wsp:val=&quot;00467F2F&quot;/&gt;&lt;wsp:rsid wsp:val=&quot;00470C61&quot;/&gt;&lt;wsp:rsid wsp:val=&quot;004750BB&quot;/&gt;&lt;wsp:rsid wsp:val=&quot;004774A5&quot;/&gt;&lt;wsp:rsid wsp:val=&quot;0048333C&quot;/&gt;&lt;wsp:rsid wsp:val=&quot;004842EC&quot;/&gt;&lt;wsp:rsid wsp:val=&quot;0048736C&quot;/&gt;&lt;wsp:rsid wsp:val=&quot;00492540&quot;/&gt;&lt;wsp:rsid wsp:val=&quot;00492B85&quot;/&gt;&lt;wsp:rsid wsp:val=&quot;00493F2B&quot;/&gt;&lt;wsp:rsid wsp:val=&quot;0049499E&quot;/&gt;&lt;wsp:rsid wsp:val=&quot;00496567&quot;/&gt;&lt;wsp:rsid wsp:val=&quot;004A3DA2&quot;/&gt;&lt;wsp:rsid wsp:val=&quot;004A68AA&quot;/&gt;&lt;wsp:rsid wsp:val=&quot;004B0318&quot;/&gt;&lt;wsp:rsid wsp:val=&quot;004B166C&quot;/&gt;&lt;wsp:rsid wsp:val=&quot;004C1988&quot;/&gt;&lt;wsp:rsid wsp:val=&quot;004C2ABE&quot;/&gt;&lt;wsp:rsid wsp:val=&quot;004C3664&quot;/&gt;&lt;wsp:rsid wsp:val=&quot;004C3FBD&quot;/&gt;&lt;wsp:rsid wsp:val=&quot;004C4323&quot;/&gt;&lt;wsp:rsid wsp:val=&quot;004D04B6&quot;/&gt;&lt;wsp:rsid wsp:val=&quot;004D1493&quot;/&gt;&lt;wsp:rsid wsp:val=&quot;004D17BC&quot;/&gt;&lt;wsp:rsid wsp:val=&quot;004D4C76&quot;/&gt;&lt;wsp:rsid wsp:val=&quot;004E3568&quot;/&gt;&lt;wsp:rsid wsp:val=&quot;004F740D&quot;/&gt;&lt;wsp:rsid wsp:val=&quot;00500120&quot;/&gt;&lt;wsp:rsid wsp:val=&quot;00501FC4&quot;/&gt;&lt;wsp:rsid wsp:val=&quot;005028CC&quot;/&gt;&lt;wsp:rsid wsp:val=&quot;005032D5&quot;/&gt;&lt;wsp:rsid wsp:val=&quot;0050754A&quot;/&gt;&lt;wsp:rsid wsp:val=&quot;005118FF&quot;/&gt;&lt;wsp:rsid wsp:val=&quot;00513874&quot;/&gt;&lt;wsp:rsid wsp:val=&quot;00521567&quot;/&gt;&lt;wsp:rsid wsp:val=&quot;005248E3&quot;/&gt;&lt;wsp:rsid wsp:val=&quot;00524DD2&quot;/&gt;&lt;wsp:rsid wsp:val=&quot;00530F69&quot;/&gt;&lt;wsp:rsid wsp:val=&quot;00534C87&quot;/&gt;&lt;wsp:rsid wsp:val=&quot;00535BE9&quot;/&gt;&lt;wsp:rsid wsp:val=&quot;00536CDB&quot;/&gt;&lt;wsp:rsid wsp:val=&quot;005405B7&quot;/&gt;&lt;wsp:rsid wsp:val=&quot;00557CE5&quot;/&gt;&lt;wsp:rsid wsp:val=&quot;00561BC1&quot;/&gt;&lt;wsp:rsid wsp:val=&quot;00565923&quot;/&gt;&lt;wsp:rsid wsp:val=&quot;00566E21&quot;/&gt;&lt;wsp:rsid wsp:val=&quot;00574877&quot;/&gt;&lt;wsp:rsid wsp:val=&quot;00576042&quot;/&gt;&lt;wsp:rsid wsp:val=&quot;00576464&quot;/&gt;&lt;wsp:rsid wsp:val=&quot;00587143&quot;/&gt;&lt;wsp:rsid wsp:val=&quot;00594A08&quot;/&gt;&lt;wsp:rsid wsp:val=&quot;005A7F39&quot;/&gt;&lt;wsp:rsid wsp:val=&quot;005B1373&quot;/&gt;&lt;wsp:rsid wsp:val=&quot;005B1555&quot;/&gt;&lt;wsp:rsid wsp:val=&quot;005B28C0&quot;/&gt;&lt;wsp:rsid wsp:val=&quot;005B4EDD&quot;/&gt;&lt;wsp:rsid wsp:val=&quot;005B5387&quot;/&gt;&lt;wsp:rsid wsp:val=&quot;005C59A3&quot;/&gt;&lt;wsp:rsid wsp:val=&quot;005D1926&quot;/&gt;&lt;wsp:rsid wsp:val=&quot;005D5648&quot;/&gt;&lt;wsp:rsid wsp:val=&quot;005E09D3&quot;/&gt;&lt;wsp:rsid wsp:val=&quot;005E29E9&quot;/&gt;&lt;wsp:rsid wsp:val=&quot;005E59BD&quot;/&gt;&lt;wsp:rsid wsp:val=&quot;005F07CF&quot;/&gt;&lt;wsp:rsid wsp:val=&quot;005F4F41&quot;/&gt;&lt;wsp:rsid wsp:val=&quot;005F648B&quot;/&gt;&lt;wsp:rsid wsp:val=&quot;00600CEE&quot;/&gt;&lt;wsp:rsid wsp:val=&quot;00605E74&quot;/&gt;&lt;wsp:rsid wsp:val=&quot;00605F37&quot;/&gt;&lt;wsp:rsid wsp:val=&quot;0062007C&quot;/&gt;&lt;wsp:rsid wsp:val=&quot;0062039A&quot;/&gt;&lt;wsp:rsid wsp:val=&quot;00622868&quot;/&gt;&lt;wsp:rsid wsp:val=&quot;00623E93&quot;/&gt;&lt;wsp:rsid wsp:val=&quot;00625138&quot;/&gt;&lt;wsp:rsid wsp:val=&quot;006275E2&quot;/&gt;&lt;wsp:rsid wsp:val=&quot;00630E64&quot;/&gt;&lt;wsp:rsid wsp:val=&quot;00634BEF&quot;/&gt;&lt;wsp:rsid wsp:val=&quot;00641698&quot;/&gt;&lt;wsp:rsid wsp:val=&quot;00643129&quot;/&gt;&lt;wsp:rsid wsp:val=&quot;006468B1&quot;/&gt;&lt;wsp:rsid wsp:val=&quot;00652906&quot;/&gt;&lt;wsp:rsid wsp:val=&quot;00654428&quot;/&gt;&lt;wsp:rsid wsp:val=&quot;00662099&quot;/&gt;&lt;wsp:rsid wsp:val=&quot;006632F4&quot;/&gt;&lt;wsp:rsid wsp:val=&quot;00667A69&quot;/&gt;&lt;wsp:rsid wsp:val=&quot;00674BD3&quot;/&gt;&lt;wsp:rsid wsp:val=&quot;00681EB7&quot;/&gt;&lt;wsp:rsid wsp:val=&quot;006820F4&quot;/&gt;&lt;wsp:rsid wsp:val=&quot;00683C35&quot;/&gt;&lt;wsp:rsid wsp:val=&quot;006846A4&quot;/&gt;&lt;wsp:rsid wsp:val=&quot;00691DD9&quot;/&gt;&lt;wsp:rsid wsp:val=&quot;00695343&quot;/&gt;&lt;wsp:rsid wsp:val=&quot;006954DB&quot;/&gt;&lt;wsp:rsid wsp:val=&quot;006A0166&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094&quot;/&gt;&lt;wsp:rsid wsp:val=&quot;006D43BC&quot;/&gt;&lt;wsp:rsid wsp:val=&quot;006D4B13&quot;/&gt;&lt;wsp:rsid wsp:val=&quot;006D4F57&quot;/&gt;&lt;wsp:rsid wsp:val=&quot;006E55CC&quot;/&gt;&lt;wsp:rsid wsp:val=&quot;006F755D&quot;/&gt;&lt;wsp:rsid wsp:val=&quot;00704789&quot;/&gt;&lt;wsp:rsid wsp:val=&quot;00705C30&quot;/&gt;&lt;wsp:rsid wsp:val=&quot;00707EA8&quot;/&gt;&lt;wsp:rsid wsp:val=&quot;007117AD&quot;/&gt;&lt;wsp:rsid wsp:val=&quot;0071257F&quot;/&gt;&lt;wsp:rsid wsp:val=&quot;00712D32&quot;/&gt;&lt;wsp:rsid wsp:val=&quot;00720BC6&quot;/&gt;&lt;wsp:rsid wsp:val=&quot;00720FE6&quot;/&gt;&lt;wsp:rsid wsp:val=&quot;007228F9&quot;/&gt;&lt;wsp:rsid wsp:val=&quot;007248A6&quot;/&gt;&lt;wsp:rsid wsp:val=&quot;00725807&quot;/&gt;&lt;wsp:rsid wsp:val=&quot;00726EFE&quot;/&gt;&lt;wsp:rsid wsp:val=&quot;007272E0&quot;/&gt;&lt;wsp:rsid wsp:val=&quot;00734603&quot;/&gt;&lt;wsp:rsid wsp:val=&quot;0074245B&quot;/&gt;&lt;wsp:rsid wsp:val=&quot;00745CD0&quot;/&gt;&lt;wsp:rsid wsp:val=&quot;00746151&quot;/&gt;&lt;wsp:rsid wsp:val=&quot;00746307&quot;/&gt;&lt;wsp:rsid wsp:val=&quot;00747F57&quot;/&gt;&lt;wsp:rsid wsp:val=&quot;00750F6D&quot;/&gt;&lt;wsp:rsid wsp:val=&quot;00754428&quot;/&gt;&lt;wsp:rsid wsp:val=&quot;00755CD4&quot;/&gt;&lt;wsp:rsid wsp:val=&quot;00761FEB&quot;/&gt;&lt;wsp:rsid wsp:val=&quot;007658BB&quot;/&gt;&lt;wsp:rsid wsp:val=&quot;00765E7A&quot;/&gt;&lt;wsp:rsid wsp:val=&quot;00765FA0&quot;/&gt;&lt;wsp:rsid wsp:val=&quot;00766605&quot;/&gt;&lt;wsp:rsid wsp:val=&quot;00770709&quot;/&gt;&lt;wsp:rsid wsp:val=&quot;00780E8E&quot;/&gt;&lt;wsp:rsid wsp:val=&quot;0078513B&quot;/&gt;&lt;wsp:rsid wsp:val=&quot;00785524&quot;/&gt;&lt;wsp:rsid wsp:val=&quot;00786A4F&quot;/&gt;&lt;wsp:rsid wsp:val=&quot;0079252D&quot;/&gt;&lt;wsp:rsid wsp:val=&quot;007937E4&quot;/&gt;&lt;wsp:rsid wsp:val=&quot;00793BF6&quot;/&gt;&lt;wsp:rsid wsp:val=&quot;00795DD8&quot;/&gt;&lt;wsp:rsid wsp:val=&quot;00796CF9&quot;/&gt;&lt;wsp:rsid wsp:val=&quot;00797F39&quot;/&gt;&lt;wsp:rsid wsp:val=&quot;007A01A8&quot;/&gt;&lt;wsp:rsid wsp:val=&quot;007A04C4&quot;/&gt;&lt;wsp:rsid wsp:val=&quot;007A208F&quot;/&gt;&lt;wsp:rsid wsp:val=&quot;007A2603&quot;/&gt;&lt;wsp:rsid wsp:val=&quot;007A2865&quot;/&gt;&lt;wsp:rsid wsp:val=&quot;007B39E7&quot;/&gt;&lt;wsp:rsid wsp:val=&quot;007B3DC2&quot;/&gt;&lt;wsp:rsid wsp:val=&quot;007C05CA&quot;/&gt;&lt;wsp:rsid wsp:val=&quot;007C1836&quot;/&gt;&lt;wsp:rsid wsp:val=&quot;007C3D7C&quot;/&gt;&lt;wsp:rsid wsp:val=&quot;007D3F72&quot;/&gt;&lt;wsp:rsid wsp:val=&quot;007D686D&quot;/&gt;&lt;wsp:rsid wsp:val=&quot;007F3F5D&quot;/&gt;&lt;wsp:rsid wsp:val=&quot;007F4C93&quot;/&gt;&lt;wsp:rsid wsp:val=&quot;007F52D6&quot;/&gt;&lt;wsp:rsid wsp:val=&quot;00804F7B&quot;/&gt;&lt;wsp:rsid wsp:val=&quot;00805CE3&quot;/&gt;&lt;wsp:rsid wsp:val=&quot;00811089&quot;/&gt;&lt;wsp:rsid wsp:val=&quot;00813BED&quot;/&gt;&lt;wsp:rsid wsp:val=&quot;00820867&quot;/&gt;&lt;wsp:rsid wsp:val=&quot;008260D8&quot;/&gt;&lt;wsp:rsid wsp:val=&quot;00826EBB&quot;/&gt;&lt;wsp:rsid wsp:val=&quot;00827119&quot;/&gt;&lt;wsp:rsid wsp:val=&quot;00827766&quot;/&gt;&lt;wsp:rsid wsp:val=&quot;00827811&quot;/&gt;&lt;wsp:rsid wsp:val=&quot;008417F7&quot;/&gt;&lt;wsp:rsid wsp:val=&quot;00846DC0&quot;/&gt;&lt;wsp:rsid wsp:val=&quot;00855CD1&quot;/&gt;&lt;wsp:rsid wsp:val=&quot;00857163&quot;/&gt;&lt;wsp:rsid wsp:val=&quot;0086066C&quot;/&gt;&lt;wsp:rsid wsp:val=&quot;00861738&quot;/&gt;&lt;wsp:rsid wsp:val=&quot;0086357F&quot;/&gt;&lt;wsp:rsid wsp:val=&quot;0086678E&quot;/&gt;&lt;wsp:rsid wsp:val=&quot;008A44B2&quot;/&gt;&lt;wsp:rsid wsp:val=&quot;008A4F10&quot;/&gt;&lt;wsp:rsid wsp:val=&quot;008B112A&quot;/&gt;&lt;wsp:rsid wsp:val=&quot;008B13CB&quot;/&gt;&lt;wsp:rsid wsp:val=&quot;008B2D2D&quot;/&gt;&lt;wsp:rsid wsp:val=&quot;008B33F6&quot;/&gt;&lt;wsp:rsid wsp:val=&quot;008B6984&quot;/&gt;&lt;wsp:rsid wsp:val=&quot;008C1F4B&quot;/&gt;&lt;wsp:rsid wsp:val=&quot;008C27D3&quot;/&gt;&lt;wsp:rsid wsp:val=&quot;008C3B0E&quot;/&gt;&lt;wsp:rsid wsp:val=&quot;008C488A&quot;/&gt;&lt;wsp:rsid wsp:val=&quot;008C4E82&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7B8&quot;/&gt;&lt;wsp:rsid wsp:val=&quot;008F6AE1&quot;/&gt;&lt;wsp:rsid wsp:val=&quot;00911803&quot;/&gt;&lt;wsp:rsid wsp:val=&quot;009178B8&quot;/&gt;&lt;wsp:rsid wsp:val=&quot;009272D2&quot;/&gt;&lt;wsp:rsid wsp:val=&quot;0094065B&quot;/&gt;&lt;wsp:rsid wsp:val=&quot;009413D6&quot;/&gt;&lt;wsp:rsid wsp:val=&quot;009441C7&quot;/&gt;&lt;wsp:rsid wsp:val=&quot;0094561B&quot;/&gt;&lt;wsp:rsid wsp:val=&quot;00950335&quot;/&gt;&lt;wsp:rsid wsp:val=&quot;009510D5&quot;/&gt;&lt;wsp:rsid wsp:val=&quot;009709C6&quot;/&gt;&lt;wsp:rsid wsp:val=&quot;00971123&quot;/&gt;&lt;wsp:rsid wsp:val=&quot;00974C64&quot;/&gt;&lt;wsp:rsid wsp:val=&quot;00983799&quot;/&gt;&lt;wsp:rsid wsp:val=&quot;009870FE&quot;/&gt;&lt;wsp:rsid wsp:val=&quot;00991C9E&quot;/&gt;&lt;wsp:rsid wsp:val=&quot;009A0AFB&quot;/&gt;&lt;wsp:rsid wsp:val=&quot;009A15BC&quot;/&gt;&lt;wsp:rsid wsp:val=&quot;009A252B&quot;/&gt;&lt;wsp:rsid wsp:val=&quot;009A654F&quot;/&gt;&lt;wsp:rsid wsp:val=&quot;009A6A98&quot;/&gt;&lt;wsp:rsid wsp:val=&quot;009A751B&quot;/&gt;&lt;wsp:rsid wsp:val=&quot;009B6DE5&quot;/&gt;&lt;wsp:rsid wsp:val=&quot;009C2EA8&quot;/&gt;&lt;wsp:rsid wsp:val=&quot;009D17EC&quot;/&gt;&lt;wsp:rsid wsp:val=&quot;009E1C22&quot;/&gt;&lt;wsp:rsid wsp:val=&quot;009E2D80&quot;/&gt;&lt;wsp:rsid wsp:val=&quot;009E6477&quot;/&gt;&lt;wsp:rsid wsp:val=&quot;009E65A8&quot;/&gt;&lt;wsp:rsid wsp:val=&quot;009E665E&quot;/&gt;&lt;wsp:rsid wsp:val=&quot;009F10A1&quot;/&gt;&lt;wsp:rsid wsp:val=&quot;00A03F74&quot;/&gt;&lt;wsp:rsid wsp:val=&quot;00A07B54&quot;/&gt;&lt;wsp:rsid wsp:val=&quot;00A1462E&quot;/&gt;&lt;wsp:rsid wsp:val=&quot;00A1570C&quot;/&gt;&lt;wsp:rsid wsp:val=&quot;00A157A1&quot;/&gt;&lt;wsp:rsid wsp:val=&quot;00A166E4&quot;/&gt;&lt;wsp:rsid wsp:val=&quot;00A17169&quot;/&gt;&lt;wsp:rsid wsp:val=&quot;00A17497&quot;/&gt;&lt;wsp:rsid wsp:val=&quot;00A201FE&quot;/&gt;&lt;wsp:rsid wsp:val=&quot;00A20634&quot;/&gt;&lt;wsp:rsid wsp:val=&quot;00A257AB&quot;/&gt;&lt;wsp:rsid wsp:val=&quot;00A30933&quot;/&gt;&lt;wsp:rsid wsp:val=&quot;00A447D1&quot;/&gt;&lt;wsp:rsid wsp:val=&quot;00A44DC2&quot;/&gt;&lt;wsp:rsid wsp:val=&quot;00A45389&quot;/&gt;&lt;wsp:rsid wsp:val=&quot;00A45530&quot;/&gt;&lt;wsp:rsid wsp:val=&quot;00A46490&quot;/&gt;&lt;wsp:rsid wsp:val=&quot;00A47459&quot;/&gt;&lt;wsp:rsid wsp:val=&quot;00A51A76&quot;/&gt;&lt;wsp:rsid wsp:val=&quot;00A5230E&quot;/&gt;&lt;wsp:rsid wsp:val=&quot;00A54B69&quot;/&gt;&lt;wsp:rsid wsp:val=&quot;00A57E00&quot;/&gt;&lt;wsp:rsid wsp:val=&quot;00A6388D&quot;/&gt;&lt;wsp:rsid wsp:val=&quot;00A66F85&quot;/&gt;&lt;wsp:rsid wsp:val=&quot;00A71282&quot;/&gt;&lt;wsp:rsid wsp:val=&quot;00A74D21&quot;/&gt;&lt;wsp:rsid wsp:val=&quot;00A81465&quot;/&gt;&lt;wsp:rsid wsp:val=&quot;00A84604&quot;/&gt;&lt;wsp:rsid wsp:val=&quot;00A87DA6&quot;/&gt;&lt;wsp:rsid wsp:val=&quot;00A903E2&quot;/&gt;&lt;wsp:rsid wsp:val=&quot;00A92C60&quot;/&gt;&lt;wsp:rsid wsp:val=&quot;00A9648C&quot;/&gt;&lt;wsp:rsid wsp:val=&quot;00AA0F56&quot;/&gt;&lt;wsp:rsid wsp:val=&quot;00AA41DB&quot;/&gt;&lt;wsp:rsid wsp:val=&quot;00AB234E&quot;/&gt;&lt;wsp:rsid wsp:val=&quot;00AB2BED&quot;/&gt;&lt;wsp:rsid wsp:val=&quot;00AC0A2F&quot;/&gt;&lt;wsp:rsid wsp:val=&quot;00AC0B10&quot;/&gt;&lt;wsp:rsid wsp:val=&quot;00AC396A&quot;/&gt;&lt;wsp:rsid wsp:val=&quot;00AD05AC&quot;/&gt;&lt;wsp:rsid wsp:val=&quot;00AD59E5&quot;/&gt;&lt;wsp:rsid wsp:val=&quot;00AD6012&quot;/&gt;&lt;wsp:rsid wsp:val=&quot;00AD7C26&quot;/&gt;&lt;wsp:rsid wsp:val=&quot;00AE2364&quot;/&gt;&lt;wsp:rsid wsp:val=&quot;00AE3897&quot;/&gt;&lt;wsp:rsid wsp:val=&quot;00AE4130&quot;/&gt;&lt;wsp:rsid wsp:val=&quot;00AE6C16&quot;/&gt;&lt;wsp:rsid wsp:val=&quot;00AF7025&quot;/&gt;&lt;wsp:rsid wsp:val=&quot;00AF7732&quot;/&gt;&lt;wsp:rsid wsp:val=&quot;00B043F4&quot;/&gt;&lt;wsp:rsid wsp:val=&quot;00B13280&quot;/&gt;&lt;wsp:rsid wsp:val=&quot;00B1453B&quot;/&gt;&lt;wsp:rsid wsp:val=&quot;00B21805&quot;/&gt;&lt;wsp:rsid wsp:val=&quot;00B21F35&quot;/&gt;&lt;wsp:rsid wsp:val=&quot;00B24256&quot;/&gt;&lt;wsp:rsid wsp:val=&quot;00B24920&quot;/&gt;&lt;wsp:rsid wsp:val=&quot;00B264E8&quot;/&gt;&lt;wsp:rsid wsp:val=&quot;00B276ED&quot;/&gt;&lt;wsp:rsid wsp:val=&quot;00B319AE&quot;/&gt;&lt;wsp:rsid wsp:val=&quot;00B33740&quot;/&gt;&lt;wsp:rsid wsp:val=&quot;00B3446F&quot;/&gt;&lt;wsp:rsid wsp:val=&quot;00B400FA&quot;/&gt;&lt;wsp:rsid wsp:val=&quot;00B42677&quot;/&gt;&lt;wsp:rsid wsp:val=&quot;00B459EF&quot;/&gt;&lt;wsp:rsid wsp:val=&quot;00B501EE&quot;/&gt;&lt;wsp:rsid wsp:val=&quot;00B5397B&quot;/&gt;&lt;wsp:rsid wsp:val=&quot;00B54EC4&quot;/&gt;&lt;wsp:rsid wsp:val=&quot;00B61C6E&quot;/&gt;&lt;wsp:rsid wsp:val=&quot;00B62DC3&quot;/&gt;&lt;wsp:rsid wsp:val=&quot;00B66AB5&quot;/&gt;&lt;wsp:rsid wsp:val=&quot;00B72DE6&quot;/&gt;&lt;wsp:rsid wsp:val=&quot;00B749C6&quot;/&gt;&lt;wsp:rsid wsp:val=&quot;00B863F0&quot;/&gt;&lt;wsp:rsid wsp:val=&quot;00BA48A4&quot;/&gt;&lt;wsp:rsid wsp:val=&quot;00BA594D&quot;/&gt;&lt;wsp:rsid wsp:val=&quot;00BB373E&quot;/&gt;&lt;wsp:rsid wsp:val=&quot;00BC4B15&quot;/&gt;&lt;wsp:rsid wsp:val=&quot;00BE079B&quot;/&gt;&lt;wsp:rsid wsp:val=&quot;00BE147B&quot;/&gt;&lt;wsp:rsid wsp:val=&quot;00BE6953&quot;/&gt;&lt;wsp:rsid wsp:val=&quot;00BF3C74&quot;/&gt;&lt;wsp:rsid wsp:val=&quot;00C0534E&quot;/&gt;&lt;wsp:rsid wsp:val=&quot;00C06579&quot;/&gt;&lt;wsp:rsid wsp:val=&quot;00C06686&quot;/&gt;&lt;wsp:rsid wsp:val=&quot;00C11750&quot;/&gt;&lt;wsp:rsid wsp:val=&quot;00C15602&quot;/&gt;&lt;wsp:rsid wsp:val=&quot;00C156AE&quot;/&gt;&lt;wsp:rsid wsp:val=&quot;00C20CAD&quot;/&gt;&lt;wsp:rsid wsp:val=&quot;00C2110A&quot;/&gt;&lt;wsp:rsid wsp:val=&quot;00C21F4F&quot;/&gt;&lt;wsp:rsid wsp:val=&quot;00C246A3&quot;/&gt;&lt;wsp:rsid wsp:val=&quot;00C32BDA&quot;/&gt;&lt;wsp:rsid wsp:val=&quot;00C35520&quot;/&gt;&lt;wsp:rsid wsp:val=&quot;00C365E6&quot;/&gt;&lt;wsp:rsid wsp:val=&quot;00C443DF&quot;/&gt;&lt;wsp:rsid wsp:val=&quot;00C4533C&quot;/&gt;&lt;wsp:rsid wsp:val=&quot;00C474A0&quot;/&gt;&lt;wsp:rsid wsp:val=&quot;00C52557&quot;/&gt;&lt;wsp:rsid wsp:val=&quot;00C557BB&quot;/&gt;&lt;wsp:rsid wsp:val=&quot;00C60AFE&quot;/&gt;&lt;wsp:rsid wsp:val=&quot;00C61653&quot;/&gt;&lt;wsp:rsid wsp:val=&quot;00C64E11&quot;/&gt;&lt;wsp:rsid wsp:val=&quot;00C67747&quot;/&gt;&lt;wsp:rsid wsp:val=&quot;00C73622&quot;/&gt;&lt;wsp:rsid wsp:val=&quot;00C74020&quot;/&gt;&lt;wsp:rsid wsp:val=&quot;00C77CDB&quot;/&gt;&lt;wsp:rsid wsp:val=&quot;00C8296C&quot;/&gt;&lt;wsp:rsid wsp:val=&quot;00C844CE&quot;/&gt;&lt;wsp:rsid wsp:val=&quot;00C90967&quot;/&gt;&lt;wsp:rsid wsp:val=&quot;00C953FD&quot;/&gt;&lt;wsp:rsid wsp:val=&quot;00C97515&quot;/&gt;&lt;wsp:rsid wsp:val=&quot;00CA0BD7&quot;/&gt;&lt;wsp:rsid wsp:val=&quot;00CA1147&quot;/&gt;&lt;wsp:rsid wsp:val=&quot;00CA17C6&quot;/&gt;&lt;wsp:rsid wsp:val=&quot;00CA23BA&quot;/&gt;&lt;wsp:rsid wsp:val=&quot;00CA3283&quot;/&gt;&lt;wsp:rsid wsp:val=&quot;00CA3AF1&quot;/&gt;&lt;wsp:rsid wsp:val=&quot;00CA3D14&quot;/&gt;&lt;wsp:rsid wsp:val=&quot;00CA62DD&quot;/&gt;&lt;wsp:rsid wsp:val=&quot;00CB03AE&quot;/&gt;&lt;wsp:rsid wsp:val=&quot;00CB1C47&quot;/&gt;&lt;wsp:rsid wsp:val=&quot;00CB5879&quot;/&gt;&lt;wsp:rsid wsp:val=&quot;00CB6E00&quot;/&gt;&lt;wsp:rsid wsp:val=&quot;00CB6E31&quot;/&gt;&lt;wsp:rsid wsp:val=&quot;00CB70DF&quot;/&gt;&lt;wsp:rsid wsp:val=&quot;00CB7DD9&quot;/&gt;&lt;wsp:rsid wsp:val=&quot;00CC7325&quot;/&gt;&lt;wsp:rsid wsp:val=&quot;00CC7EB6&quot;/&gt;&lt;wsp:rsid wsp:val=&quot;00CD219C&quot;/&gt;&lt;wsp:rsid wsp:val=&quot;00CE1E48&quot;/&gt;&lt;wsp:rsid wsp:val=&quot;00CE2ED4&quot;/&gt;&lt;wsp:rsid wsp:val=&quot;00CE33B7&quot;/&gt;&lt;wsp:rsid wsp:val=&quot;00CE7438&quot;/&gt;&lt;wsp:rsid wsp:val=&quot;00CE780E&quot;/&gt;&lt;wsp:rsid wsp:val=&quot;00CF2BCD&quot;/&gt;&lt;wsp:rsid wsp:val=&quot;00CF4D32&quot;/&gt;&lt;wsp:rsid wsp:val=&quot;00CF6FE6&quot;/&gt;&lt;wsp:rsid wsp:val=&quot;00D020F7&quot;/&gt;&lt;wsp:rsid wsp:val=&quot;00D02E19&quot;/&gt;&lt;wsp:rsid wsp:val=&quot;00D03026&quot;/&gt;&lt;wsp:rsid wsp:val=&quot;00D03290&quot;/&gt;&lt;wsp:rsid wsp:val=&quot;00D07EBA&quot;/&gt;&lt;wsp:rsid wsp:val=&quot;00D14666&quot;/&gt;&lt;wsp:rsid wsp:val=&quot;00D14843&quot;/&gt;&lt;wsp:rsid wsp:val=&quot;00D170FC&quot;/&gt;&lt;wsp:rsid wsp:val=&quot;00D23235&quot;/&gt;&lt;wsp:rsid wsp:val=&quot;00D24E9C&quot;/&gt;&lt;wsp:rsid wsp:val=&quot;00D2723A&quot;/&gt;&lt;wsp:rsid wsp:val=&quot;00D27FE6&quot;/&gt;&lt;wsp:rsid wsp:val=&quot;00D3634B&quot;/&gt;&lt;wsp:rsid wsp:val=&quot;00D3742E&quot;/&gt;&lt;wsp:rsid wsp:val=&quot;00D4002B&quot;/&gt;&lt;wsp:rsid wsp:val=&quot;00D44BC5&quot;/&gt;&lt;wsp:rsid wsp:val=&quot;00D51E85&quot;/&gt;&lt;wsp:rsid wsp:val=&quot;00D57865&quot;/&gt;&lt;wsp:rsid wsp:val=&quot;00D617D2&quot;/&gt;&lt;wsp:rsid wsp:val=&quot;00D61A7D&quot;/&gt;&lt;wsp:rsid wsp:val=&quot;00D65E8A&quot;/&gt;&lt;wsp:rsid wsp:val=&quot;00D70A2D&quot;/&gt;&lt;wsp:rsid wsp:val=&quot;00D7525A&quot;/&gt;&lt;wsp:rsid wsp:val=&quot;00D75567&quot;/&gt;&lt;wsp:rsid wsp:val=&quot;00D82DC2&quot;/&gt;&lt;wsp:rsid wsp:val=&quot;00D95827&quot;/&gt;&lt;wsp:rsid wsp:val=&quot;00DB1682&quot;/&gt;&lt;wsp:rsid wsp:val=&quot;00DB2D90&quot;/&gt;&lt;wsp:rsid wsp:val=&quot;00DB5AF3&quot;/&gt;&lt;wsp:rsid wsp:val=&quot;00DC13F9&quot;/&gt;&lt;wsp:rsid wsp:val=&quot;00DC27FE&quot;/&gt;&lt;wsp:rsid wsp:val=&quot;00DC2919&quot;/&gt;&lt;wsp:rsid wsp:val=&quot;00DC44D4&quot;/&gt;&lt;wsp:rsid wsp:val=&quot;00DC6B0F&quot;/&gt;&lt;wsp:rsid wsp:val=&quot;00DE430F&quot;/&gt;&lt;wsp:rsid wsp:val=&quot;00DF04CE&quot;/&gt;&lt;wsp:rsid wsp:val=&quot;00DF207F&quot;/&gt;&lt;wsp:rsid wsp:val=&quot;00DF3DDA&quot;/&gt;&lt;wsp:rsid wsp:val=&quot;00DF3EA0&quot;/&gt;&lt;wsp:rsid wsp:val=&quot;00DF592A&quot;/&gt;&lt;wsp:rsid wsp:val=&quot;00DF5FC2&quot;/&gt;&lt;wsp:rsid wsp:val=&quot;00DF617A&quot;/&gt;&lt;wsp:rsid wsp:val=&quot;00DF62E2&quot;/&gt;&lt;wsp:rsid wsp:val=&quot;00DF731A&quot;/&gt;&lt;wsp:rsid wsp:val=&quot;00E038D8&quot;/&gt;&lt;wsp:rsid wsp:val=&quot;00E15292&quot;/&gt;&lt;wsp:rsid wsp:val=&quot;00E1767F&quot;/&gt;&lt;wsp:rsid wsp:val=&quot;00E21A59&quot;/&gt;&lt;wsp:rsid wsp:val=&quot;00E24639&quot;/&gt;&lt;wsp:rsid wsp:val=&quot;00E247BF&quot;/&gt;&lt;wsp:rsid wsp:val=&quot;00E249AC&quot;/&gt;&lt;wsp:rsid wsp:val=&quot;00E27148&quot;/&gt;&lt;wsp:rsid wsp:val=&quot;00E32453&quot;/&gt;&lt;wsp:rsid wsp:val=&quot;00E332AE&quot;/&gt;&lt;wsp:rsid wsp:val=&quot;00E348B5&quot;/&gt;&lt;wsp:rsid wsp:val=&quot;00E3584F&quot;/&gt;&lt;wsp:rsid wsp:val=&quot;00E374BD&quot;/&gt;&lt;wsp:rsid wsp:val=&quot;00E40CDF&quot;/&gt;&lt;wsp:rsid wsp:val=&quot;00E41C75&quot;/&gt;&lt;wsp:rsid wsp:val=&quot;00E42E65&quot;/&gt;&lt;wsp:rsid wsp:val=&quot;00E524D7&quot;/&gt;&lt;wsp:rsid wsp:val=&quot;00E559A8&quot;/&gt;&lt;wsp:rsid wsp:val=&quot;00E5723E&quot;/&gt;&lt;wsp:rsid wsp:val=&quot;00E61719&quot;/&gt;&lt;wsp:rsid wsp:val=&quot;00E62059&quot;/&gt;&lt;wsp:rsid wsp:val=&quot;00E72340&quot;/&gt;&lt;wsp:rsid wsp:val=&quot;00E72EA1&quot;/&gt;&lt;wsp:rsid wsp:val=&quot;00E7745A&quot;/&gt;&lt;wsp:rsid wsp:val=&quot;00E80E91&quot;/&gt;&lt;wsp:rsid wsp:val=&quot;00E84839&quot;/&gt;&lt;wsp:rsid wsp:val=&quot;00E8585F&quot;/&gt;&lt;wsp:rsid wsp:val=&quot;00E917D7&quot;/&gt;&lt;wsp:rsid wsp:val=&quot;00E93DE6&quot;/&gt;&lt;wsp:rsid wsp:val=&quot;00E9649B&quot;/&gt;&lt;wsp:rsid wsp:val=&quot;00E97704&quot;/&gt;&lt;wsp:rsid wsp:val=&quot;00EA5F81&quot;/&gt;&lt;wsp:rsid wsp:val=&quot;00EB0E49&quot;/&gt;&lt;wsp:rsid wsp:val=&quot;00EB605C&quot;/&gt;&lt;wsp:rsid wsp:val=&quot;00EC299F&quot;/&gt;&lt;wsp:rsid wsp:val=&quot;00ED17BF&quot;/&gt;&lt;wsp:rsid wsp:val=&quot;00ED5078&quot;/&gt;&lt;wsp:rsid wsp:val=&quot;00EE4565&quot;/&gt;&lt;wsp:rsid wsp:val=&quot;00EF753B&quot;/&gt;&lt;wsp:rsid wsp:val=&quot;00EF78CC&quot;/&gt;&lt;wsp:rsid wsp:val=&quot;00F11619&quot;/&gt;&lt;wsp:rsid wsp:val=&quot;00F11825&quot;/&gt;&lt;wsp:rsid wsp:val=&quot;00F12EC3&quot;/&gt;&lt;wsp:rsid wsp:val=&quot;00F131EE&quot;/&gt;&lt;wsp:rsid wsp:val=&quot;00F243B1&quot;/&gt;&lt;wsp:rsid wsp:val=&quot;00F276D4&quot;/&gt;&lt;wsp:rsid wsp:val=&quot;00F30698&quot;/&gt;&lt;wsp:rsid wsp:val=&quot;00F326F3&quot;/&gt;&lt;wsp:rsid wsp:val=&quot;00F341B2&quot;/&gt;&lt;wsp:rsid wsp:val=&quot;00F378EA&quot;/&gt;&lt;wsp:rsid wsp:val=&quot;00F44490&quot;/&gt;&lt;wsp:rsid wsp:val=&quot;00F46258&quot;/&gt;&lt;wsp:rsid wsp:val=&quot;00F47D0F&quot;/&gt;&lt;wsp:rsid wsp:val=&quot;00F50F51&quot;/&gt;&lt;wsp:rsid wsp:val=&quot;00F55B69&quot;/&gt;&lt;wsp:rsid wsp:val=&quot;00F6044A&quot;/&gt;&lt;wsp:rsid wsp:val=&quot;00F608F6&quot;/&gt;&lt;wsp:rsid wsp:val=&quot;00F63B1C&quot;/&gt;&lt;wsp:rsid wsp:val=&quot;00F66C7D&quot;/&gt;&lt;wsp:rsid wsp:val=&quot;00F74F60&quot;/&gt;&lt;wsp:rsid wsp:val=&quot;00F83248&quot;/&gt;&lt;wsp:rsid wsp:val=&quot;00F97157&quot;/&gt;&lt;wsp:rsid wsp:val=&quot;00F97387&quot;/&gt;&lt;wsp:rsid wsp:val=&quot;00FA1153&quot;/&gt;&lt;wsp:rsid wsp:val=&quot;00FA30DA&quot;/&gt;&lt;wsp:rsid wsp:val=&quot;00FA526C&quot;/&gt;&lt;wsp:rsid wsp:val=&quot;00FB5070&quot;/&gt;&lt;wsp:rsid wsp:val=&quot;00FD4AD6&quot;/&gt;&lt;wsp:rsid wsp:val=&quot;00FD546F&quot;/&gt;&lt;wsp:rsid wsp:val=&quot;00FE2CB4&quot;/&gt;&lt;wsp:rsid wsp:val=&quot;00FE38E4&quot;/&gt;&lt;wsp:rsid wsp:val=&quot;00FE79D5&quot;/&gt;&lt;wsp:rsid wsp:val=&quot;00FF0A27&quot;/&gt;&lt;wsp:rsid wsp:val=&quot;00FF107A&quot;/&gt;&lt;wsp:rsid wsp:val=&quot;00FF51FA&quot;/&gt;&lt;wsp:rsid wsp:val=&quot;00FF66FD&quot;/&gt;&lt;/wsp:rsids&gt;&lt;/w:docPr&gt;&lt;w:body&gt;&lt;wx:sect&gt;&lt;w:p wsp:rsidR=&quot;00000000&quot; wsp:rsidRDefault=&quot;00B62DC3&quot; wsp:rsidP=&quot;00B62DC3&quot;&gt;&lt;m:oMathPara&gt;&lt;m:oMath&gt;&lt;m:r&gt;&lt;w:rPr&gt;&lt;w:rFonts w:ascii=&quot;Cambria Math&quot;/&gt;&lt;wx:font wx:val=&quot;Cambria Math&quot;/&gt;&lt;w:i/&gt;&lt;w:sz w:val=&quot;28&quot;/&gt;&lt;w:sz-cs w:val=&quot;28&quot;/&gt;&lt;w:lang w:bidi=&quot;AR-EG&quot;/&gt;&lt;/w:rPr&gt;&lt;m:t&gt;k&lt;/m:t&gt;&lt;/m:r&gt;&lt;m:r&gt;&lt;w:rPr&gt;&lt;w:rFonts w:ascii=&quot;Cambria Math&quot;/&gt;&lt;w:i/&gt;&lt;w:sz w:val=&quot;28&quot;/&gt;&lt;w:sz-cs w:val=&quot;28&quot;/&gt;&lt;w:lang w:bidi=&quot;AR-EG&quot;/&gt;&lt;/w:rPr&gt;&lt;m:t&gt;â€„&lt;/m:t&gt;&lt;/m:r&gt;&lt;m:r&gt;&lt;w:rPr&gt;&lt;w:rFonts w:ascii=&quot;Cambria Math&quot;/&gt;&lt;wx:font wx:val=&quot;Cambria Math&quot;/&gt;&lt;w:i/&gt;&lt;w:sz w:val=&quot;28&quot;/&gt;&lt;w:sz-cs w:val=&quot;28&quot;/&gt;&lt;w:lang w:bidi=&quot;AR-EG&quot;/&gt;&lt;/w:rPr&gt;&lt;m:t&gt;,&lt;/m:t&gt;&lt;/m:r&gt;&lt;m:r&gt;&lt;w:rPr&gt;&lt;w:rFonts w:ascii=&quot;Cambria Math&quot;/&gt;&lt;w:i/&gt;&lt;w:sz w:val=&quot;28&quot;/&gt;&lt;w:sz-cs w:val=&quot;28&quot;/&gt;&lt;w:lang w:bidi=&quot;AR-EG&quot;/&gt;&lt;/w:rPr&gt;&lt;m:t&gt;â€„-&lt;/m:t&gt;&lt;/m:r&gt;&lt;m:r&gt;&lt;w:rPr&gt;&lt;w:rFonts w:ascii=&quot;Cambria Math&quot;/&gt;&lt;wx:font wx:val=&quot;Cambria Math&quot;/&gt;&lt;w:i/&gt;&lt;w:sz w:val=&quot;28&quot;/&gt;&lt;w:sz-cs w:val=&quot;28&quot;/&gt;&lt;w:lang w:bidi=&quot;AR-EG&quot;/&gt;&lt;/w:rPr&gt;&lt;m:t&gt;k&lt;/m:t&gt;&lt;/m:r&gt;&lt;m:r&gt;&lt;w:rPr&gt;&lt;w:rFonts w:ascii=&quot;Cambria Math&quot; w:h-ansi=&quot;Cambria Math&quot;/&gt;&lt;wx:font wx:val=&quot;Cambria Math&quot;/&gt;&lt;w:i/&gt;&lt;w:sz w:val=&quot;28&quot;/&gt;&lt;w:sz-cs w:val=&quot;28&quot;/&gt;&lt;w:lang w:bidi=&quot;AR-EG&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1" o:title="" chromakey="white"/>
          </v:shape>
        </w:pict>
      </w:r>
      <w:r w:rsidRPr="00780E8E">
        <w:rPr>
          <w:lang w:bidi="ar-EG"/>
        </w:rPr>
        <w:instrText xml:space="preserve"> </w:instrText>
      </w:r>
      <w:r w:rsidRPr="00780E8E">
        <w:rPr>
          <w:lang w:bidi="ar-EG"/>
        </w:rPr>
        <w:fldChar w:fldCharType="separate"/>
      </w:r>
      <w:r w:rsidR="0079737C" w:rsidRPr="00780E8E">
        <w:rPr>
          <w:b/>
          <w:bCs/>
          <w:noProof/>
          <w:position w:val="-10"/>
          <w:sz w:val="20"/>
          <w:szCs w:val="20"/>
        </w:rPr>
      </w:r>
      <w:r w:rsidR="0079737C" w:rsidRPr="00780E8E">
        <w:rPr>
          <w:b/>
          <w:bCs/>
          <w:noProof/>
          <w:position w:val="-10"/>
          <w:sz w:val="20"/>
          <w:szCs w:val="20"/>
        </w:rPr>
        <w:object w:dxaOrig="520" w:dyaOrig="320">
          <v:shape id="_x0000_i1179" type="#_x0000_t75" style="width:26pt;height:16.5pt" o:ole="">
            <v:imagedata r:id="rId252" o:title=""/>
          </v:shape>
          <o:OLEObject Type="Embed" ProgID="Equation.3" ShapeID="_x0000_i1179" DrawAspect="Content" ObjectID="_1809920374" r:id="rId253"/>
        </w:object>
      </w:r>
      <w:r w:rsidRPr="00780E8E">
        <w:rPr>
          <w:lang w:bidi="ar-EG"/>
        </w:rPr>
        <w:fldChar w:fldCharType="end"/>
      </w:r>
      <w:r w:rsidRPr="00780E8E">
        <w:rPr>
          <w:lang w:bidi="ar-EG"/>
        </w:rPr>
        <w:t xml:space="preserve"> is</w:t>
      </w:r>
      <w:r>
        <w:rPr>
          <w:lang w:bidi="ar-EG"/>
        </w:rPr>
        <w:t>……………….</w:t>
      </w:r>
    </w:p>
    <w:p w14:paraId="6C8CB17F" w14:textId="77777777" w:rsidR="00B22FC3" w:rsidRDefault="00B22FC3" w:rsidP="00B22FC3">
      <w:pPr>
        <w:tabs>
          <w:tab w:val="left" w:pos="1170"/>
        </w:tabs>
        <w:bidi w:val="0"/>
      </w:pPr>
      <w:r w:rsidRPr="009B6DE5">
        <w:rPr>
          <w:lang w:bidi="ar-EG"/>
        </w:rPr>
        <w:t xml:space="preserve">      </w:t>
      </w:r>
      <w:r w:rsidRPr="00467919">
        <w:rPr>
          <w:lang w:bidi="ar-EG"/>
        </w:rPr>
        <w:t>(a)</w:t>
      </w:r>
      <w:r w:rsidRPr="00821690">
        <w:rPr>
          <w:lang w:bidi="ar-EG"/>
        </w:rPr>
        <w:t>source</w:t>
      </w:r>
      <w:r w:rsidRPr="00821690">
        <w:t xml:space="preserve">                                     </w:t>
      </w:r>
      <w:r w:rsidRPr="00821690">
        <w:rPr>
          <w:lang w:bidi="ar-EG"/>
        </w:rPr>
        <w:t>(</w:t>
      </w:r>
      <w:r w:rsidR="00821690">
        <w:rPr>
          <w:lang w:bidi="ar-EG"/>
        </w:rPr>
        <w:t>●</w:t>
      </w:r>
      <w:r w:rsidRPr="00821690">
        <w:rPr>
          <w:lang w:bidi="ar-EG"/>
        </w:rPr>
        <w:t>)</w:t>
      </w:r>
      <w:r w:rsidRPr="00821690">
        <w:t xml:space="preserve"> dipole</w:t>
      </w:r>
      <w:r w:rsidRPr="00467919">
        <w:rPr>
          <w:b/>
          <w:bCs/>
          <w:lang w:bidi="ar-EG"/>
        </w:rPr>
        <w:t xml:space="preserve"> </w:t>
      </w:r>
      <w:r w:rsidRPr="009B6DE5">
        <w:t xml:space="preserve">       </w:t>
      </w:r>
      <w:r w:rsidRPr="009B6DE5">
        <w:rPr>
          <w:lang w:bidi="ar-EG"/>
        </w:rPr>
        <w:t xml:space="preserve"> </w:t>
      </w:r>
      <w:r>
        <w:rPr>
          <w:lang w:bidi="ar-EG"/>
        </w:rPr>
        <w:t xml:space="preserve">            </w:t>
      </w:r>
      <w:r w:rsidRPr="00B33740">
        <w:rPr>
          <w:lang w:bidi="ar-EG"/>
        </w:rPr>
        <w:t>(c)</w:t>
      </w:r>
      <w:r w:rsidRPr="00B33740">
        <w:rPr>
          <w:rFonts w:hint="cs"/>
          <w:rtl/>
        </w:rPr>
        <w:t xml:space="preserve"> </w:t>
      </w:r>
      <w:r>
        <w:t>path</w:t>
      </w:r>
      <w:r w:rsidRPr="009B6DE5">
        <w:rPr>
          <w:lang w:bidi="ar-EG"/>
        </w:rPr>
        <w:t xml:space="preserve">      </w:t>
      </w:r>
      <w:r>
        <w:rPr>
          <w:lang w:bidi="ar-EG"/>
        </w:rPr>
        <w:t xml:space="preserve">                                 </w:t>
      </w:r>
      <w:r w:rsidRPr="009B6DE5">
        <w:rPr>
          <w:lang w:bidi="ar-EG"/>
        </w:rPr>
        <w:t>(d)</w:t>
      </w:r>
      <w:r w:rsidRPr="009B6DE5">
        <w:t xml:space="preserve"> </w:t>
      </w:r>
      <w:r>
        <w:t>sink</w:t>
      </w:r>
    </w:p>
    <w:p w14:paraId="6C824800" w14:textId="77777777" w:rsidR="00D57C40" w:rsidRDefault="000C7F71" w:rsidP="00D57C40">
      <w:pPr>
        <w:bidi w:val="0"/>
        <w:rPr>
          <w:lang w:bidi="ar-EG"/>
        </w:rPr>
      </w:pPr>
      <w:r>
        <w:rPr>
          <w:shd w:val="clear" w:color="auto" w:fill="FFFFFF"/>
        </w:rPr>
        <w:t>16-</w:t>
      </w:r>
      <w:r w:rsidRPr="000C7F71">
        <w:rPr>
          <w:lang w:bidi="ar-EG"/>
        </w:rPr>
        <w:t xml:space="preserve"> </w:t>
      </w:r>
      <w:r w:rsidR="00D57C40" w:rsidRPr="00AE1B40">
        <w:rPr>
          <w:lang w:bidi="ar-EG"/>
        </w:rPr>
        <w:t xml:space="preserve">The Cartesian Euler’s equations in </w:t>
      </w:r>
      <w:r w:rsidR="0079737C" w:rsidRPr="008D0687">
        <w:rPr>
          <w:b/>
          <w:bCs/>
          <w:noProof/>
          <w:position w:val="-6"/>
          <w:sz w:val="20"/>
          <w:szCs w:val="20"/>
        </w:rPr>
      </w:r>
      <w:r w:rsidR="0079737C" w:rsidRPr="008D0687">
        <w:rPr>
          <w:b/>
          <w:bCs/>
          <w:noProof/>
          <w:position w:val="-6"/>
          <w:sz w:val="20"/>
          <w:szCs w:val="20"/>
        </w:rPr>
        <w:object w:dxaOrig="200" w:dyaOrig="220">
          <v:shape id="_x0000_i1180" type="#_x0000_t75" style="width:10pt;height:11.5pt" o:ole="">
            <v:imagedata r:id="rId254" o:title=""/>
          </v:shape>
          <o:OLEObject Type="Embed" ProgID="Equation.3" ShapeID="_x0000_i1180" DrawAspect="Content" ObjectID="_1809920375" r:id="rId255"/>
        </w:object>
      </w:r>
      <w:r w:rsidR="00D57C40" w:rsidRPr="00AE1B40">
        <w:rPr>
          <w:lang w:bidi="ar-EG"/>
        </w:rPr>
        <w:t>-direction is</w:t>
      </w:r>
      <w:r w:rsidR="00D57C40">
        <w:rPr>
          <w:lang w:bidi="ar-EG"/>
        </w:rPr>
        <w:t xml:space="preserve"> </w:t>
      </w:r>
      <w:r w:rsidR="0079737C" w:rsidRPr="005A7F39">
        <w:rPr>
          <w:noProof/>
          <w:position w:val="-28"/>
          <w:sz w:val="22"/>
          <w:szCs w:val="22"/>
        </w:rPr>
      </w:r>
      <w:r w:rsidR="0079737C" w:rsidRPr="005A7F39">
        <w:rPr>
          <w:noProof/>
          <w:position w:val="-28"/>
          <w:sz w:val="22"/>
          <w:szCs w:val="22"/>
        </w:rPr>
        <w:object w:dxaOrig="4160" w:dyaOrig="680">
          <v:shape id="_x0000_i1181" type="#_x0000_t75" style="width:208.5pt;height:34pt" o:ole="">
            <v:imagedata r:id="rId256" o:title=""/>
          </v:shape>
          <o:OLEObject Type="Embed" ProgID="Equation.3" ShapeID="_x0000_i1181" DrawAspect="Content" ObjectID="_1809920376" r:id="rId257"/>
        </w:object>
      </w:r>
      <w:r w:rsidR="00D57C40">
        <w:t xml:space="preserve">                  </w:t>
      </w:r>
      <w:r>
        <w:rPr>
          <w:lang w:bidi="ar-EG"/>
        </w:rPr>
        <w:t xml:space="preserve">       </w:t>
      </w:r>
      <w:r w:rsidR="00D57C40">
        <w:rPr>
          <w:lang w:bidi="ar-EG"/>
        </w:rPr>
        <w:t xml:space="preserve">   </w:t>
      </w:r>
    </w:p>
    <w:p w14:paraId="5D11135F" w14:textId="77777777" w:rsidR="000C7F71" w:rsidRPr="005118FF" w:rsidRDefault="00D57C40" w:rsidP="00D57C40">
      <w:pPr>
        <w:bidi w:val="0"/>
      </w:pPr>
      <w:r>
        <w:rPr>
          <w:lang w:bidi="ar-EG"/>
        </w:rPr>
        <w:t xml:space="preserve">      </w:t>
      </w:r>
      <w:r w:rsidR="000C7F71" w:rsidRPr="00FE7F18">
        <w:rPr>
          <w:lang w:bidi="ar-EG"/>
        </w:rPr>
        <w:t>(a)</w:t>
      </w:r>
      <w:r w:rsidR="000C7F71" w:rsidRPr="00FE7F18">
        <w:rPr>
          <w:rFonts w:hint="cs"/>
          <w:rtl/>
        </w:rPr>
        <w:t xml:space="preserve"> </w:t>
      </w:r>
      <w:r w:rsidR="000C7F71" w:rsidRPr="00FE7F18">
        <w:t>true</w:t>
      </w:r>
      <w:r w:rsidR="000C7F71">
        <w:t xml:space="preserve">                                      </w:t>
      </w:r>
      <w:r w:rsidR="000C7F71" w:rsidRPr="00B400FA">
        <w:rPr>
          <w:rFonts w:hint="cs"/>
          <w:rtl/>
        </w:rPr>
        <w:t xml:space="preserve"> </w:t>
      </w:r>
      <w:r w:rsidR="000C7F71" w:rsidRPr="00B400FA">
        <w:rPr>
          <w:lang w:bidi="ar-EG"/>
        </w:rPr>
        <w:t>(</w:t>
      </w:r>
      <w:r w:rsidR="00821690">
        <w:rPr>
          <w:lang w:bidi="ar-EG"/>
        </w:rPr>
        <w:t>●</w:t>
      </w:r>
      <w:r w:rsidR="000C7F71" w:rsidRPr="00B400FA">
        <w:rPr>
          <w:lang w:bidi="ar-EG"/>
        </w:rPr>
        <w:t xml:space="preserve">) </w:t>
      </w:r>
      <w:r w:rsidR="000C7F71">
        <w:t>false</w:t>
      </w:r>
      <w:r w:rsidR="000C7F71" w:rsidRPr="00D27FE6">
        <w:rPr>
          <w:b/>
          <w:bCs/>
        </w:rPr>
        <w:t xml:space="preserve"> </w:t>
      </w:r>
      <w:r w:rsidR="000C7F71">
        <w:t xml:space="preserve">  </w:t>
      </w:r>
      <w:r w:rsidR="000C7F71" w:rsidRPr="0065459C">
        <w:rPr>
          <w:b/>
          <w:bCs/>
          <w:lang w:bidi="ar-EG"/>
        </w:rPr>
        <w:t xml:space="preserve"> </w:t>
      </w:r>
      <w:r w:rsidR="000C7F71">
        <w:rPr>
          <w:b/>
          <w:bCs/>
          <w:lang w:bidi="ar-EG"/>
        </w:rPr>
        <w:t xml:space="preserve">            </w:t>
      </w:r>
    </w:p>
    <w:p w14:paraId="73210896" w14:textId="77777777" w:rsidR="000C7F71" w:rsidRDefault="000C7F71" w:rsidP="000C7F71">
      <w:pPr>
        <w:bidi w:val="0"/>
        <w:rPr>
          <w:shd w:val="clear" w:color="auto" w:fill="FFFFFF"/>
        </w:rPr>
      </w:pPr>
      <w:r>
        <w:rPr>
          <w:shd w:val="clear" w:color="auto" w:fill="FFFFFF"/>
        </w:rPr>
        <w:t>17-</w:t>
      </w:r>
      <w:r w:rsidR="00A0487D" w:rsidRPr="00A0487D">
        <w:rPr>
          <w:shd w:val="clear" w:color="auto" w:fill="FFFFFF"/>
        </w:rPr>
        <w:t xml:space="preserve"> </w:t>
      </w:r>
      <w:r w:rsidR="00435DD0" w:rsidRPr="00A03F74">
        <w:rPr>
          <w:lang w:bidi="ar-EG"/>
        </w:rPr>
        <w:t>A line draw in the fluid such that its tangent at any point is along the direction of   at that point is called a vortex line</w:t>
      </w:r>
      <w:r w:rsidR="00435DD0" w:rsidRPr="00A03F74">
        <w:t xml:space="preserve">                                                                                                                                                         </w:t>
      </w:r>
      <w:r w:rsidR="00435DD0">
        <w:t xml:space="preserve"> </w:t>
      </w:r>
    </w:p>
    <w:p w14:paraId="555363F8" w14:textId="77777777" w:rsidR="00DD620C" w:rsidRDefault="00E1669C" w:rsidP="00DD620C">
      <w:pPr>
        <w:bidi w:val="0"/>
        <w:rPr>
          <w:shd w:val="clear" w:color="auto" w:fill="FFFFFF"/>
        </w:rPr>
      </w:pPr>
      <w:r>
        <w:rPr>
          <w:lang w:bidi="ar-EG"/>
        </w:rPr>
        <w:t xml:space="preserve">      </w:t>
      </w:r>
      <w:r w:rsidR="00DD620C" w:rsidRPr="00FE7F18">
        <w:rPr>
          <w:lang w:bidi="ar-EG"/>
        </w:rPr>
        <w:t>(a)</w:t>
      </w:r>
      <w:r w:rsidR="00DD620C" w:rsidRPr="00FE7F18">
        <w:rPr>
          <w:rFonts w:hint="cs"/>
          <w:rtl/>
        </w:rPr>
        <w:t xml:space="preserve"> </w:t>
      </w:r>
      <w:r w:rsidR="00DD620C" w:rsidRPr="00FE7F18">
        <w:t>true</w:t>
      </w:r>
      <w:r w:rsidR="00DD620C">
        <w:t xml:space="preserve">                                      </w:t>
      </w:r>
      <w:r w:rsidR="00DD620C" w:rsidRPr="00B400FA">
        <w:rPr>
          <w:rFonts w:hint="cs"/>
          <w:rtl/>
        </w:rPr>
        <w:t xml:space="preserve"> </w:t>
      </w:r>
      <w:r w:rsidR="00DD620C" w:rsidRPr="00B400FA">
        <w:rPr>
          <w:lang w:bidi="ar-EG"/>
        </w:rPr>
        <w:t>(</w:t>
      </w:r>
      <w:r w:rsidR="00821690">
        <w:rPr>
          <w:lang w:bidi="ar-EG"/>
        </w:rPr>
        <w:t>●</w:t>
      </w:r>
      <w:r w:rsidR="00DD620C" w:rsidRPr="00B400FA">
        <w:rPr>
          <w:lang w:bidi="ar-EG"/>
        </w:rPr>
        <w:t xml:space="preserve">) </w:t>
      </w:r>
      <w:r w:rsidR="00DD620C">
        <w:t>false</w:t>
      </w:r>
      <w:r w:rsidR="00DD620C" w:rsidRPr="00D27FE6">
        <w:rPr>
          <w:b/>
          <w:bCs/>
        </w:rPr>
        <w:t xml:space="preserve"> </w:t>
      </w:r>
      <w:r w:rsidR="00DD620C">
        <w:t xml:space="preserve">  </w:t>
      </w:r>
      <w:r w:rsidR="00DD620C" w:rsidRPr="0065459C">
        <w:rPr>
          <w:b/>
          <w:bCs/>
          <w:lang w:bidi="ar-EG"/>
        </w:rPr>
        <w:t xml:space="preserve"> </w:t>
      </w:r>
      <w:r w:rsidR="00DD620C">
        <w:rPr>
          <w:b/>
          <w:bCs/>
          <w:lang w:bidi="ar-EG"/>
        </w:rPr>
        <w:t xml:space="preserve">            </w:t>
      </w:r>
    </w:p>
    <w:p w14:paraId="7B2EF622" w14:textId="77777777" w:rsidR="00DD620C" w:rsidRDefault="00A0487D" w:rsidP="00A0487D">
      <w:pPr>
        <w:bidi w:val="0"/>
      </w:pPr>
      <w:r>
        <w:rPr>
          <w:shd w:val="clear" w:color="auto" w:fill="FFFFFF"/>
        </w:rPr>
        <w:t>18-</w:t>
      </w:r>
      <w:r w:rsidRPr="00A0487D">
        <w:rPr>
          <w:shd w:val="clear" w:color="auto" w:fill="FFFFFF"/>
        </w:rPr>
        <w:t xml:space="preserve"> </w:t>
      </w:r>
      <w:r>
        <w:rPr>
          <w:shd w:val="clear" w:color="auto" w:fill="FFFFFF"/>
        </w:rPr>
        <w:t xml:space="preserve">In steady motion if  </w:t>
      </w:r>
      <w:r w:rsidR="0079737C" w:rsidRPr="00BB373E">
        <w:rPr>
          <w:noProof/>
          <w:position w:val="-24"/>
          <w:sz w:val="20"/>
          <w:szCs w:val="20"/>
        </w:rPr>
      </w:r>
      <w:r w:rsidR="0079737C" w:rsidRPr="00BB373E">
        <w:rPr>
          <w:noProof/>
          <w:position w:val="-24"/>
          <w:sz w:val="20"/>
          <w:szCs w:val="20"/>
        </w:rPr>
        <w:object w:dxaOrig="760" w:dyaOrig="660">
          <v:shape id="_x0000_i1182" type="#_x0000_t75" style="width:37.5pt;height:33.5pt" o:ole="">
            <v:imagedata r:id="rId245" o:title=""/>
          </v:shape>
          <o:OLEObject Type="Embed" ProgID="Equation.3" ShapeID="_x0000_i1182" DrawAspect="Content" ObjectID="_1809920377" r:id="rId258"/>
        </w:object>
      </w:r>
      <w:r>
        <w:rPr>
          <w:sz w:val="20"/>
          <w:szCs w:val="20"/>
        </w:rPr>
        <w:t xml:space="preserve">, </w:t>
      </w:r>
      <w:r>
        <w:t>the Lamb’s equation tend to</w:t>
      </w:r>
      <w:r>
        <w:rPr>
          <w:shd w:val="clear" w:color="auto" w:fill="FFFFFF"/>
        </w:rPr>
        <w:t xml:space="preserve">  </w:t>
      </w:r>
      <w:r w:rsidR="0079737C" w:rsidRPr="00435FFB">
        <w:rPr>
          <w:noProof/>
          <w:position w:val="-24"/>
        </w:rPr>
      </w:r>
      <w:r w:rsidR="0079737C" w:rsidRPr="00435FFB">
        <w:rPr>
          <w:noProof/>
          <w:position w:val="-24"/>
        </w:rPr>
        <w:object w:dxaOrig="2280" w:dyaOrig="700">
          <v:shape id="_x0000_i1183" type="#_x0000_t75" style="width:114.5pt;height:35.5pt" o:ole="">
            <v:imagedata r:id="rId259" o:title=""/>
          </v:shape>
          <o:OLEObject Type="Embed" ProgID="Equation.3" ShapeID="_x0000_i1183" DrawAspect="Content" ObjectID="_1809920378" r:id="rId260"/>
        </w:object>
      </w:r>
      <w:r w:rsidR="00DD620C">
        <w:t>.</w:t>
      </w:r>
    </w:p>
    <w:p w14:paraId="53A57CC6" w14:textId="77777777" w:rsidR="00A0487D" w:rsidRDefault="00E1669C" w:rsidP="00DD620C">
      <w:pPr>
        <w:bidi w:val="0"/>
        <w:rPr>
          <w:shd w:val="clear" w:color="auto" w:fill="FFFFFF"/>
        </w:rPr>
      </w:pPr>
      <w:r>
        <w:rPr>
          <w:lang w:bidi="ar-EG"/>
        </w:rPr>
        <w:t xml:space="preserve">      </w:t>
      </w:r>
      <w:r w:rsidR="00DD620C" w:rsidRPr="00FE7F18">
        <w:rPr>
          <w:lang w:bidi="ar-EG"/>
        </w:rPr>
        <w:t>(</w:t>
      </w:r>
      <w:r w:rsidR="00821690">
        <w:rPr>
          <w:lang w:bidi="ar-EG"/>
        </w:rPr>
        <w:t>●</w:t>
      </w:r>
      <w:r w:rsidR="00DD620C" w:rsidRPr="00FE7F18">
        <w:rPr>
          <w:lang w:bidi="ar-EG"/>
        </w:rPr>
        <w:t>)</w:t>
      </w:r>
      <w:r w:rsidR="00DD620C" w:rsidRPr="00FE7F18">
        <w:rPr>
          <w:rFonts w:hint="cs"/>
          <w:rtl/>
        </w:rPr>
        <w:t xml:space="preserve"> </w:t>
      </w:r>
      <w:r w:rsidR="00DD620C" w:rsidRPr="00FE7F18">
        <w:t>true</w:t>
      </w:r>
      <w:r w:rsidR="00DD620C">
        <w:t xml:space="preserve">                                      </w:t>
      </w:r>
      <w:r w:rsidR="00DD620C" w:rsidRPr="00B400FA">
        <w:rPr>
          <w:rFonts w:hint="cs"/>
          <w:rtl/>
        </w:rPr>
        <w:t xml:space="preserve"> </w:t>
      </w:r>
      <w:r w:rsidR="00DD620C" w:rsidRPr="00B400FA">
        <w:rPr>
          <w:lang w:bidi="ar-EG"/>
        </w:rPr>
        <w:t xml:space="preserve">(b) </w:t>
      </w:r>
      <w:r w:rsidR="00DD620C">
        <w:t>false</w:t>
      </w:r>
      <w:r w:rsidR="00DD620C" w:rsidRPr="00D27FE6">
        <w:rPr>
          <w:b/>
          <w:bCs/>
        </w:rPr>
        <w:t xml:space="preserve"> </w:t>
      </w:r>
      <w:r w:rsidR="00DD620C">
        <w:t xml:space="preserve">  </w:t>
      </w:r>
      <w:r w:rsidR="00DD620C" w:rsidRPr="0065459C">
        <w:rPr>
          <w:b/>
          <w:bCs/>
          <w:lang w:bidi="ar-EG"/>
        </w:rPr>
        <w:t xml:space="preserve"> </w:t>
      </w:r>
      <w:r w:rsidR="00DD620C">
        <w:rPr>
          <w:b/>
          <w:bCs/>
          <w:lang w:bidi="ar-EG"/>
        </w:rPr>
        <w:t xml:space="preserve">            </w:t>
      </w:r>
      <w:r w:rsidR="00A0487D">
        <w:rPr>
          <w:shd w:val="clear" w:color="auto" w:fill="FFFFFF"/>
        </w:rPr>
        <w:t xml:space="preserve">                                    </w:t>
      </w:r>
    </w:p>
    <w:p w14:paraId="0EB08C87" w14:textId="77777777" w:rsidR="00DD620C" w:rsidRDefault="00A0487D" w:rsidP="00A0487D">
      <w:pPr>
        <w:bidi w:val="0"/>
        <w:rPr>
          <w:lang w:bidi="ar-EG"/>
        </w:rPr>
      </w:pPr>
      <w:r>
        <w:rPr>
          <w:shd w:val="clear" w:color="auto" w:fill="FFFFFF"/>
        </w:rPr>
        <w:t>19-</w:t>
      </w:r>
      <w:r w:rsidRPr="00A0487D">
        <w:rPr>
          <w:lang w:bidi="ar-EG"/>
        </w:rPr>
        <w:t xml:space="preserve"> </w:t>
      </w:r>
      <w:r w:rsidR="00435DD0" w:rsidRPr="00641698">
        <w:rPr>
          <w:lang w:bidi="ar-EG"/>
        </w:rPr>
        <w:t>The differential equation for the streamline in Cartesian coordinates is</w:t>
      </w:r>
      <w:r w:rsidR="00435DD0">
        <w:rPr>
          <w:shd w:val="clear" w:color="auto" w:fill="FFFFFF"/>
        </w:rPr>
        <w:t xml:space="preserve"> </w:t>
      </w:r>
      <w:r w:rsidR="0079737C" w:rsidRPr="00BB373E">
        <w:rPr>
          <w:noProof/>
          <w:position w:val="-24"/>
          <w:sz w:val="20"/>
          <w:szCs w:val="20"/>
        </w:rPr>
      </w:r>
      <w:r w:rsidR="0079737C" w:rsidRPr="00BB373E">
        <w:rPr>
          <w:noProof/>
          <w:position w:val="-24"/>
          <w:sz w:val="20"/>
          <w:szCs w:val="20"/>
        </w:rPr>
        <w:object w:dxaOrig="760" w:dyaOrig="660">
          <v:shape id="_x0000_i1184" type="#_x0000_t75" style="width:37.5pt;height:33.5pt" o:ole="">
            <v:imagedata r:id="rId245" o:title=""/>
          </v:shape>
          <o:OLEObject Type="Embed" ProgID="Equation.3" ShapeID="_x0000_i1184" DrawAspect="Content" ObjectID="_1809920379" r:id="rId261"/>
        </w:object>
      </w:r>
      <w:r w:rsidR="00435DD0">
        <w:rPr>
          <w:shd w:val="clear" w:color="auto" w:fill="FFFFFF"/>
        </w:rPr>
        <w:t xml:space="preserve">                                       </w:t>
      </w:r>
    </w:p>
    <w:p w14:paraId="260BCD4B" w14:textId="77777777" w:rsidR="00A0487D" w:rsidRDefault="00E1669C" w:rsidP="00DD620C">
      <w:pPr>
        <w:bidi w:val="0"/>
        <w:rPr>
          <w:shd w:val="clear" w:color="auto" w:fill="FFFFFF"/>
        </w:rPr>
      </w:pPr>
      <w:r>
        <w:rPr>
          <w:lang w:bidi="ar-EG"/>
        </w:rPr>
        <w:t xml:space="preserve">      </w:t>
      </w:r>
      <w:r w:rsidR="00DD620C" w:rsidRPr="00FE7F18">
        <w:rPr>
          <w:lang w:bidi="ar-EG"/>
        </w:rPr>
        <w:t>(a)</w:t>
      </w:r>
      <w:r w:rsidR="00DD620C" w:rsidRPr="00FE7F18">
        <w:rPr>
          <w:rFonts w:hint="cs"/>
          <w:rtl/>
        </w:rPr>
        <w:t xml:space="preserve"> </w:t>
      </w:r>
      <w:r w:rsidR="00DD620C" w:rsidRPr="00FE7F18">
        <w:t>true</w:t>
      </w:r>
      <w:r w:rsidR="00DD620C">
        <w:t xml:space="preserve">                                      </w:t>
      </w:r>
      <w:r w:rsidR="00DD620C" w:rsidRPr="00B400FA">
        <w:rPr>
          <w:rFonts w:hint="cs"/>
          <w:rtl/>
        </w:rPr>
        <w:t xml:space="preserve"> </w:t>
      </w:r>
      <w:r w:rsidR="00DD620C" w:rsidRPr="00B400FA">
        <w:rPr>
          <w:lang w:bidi="ar-EG"/>
        </w:rPr>
        <w:t>(</w:t>
      </w:r>
      <w:r w:rsidR="00821690">
        <w:rPr>
          <w:lang w:bidi="ar-EG"/>
        </w:rPr>
        <w:t>●</w:t>
      </w:r>
      <w:r w:rsidR="00DD620C" w:rsidRPr="00B400FA">
        <w:rPr>
          <w:lang w:bidi="ar-EG"/>
        </w:rPr>
        <w:t xml:space="preserve">) </w:t>
      </w:r>
      <w:r w:rsidR="00DD620C">
        <w:t>false</w:t>
      </w:r>
      <w:r w:rsidR="00DD620C" w:rsidRPr="00D27FE6">
        <w:rPr>
          <w:b/>
          <w:bCs/>
        </w:rPr>
        <w:t xml:space="preserve"> </w:t>
      </w:r>
      <w:r w:rsidR="00DD620C">
        <w:t xml:space="preserve">  </w:t>
      </w:r>
      <w:r w:rsidR="00DD620C" w:rsidRPr="0065459C">
        <w:rPr>
          <w:b/>
          <w:bCs/>
          <w:lang w:bidi="ar-EG"/>
        </w:rPr>
        <w:t xml:space="preserve"> </w:t>
      </w:r>
      <w:r w:rsidR="00DD620C">
        <w:rPr>
          <w:b/>
          <w:bCs/>
          <w:lang w:bidi="ar-EG"/>
        </w:rPr>
        <w:t xml:space="preserve">            </w:t>
      </w:r>
      <w:r w:rsidR="00A0487D" w:rsidRPr="00433BA4">
        <w:rPr>
          <w:lang w:bidi="ar-EG"/>
        </w:rPr>
        <w:t xml:space="preserve">  </w:t>
      </w:r>
      <w:r w:rsidR="00A0487D" w:rsidRPr="00433BA4">
        <w:t xml:space="preserve">   </w:t>
      </w:r>
      <w:r w:rsidR="00A0487D">
        <w:t xml:space="preserve">  </w:t>
      </w:r>
      <w:r w:rsidR="00A0487D" w:rsidRPr="00433BA4">
        <w:t xml:space="preserve">   </w:t>
      </w:r>
    </w:p>
    <w:p w14:paraId="2DCF7D34" w14:textId="77777777" w:rsidR="00A0487D" w:rsidRDefault="00A0487D" w:rsidP="00A0487D">
      <w:pPr>
        <w:tabs>
          <w:tab w:val="left" w:pos="90"/>
        </w:tabs>
        <w:bidi w:val="0"/>
      </w:pPr>
      <w:r>
        <w:rPr>
          <w:shd w:val="clear" w:color="auto" w:fill="FFFFFF"/>
        </w:rPr>
        <w:t>20-</w:t>
      </w:r>
      <w:r w:rsidRPr="00A0487D">
        <w:rPr>
          <w:lang w:bidi="ar-EG"/>
        </w:rPr>
        <w:t xml:space="preserve"> </w:t>
      </w:r>
      <w:r w:rsidR="00435DD0">
        <w:rPr>
          <w:shd w:val="clear" w:color="auto" w:fill="FFFFFF"/>
        </w:rPr>
        <w:t xml:space="preserve">A tube all sides are stream lines which nis called path tube                                                                             </w:t>
      </w:r>
    </w:p>
    <w:p w14:paraId="0C030E42" w14:textId="77777777" w:rsidR="006275E2" w:rsidRDefault="00E1669C" w:rsidP="00DD620C">
      <w:pPr>
        <w:tabs>
          <w:tab w:val="left" w:pos="90"/>
        </w:tabs>
        <w:bidi w:val="0"/>
        <w:rPr>
          <w:sz w:val="20"/>
          <w:szCs w:val="20"/>
        </w:rPr>
      </w:pPr>
      <w:r>
        <w:rPr>
          <w:lang w:bidi="ar-EG"/>
        </w:rPr>
        <w:t xml:space="preserve">      </w:t>
      </w:r>
      <w:r w:rsidR="00DD620C" w:rsidRPr="00FE7F18">
        <w:rPr>
          <w:lang w:bidi="ar-EG"/>
        </w:rPr>
        <w:t>(a)</w:t>
      </w:r>
      <w:r w:rsidR="00DD620C" w:rsidRPr="00FE7F18">
        <w:rPr>
          <w:rFonts w:hint="cs"/>
          <w:rtl/>
        </w:rPr>
        <w:t xml:space="preserve"> </w:t>
      </w:r>
      <w:r w:rsidR="00DD620C" w:rsidRPr="00FE7F18">
        <w:t>true</w:t>
      </w:r>
      <w:r w:rsidR="00DD620C">
        <w:t xml:space="preserve">                                      </w:t>
      </w:r>
      <w:r w:rsidR="00DD620C" w:rsidRPr="00B400FA">
        <w:rPr>
          <w:rFonts w:hint="cs"/>
          <w:rtl/>
        </w:rPr>
        <w:t xml:space="preserve"> </w:t>
      </w:r>
      <w:r w:rsidR="00DD620C" w:rsidRPr="00B400FA">
        <w:rPr>
          <w:lang w:bidi="ar-EG"/>
        </w:rPr>
        <w:t>(</w:t>
      </w:r>
      <w:r w:rsidR="00821690">
        <w:rPr>
          <w:lang w:bidi="ar-EG"/>
        </w:rPr>
        <w:t>●</w:t>
      </w:r>
      <w:r w:rsidR="00DD620C" w:rsidRPr="00B400FA">
        <w:rPr>
          <w:lang w:bidi="ar-EG"/>
        </w:rPr>
        <w:t xml:space="preserve">) </w:t>
      </w:r>
      <w:r w:rsidR="00DD620C">
        <w:t>false</w:t>
      </w:r>
      <w:r w:rsidR="00DD620C" w:rsidRPr="00D27FE6">
        <w:rPr>
          <w:b/>
          <w:bCs/>
        </w:rPr>
        <w:t xml:space="preserve"> </w:t>
      </w:r>
      <w:r w:rsidR="00DD620C">
        <w:t xml:space="preserve"> </w:t>
      </w:r>
    </w:p>
    <w:p w14:paraId="6C46AFB3" w14:textId="77777777" w:rsidR="00371CC5" w:rsidRDefault="00371CC5" w:rsidP="00371CC5">
      <w:pPr>
        <w:tabs>
          <w:tab w:val="left" w:pos="90"/>
        </w:tabs>
        <w:bidi w:val="0"/>
        <w:rPr>
          <w:sz w:val="20"/>
          <w:szCs w:val="20"/>
        </w:rPr>
      </w:pPr>
    </w:p>
    <w:p w14:paraId="6ECF48EE" w14:textId="77777777" w:rsidR="00371CC5" w:rsidRDefault="00371CC5" w:rsidP="00371CC5">
      <w:pPr>
        <w:tabs>
          <w:tab w:val="left" w:pos="90"/>
        </w:tabs>
        <w:bidi w:val="0"/>
        <w:rPr>
          <w:sz w:val="20"/>
          <w:szCs w:val="20"/>
        </w:rPr>
      </w:pPr>
    </w:p>
    <w:p w14:paraId="212DC9AD" w14:textId="77777777" w:rsidR="00371CC5" w:rsidRDefault="00371CC5" w:rsidP="00371CC5">
      <w:pPr>
        <w:tabs>
          <w:tab w:val="left" w:pos="90"/>
        </w:tabs>
        <w:bidi w:val="0"/>
        <w:rPr>
          <w:sz w:val="20"/>
          <w:szCs w:val="20"/>
        </w:rPr>
      </w:pPr>
    </w:p>
    <w:p w14:paraId="749EA505" w14:textId="77777777" w:rsidR="00371CC5" w:rsidRDefault="00371CC5" w:rsidP="00371CC5">
      <w:pPr>
        <w:tabs>
          <w:tab w:val="left" w:pos="90"/>
        </w:tabs>
        <w:bidi w:val="0"/>
        <w:rPr>
          <w:sz w:val="20"/>
          <w:szCs w:val="20"/>
        </w:rPr>
      </w:pPr>
    </w:p>
    <w:p w14:paraId="052DB358" w14:textId="77777777" w:rsidR="00371CC5" w:rsidRDefault="00371CC5" w:rsidP="00371CC5">
      <w:pPr>
        <w:tabs>
          <w:tab w:val="left" w:pos="90"/>
        </w:tabs>
        <w:bidi w:val="0"/>
        <w:rPr>
          <w:sz w:val="20"/>
          <w:szCs w:val="20"/>
        </w:rPr>
      </w:pPr>
    </w:p>
    <w:p w14:paraId="4545FA7B" w14:textId="77777777" w:rsidR="00371CC5" w:rsidRDefault="00371CC5" w:rsidP="00371CC5">
      <w:pPr>
        <w:tabs>
          <w:tab w:val="left" w:pos="90"/>
        </w:tabs>
        <w:bidi w:val="0"/>
        <w:rPr>
          <w:sz w:val="20"/>
          <w:szCs w:val="20"/>
        </w:rPr>
      </w:pPr>
    </w:p>
    <w:p w14:paraId="28A70D69" w14:textId="77777777" w:rsidR="00371CC5" w:rsidRDefault="00371CC5" w:rsidP="00371CC5">
      <w:pPr>
        <w:tabs>
          <w:tab w:val="left" w:pos="90"/>
        </w:tabs>
        <w:bidi w:val="0"/>
        <w:rPr>
          <w:sz w:val="20"/>
          <w:szCs w:val="20"/>
        </w:rPr>
      </w:pPr>
    </w:p>
    <w:p w14:paraId="2BBA4EFC" w14:textId="77777777" w:rsidR="00371CC5" w:rsidRDefault="00371CC5" w:rsidP="00371CC5">
      <w:pPr>
        <w:tabs>
          <w:tab w:val="left" w:pos="90"/>
        </w:tabs>
        <w:bidi w:val="0"/>
        <w:rPr>
          <w:sz w:val="20"/>
          <w:szCs w:val="20"/>
        </w:rPr>
      </w:pPr>
    </w:p>
    <w:p w14:paraId="2574EB38" w14:textId="77777777" w:rsidR="00371CC5" w:rsidRDefault="00371CC5" w:rsidP="00371CC5">
      <w:pPr>
        <w:tabs>
          <w:tab w:val="left" w:pos="90"/>
        </w:tabs>
        <w:bidi w:val="0"/>
        <w:rPr>
          <w:sz w:val="20"/>
          <w:szCs w:val="20"/>
        </w:rPr>
      </w:pPr>
    </w:p>
    <w:p w14:paraId="11709CBD" w14:textId="77777777" w:rsidR="00371CC5" w:rsidRDefault="00371CC5" w:rsidP="00371CC5">
      <w:pPr>
        <w:tabs>
          <w:tab w:val="left" w:pos="90"/>
        </w:tabs>
        <w:bidi w:val="0"/>
        <w:rPr>
          <w:sz w:val="20"/>
          <w:szCs w:val="20"/>
        </w:rPr>
      </w:pPr>
    </w:p>
    <w:p w14:paraId="2839A686" w14:textId="77777777" w:rsidR="00371CC5" w:rsidRPr="00F32AB4" w:rsidRDefault="00371CC5" w:rsidP="00371CC5">
      <w:pPr>
        <w:tabs>
          <w:tab w:val="left" w:pos="90"/>
        </w:tabs>
        <w:bidi w:val="0"/>
        <w:rPr>
          <w:sz w:val="20"/>
          <w:szCs w:val="20"/>
        </w:rPr>
      </w:pPr>
    </w:p>
    <w:p w14:paraId="46B62E6F" w14:textId="77777777" w:rsidR="006275E2" w:rsidRPr="00F32AB4" w:rsidRDefault="006275E2" w:rsidP="006275E2">
      <w:pPr>
        <w:tabs>
          <w:tab w:val="left" w:pos="1437"/>
        </w:tabs>
        <w:bidi w:val="0"/>
        <w:rPr>
          <w:rFonts w:hint="cs"/>
          <w:b/>
          <w:bCs/>
          <w:sz w:val="20"/>
          <w:szCs w:val="20"/>
          <w:rtl/>
        </w:rPr>
      </w:pPr>
      <w:r w:rsidRPr="00F32AB4">
        <w:rPr>
          <w:sz w:val="20"/>
          <w:szCs w:val="20"/>
        </w:rPr>
        <w:t xml:space="preserve"> </w:t>
      </w:r>
      <w:r w:rsidRPr="00F32AB4">
        <w:rPr>
          <w:b/>
          <w:bCs/>
          <w:sz w:val="20"/>
          <w:szCs w:val="20"/>
          <w:rtl/>
        </w:rPr>
        <w:tab/>
      </w:r>
      <w:r w:rsidRPr="00F32AB4">
        <w:rPr>
          <w:rFonts w:hint="cs"/>
          <w:b/>
          <w:bCs/>
          <w:sz w:val="20"/>
          <w:szCs w:val="20"/>
          <w:rtl/>
        </w:rPr>
        <w:t xml:space="preserve">                                                                                </w:t>
      </w:r>
    </w:p>
    <w:p w14:paraId="5620244D" w14:textId="77777777" w:rsidR="006275E2" w:rsidRPr="00F32AB4" w:rsidRDefault="006275E2" w:rsidP="006275E2">
      <w:pPr>
        <w:spacing w:after="200"/>
        <w:jc w:val="center"/>
        <w:rPr>
          <w:rFonts w:hint="cs"/>
          <w:b/>
          <w:bCs/>
          <w:sz w:val="20"/>
          <w:szCs w:val="20"/>
          <w:rtl/>
        </w:rPr>
      </w:pPr>
      <w:r w:rsidRPr="00F32AB4">
        <w:rPr>
          <w:b/>
          <w:bCs/>
          <w:sz w:val="20"/>
          <w:szCs w:val="20"/>
        </w:rPr>
        <w:t xml:space="preserve">End with best wishes </w:t>
      </w:r>
    </w:p>
    <w:p w14:paraId="2A1D7EDB" w14:textId="77777777" w:rsidR="006275E2" w:rsidRPr="00F32AB4" w:rsidRDefault="006275E2" w:rsidP="006275E2">
      <w:pPr>
        <w:spacing w:after="200"/>
        <w:jc w:val="center"/>
        <w:rPr>
          <w:b/>
          <w:bCs/>
          <w:sz w:val="20"/>
          <w:szCs w:val="20"/>
          <w:rtl/>
        </w:rPr>
      </w:pPr>
      <w:r w:rsidRPr="00F32AB4">
        <w:rPr>
          <w:rFonts w:ascii="Aldhabi" w:hAnsi="Aldhabi" w:cs="Aldhabi"/>
          <w:b/>
          <w:bCs/>
          <w:sz w:val="20"/>
          <w:szCs w:val="20"/>
          <w:rtl/>
        </w:rPr>
        <w:t>د/شيماء عزت وحيد الدين</w:t>
      </w:r>
    </w:p>
    <w:p w14:paraId="48986C14" w14:textId="77777777" w:rsidR="00CA62DD" w:rsidRPr="004A640E" w:rsidRDefault="00CA62DD" w:rsidP="006275E2">
      <w:pPr>
        <w:spacing w:after="200"/>
        <w:jc w:val="center"/>
        <w:rPr>
          <w:b/>
          <w:bCs/>
          <w:rtl/>
        </w:rPr>
      </w:pPr>
    </w:p>
    <w:sectPr w:rsidR="00CA62DD" w:rsidRPr="004A640E" w:rsidSect="0086357F">
      <w:footerReference w:type="default" r:id="rId262"/>
      <w:pgSz w:w="12240" w:h="15840"/>
      <w:pgMar w:top="720" w:right="720" w:bottom="720" w:left="720" w:header="144" w:footer="432" w:gutter="0"/>
      <w:pgBorders w:offsetFrom="page">
        <w:top w:val="dashDotStroked" w:sz="24" w:space="24" w:color="auto"/>
        <w:left w:val="dashDotStroked" w:sz="24" w:space="24" w:color="auto"/>
        <w:bottom w:val="dashDotStroked" w:sz="24" w:space="24" w:color="auto"/>
        <w:right w:val="dashDotStroked" w:sz="24" w:space="24" w:color="auto"/>
      </w:pgBorders>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EB30A" w14:textId="77777777" w:rsidR="00F459F0" w:rsidRDefault="00F459F0" w:rsidP="00761FEB">
      <w:r>
        <w:separator/>
      </w:r>
    </w:p>
  </w:endnote>
  <w:endnote w:type="continuationSeparator" w:id="0">
    <w:p w14:paraId="78A9C218" w14:textId="77777777" w:rsidR="00F459F0" w:rsidRDefault="00F459F0" w:rsidP="00761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Aldhabi">
    <w:panose1 w:val="01000000000000000000"/>
    <w:charset w:val="00"/>
    <w:family w:val="auto"/>
    <w:pitch w:val="variable"/>
    <w:sig w:usb0="A000206F" w:usb1="9000804B" w:usb2="00000008" w:usb3="00000000" w:csb0="00000041" w:csb1="00000000"/>
  </w:font>
  <w:font w:name="Aptos Display">
    <w:panose1 w:val="020B0004020202020204"/>
    <w:charset w:val="00"/>
    <w:family w:val="roman"/>
    <w:notTrueType/>
    <w:pitch w:val="default"/>
  </w:font>
  <w:font w:name="Aptos">
    <w:panose1 w:val="020B00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7A3A0" w14:textId="77777777" w:rsidR="00557CE5" w:rsidRDefault="00557CE5">
    <w:pPr>
      <w:pStyle w:val="a5"/>
      <w:jc w:val="center"/>
    </w:pPr>
    <w:r>
      <w:fldChar w:fldCharType="begin"/>
    </w:r>
    <w:r>
      <w:instrText xml:space="preserve"> PAGE   \* MERGEFORMAT </w:instrText>
    </w:r>
    <w:r>
      <w:fldChar w:fldCharType="separate"/>
    </w:r>
    <w:r w:rsidR="007D686D">
      <w:rPr>
        <w:noProof/>
        <w:rtl/>
      </w:rPr>
      <w:t>2</w:t>
    </w:r>
    <w:r>
      <w:fldChar w:fldCharType="end"/>
    </w:r>
  </w:p>
  <w:p w14:paraId="63FCF6CE" w14:textId="77777777" w:rsidR="00557CE5" w:rsidRDefault="00557CE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348D7" w14:textId="77777777" w:rsidR="00F459F0" w:rsidRDefault="00F459F0" w:rsidP="00761FEB">
      <w:r>
        <w:separator/>
      </w:r>
    </w:p>
  </w:footnote>
  <w:footnote w:type="continuationSeparator" w:id="0">
    <w:p w14:paraId="7C1C1B65" w14:textId="77777777" w:rsidR="00F459F0" w:rsidRDefault="00F459F0" w:rsidP="00761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24285D"/>
    <w:multiLevelType w:val="hybridMultilevel"/>
    <w:tmpl w:val="3E78F7F0"/>
    <w:lvl w:ilvl="0" w:tplc="1736F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E11AAB"/>
    <w:multiLevelType w:val="multilevel"/>
    <w:tmpl w:val="A7C497D0"/>
    <w:lvl w:ilvl="0">
      <w:start w:val="1"/>
      <w:numFmt w:val="decimal"/>
      <w:lvlText w:val="%1-"/>
      <w:lvlJc w:val="left"/>
      <w:pPr>
        <w:ind w:left="510" w:hanging="510"/>
      </w:pPr>
    </w:lvl>
    <w:lvl w:ilvl="1">
      <w:start w:val="1"/>
      <w:numFmt w:val="decimal"/>
      <w:lvlText w:val="%1-%2."/>
      <w:lvlJc w:val="left"/>
      <w:pPr>
        <w:ind w:left="1004"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 w15:restartNumberingAfterBreak="0">
    <w:nsid w:val="60515FC5"/>
    <w:multiLevelType w:val="hybridMultilevel"/>
    <w:tmpl w:val="7C845508"/>
    <w:lvl w:ilvl="0" w:tplc="9B7085C6">
      <w:start w:val="1"/>
      <w:numFmt w:val="decimal"/>
      <w:lvlText w:val="%1-"/>
      <w:lvlJc w:val="left"/>
      <w:pPr>
        <w:ind w:left="720" w:hanging="36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005A50"/>
    <w:multiLevelType w:val="hybridMultilevel"/>
    <w:tmpl w:val="A83EC2D4"/>
    <w:lvl w:ilvl="0" w:tplc="1736F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3809207">
    <w:abstractNumId w:val="2"/>
  </w:num>
  <w:num w:numId="2" w16cid:durableId="1420058424">
    <w:abstractNumId w:val="3"/>
  </w:num>
  <w:num w:numId="3" w16cid:durableId="658732416">
    <w:abstractNumId w:val="0"/>
  </w:num>
  <w:num w:numId="4" w16cid:durableId="309555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14"/>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1A8"/>
    <w:rsid w:val="00002BF3"/>
    <w:rsid w:val="00003D15"/>
    <w:rsid w:val="000078F1"/>
    <w:rsid w:val="000261A6"/>
    <w:rsid w:val="00032311"/>
    <w:rsid w:val="0005165C"/>
    <w:rsid w:val="00051748"/>
    <w:rsid w:val="000605E0"/>
    <w:rsid w:val="00062E46"/>
    <w:rsid w:val="0006323E"/>
    <w:rsid w:val="000650D0"/>
    <w:rsid w:val="00071988"/>
    <w:rsid w:val="00073556"/>
    <w:rsid w:val="00082732"/>
    <w:rsid w:val="00082CFA"/>
    <w:rsid w:val="000865E5"/>
    <w:rsid w:val="00091C42"/>
    <w:rsid w:val="000A0160"/>
    <w:rsid w:val="000A259E"/>
    <w:rsid w:val="000A2680"/>
    <w:rsid w:val="000A32B7"/>
    <w:rsid w:val="000A62A4"/>
    <w:rsid w:val="000C1548"/>
    <w:rsid w:val="000C2775"/>
    <w:rsid w:val="000C38D4"/>
    <w:rsid w:val="000C50FF"/>
    <w:rsid w:val="000C6C50"/>
    <w:rsid w:val="000C7A3E"/>
    <w:rsid w:val="000C7DEE"/>
    <w:rsid w:val="000C7F71"/>
    <w:rsid w:val="000D1811"/>
    <w:rsid w:val="000D5229"/>
    <w:rsid w:val="000D7777"/>
    <w:rsid w:val="000E0199"/>
    <w:rsid w:val="000E4D47"/>
    <w:rsid w:val="000F6C8B"/>
    <w:rsid w:val="00102D77"/>
    <w:rsid w:val="00104658"/>
    <w:rsid w:val="0011260A"/>
    <w:rsid w:val="00116327"/>
    <w:rsid w:val="00117350"/>
    <w:rsid w:val="001173C0"/>
    <w:rsid w:val="00120FAF"/>
    <w:rsid w:val="00121B39"/>
    <w:rsid w:val="00127B89"/>
    <w:rsid w:val="0014218C"/>
    <w:rsid w:val="001448DE"/>
    <w:rsid w:val="001455E4"/>
    <w:rsid w:val="0014669F"/>
    <w:rsid w:val="00147AC7"/>
    <w:rsid w:val="00150C24"/>
    <w:rsid w:val="0015349D"/>
    <w:rsid w:val="00160812"/>
    <w:rsid w:val="00172737"/>
    <w:rsid w:val="00173000"/>
    <w:rsid w:val="00183F85"/>
    <w:rsid w:val="00187D5C"/>
    <w:rsid w:val="00191500"/>
    <w:rsid w:val="001923C0"/>
    <w:rsid w:val="0019523E"/>
    <w:rsid w:val="00197BA6"/>
    <w:rsid w:val="001A1877"/>
    <w:rsid w:val="001A7599"/>
    <w:rsid w:val="001B5E66"/>
    <w:rsid w:val="001C16E5"/>
    <w:rsid w:val="001C1C0A"/>
    <w:rsid w:val="001C1E94"/>
    <w:rsid w:val="001C37BE"/>
    <w:rsid w:val="001C5276"/>
    <w:rsid w:val="001C58E1"/>
    <w:rsid w:val="001C6485"/>
    <w:rsid w:val="001F60C5"/>
    <w:rsid w:val="0020515A"/>
    <w:rsid w:val="00205DF5"/>
    <w:rsid w:val="00206863"/>
    <w:rsid w:val="00212C0B"/>
    <w:rsid w:val="00216A04"/>
    <w:rsid w:val="00224A74"/>
    <w:rsid w:val="00225104"/>
    <w:rsid w:val="0022740B"/>
    <w:rsid w:val="00250625"/>
    <w:rsid w:val="002534F2"/>
    <w:rsid w:val="00255B9E"/>
    <w:rsid w:val="0025623A"/>
    <w:rsid w:val="00257970"/>
    <w:rsid w:val="00260AFD"/>
    <w:rsid w:val="00263131"/>
    <w:rsid w:val="00266958"/>
    <w:rsid w:val="00266CCF"/>
    <w:rsid w:val="0028225C"/>
    <w:rsid w:val="0028493D"/>
    <w:rsid w:val="00285D11"/>
    <w:rsid w:val="0028676E"/>
    <w:rsid w:val="0029155A"/>
    <w:rsid w:val="00292559"/>
    <w:rsid w:val="002936AB"/>
    <w:rsid w:val="00295B39"/>
    <w:rsid w:val="002B540F"/>
    <w:rsid w:val="002C047A"/>
    <w:rsid w:val="002C27B5"/>
    <w:rsid w:val="002C283F"/>
    <w:rsid w:val="002C390D"/>
    <w:rsid w:val="002C48B4"/>
    <w:rsid w:val="002D22D8"/>
    <w:rsid w:val="002D6180"/>
    <w:rsid w:val="002E05A5"/>
    <w:rsid w:val="002E5FEC"/>
    <w:rsid w:val="002F04E8"/>
    <w:rsid w:val="002F1E24"/>
    <w:rsid w:val="002F6F52"/>
    <w:rsid w:val="002F7517"/>
    <w:rsid w:val="002F7D3B"/>
    <w:rsid w:val="0030051C"/>
    <w:rsid w:val="00302F67"/>
    <w:rsid w:val="003030A8"/>
    <w:rsid w:val="00314796"/>
    <w:rsid w:val="003213AE"/>
    <w:rsid w:val="003239BD"/>
    <w:rsid w:val="00324D1A"/>
    <w:rsid w:val="00340407"/>
    <w:rsid w:val="003444AD"/>
    <w:rsid w:val="00357746"/>
    <w:rsid w:val="00360A1A"/>
    <w:rsid w:val="00365D7E"/>
    <w:rsid w:val="00371CC5"/>
    <w:rsid w:val="00380E8D"/>
    <w:rsid w:val="00381FB1"/>
    <w:rsid w:val="00386B0B"/>
    <w:rsid w:val="00387F10"/>
    <w:rsid w:val="00393815"/>
    <w:rsid w:val="00397D0C"/>
    <w:rsid w:val="00397DBE"/>
    <w:rsid w:val="003A73C7"/>
    <w:rsid w:val="003B0258"/>
    <w:rsid w:val="003B3027"/>
    <w:rsid w:val="003B3F13"/>
    <w:rsid w:val="003B607A"/>
    <w:rsid w:val="003D093B"/>
    <w:rsid w:val="003D79E1"/>
    <w:rsid w:val="003E5CD3"/>
    <w:rsid w:val="003F06C0"/>
    <w:rsid w:val="00403D13"/>
    <w:rsid w:val="00420168"/>
    <w:rsid w:val="00430151"/>
    <w:rsid w:val="00433BA4"/>
    <w:rsid w:val="00434E2F"/>
    <w:rsid w:val="00435953"/>
    <w:rsid w:val="00435DD0"/>
    <w:rsid w:val="00440F49"/>
    <w:rsid w:val="00441A8F"/>
    <w:rsid w:val="00442758"/>
    <w:rsid w:val="00447FA9"/>
    <w:rsid w:val="0045015F"/>
    <w:rsid w:val="00460C00"/>
    <w:rsid w:val="00462536"/>
    <w:rsid w:val="0046602A"/>
    <w:rsid w:val="00467F2F"/>
    <w:rsid w:val="00470C61"/>
    <w:rsid w:val="004750BB"/>
    <w:rsid w:val="004774A5"/>
    <w:rsid w:val="0048333C"/>
    <w:rsid w:val="004842EC"/>
    <w:rsid w:val="00492540"/>
    <w:rsid w:val="00492B85"/>
    <w:rsid w:val="00493F2B"/>
    <w:rsid w:val="0049499E"/>
    <w:rsid w:val="004A68AA"/>
    <w:rsid w:val="004B14D6"/>
    <w:rsid w:val="004B5B61"/>
    <w:rsid w:val="004C436F"/>
    <w:rsid w:val="004D17BC"/>
    <w:rsid w:val="004E3568"/>
    <w:rsid w:val="004F740D"/>
    <w:rsid w:val="00501FC4"/>
    <w:rsid w:val="005028CC"/>
    <w:rsid w:val="005032D5"/>
    <w:rsid w:val="0050754A"/>
    <w:rsid w:val="005248E3"/>
    <w:rsid w:val="00530F69"/>
    <w:rsid w:val="00534C87"/>
    <w:rsid w:val="00536CDB"/>
    <w:rsid w:val="00550A91"/>
    <w:rsid w:val="005544F3"/>
    <w:rsid w:val="00557CE5"/>
    <w:rsid w:val="00565923"/>
    <w:rsid w:val="00566E21"/>
    <w:rsid w:val="005673CE"/>
    <w:rsid w:val="00574C6B"/>
    <w:rsid w:val="00576464"/>
    <w:rsid w:val="00594A08"/>
    <w:rsid w:val="005B0861"/>
    <w:rsid w:val="005B28C0"/>
    <w:rsid w:val="005B4EDD"/>
    <w:rsid w:val="005B5387"/>
    <w:rsid w:val="005D1926"/>
    <w:rsid w:val="005D5648"/>
    <w:rsid w:val="005E09D3"/>
    <w:rsid w:val="005E29E9"/>
    <w:rsid w:val="005F49B6"/>
    <w:rsid w:val="005F4F41"/>
    <w:rsid w:val="005F648B"/>
    <w:rsid w:val="006027C5"/>
    <w:rsid w:val="00605E74"/>
    <w:rsid w:val="00605F37"/>
    <w:rsid w:val="00612375"/>
    <w:rsid w:val="0062007C"/>
    <w:rsid w:val="0062039A"/>
    <w:rsid w:val="00623E93"/>
    <w:rsid w:val="006257F6"/>
    <w:rsid w:val="00625C70"/>
    <w:rsid w:val="006275E2"/>
    <w:rsid w:val="00630E64"/>
    <w:rsid w:val="00634BEF"/>
    <w:rsid w:val="00637797"/>
    <w:rsid w:val="006468B1"/>
    <w:rsid w:val="00652906"/>
    <w:rsid w:val="00654428"/>
    <w:rsid w:val="00654C0A"/>
    <w:rsid w:val="00661869"/>
    <w:rsid w:val="00662099"/>
    <w:rsid w:val="006632F4"/>
    <w:rsid w:val="00667A69"/>
    <w:rsid w:val="00674BD3"/>
    <w:rsid w:val="00675DA3"/>
    <w:rsid w:val="006776C9"/>
    <w:rsid w:val="00681EB7"/>
    <w:rsid w:val="006820F4"/>
    <w:rsid w:val="006954DB"/>
    <w:rsid w:val="006A4C03"/>
    <w:rsid w:val="006A708E"/>
    <w:rsid w:val="006B725D"/>
    <w:rsid w:val="006C065C"/>
    <w:rsid w:val="006C09F0"/>
    <w:rsid w:val="006C0A73"/>
    <w:rsid w:val="006C23F9"/>
    <w:rsid w:val="006C62A7"/>
    <w:rsid w:val="006C6FF6"/>
    <w:rsid w:val="006D0013"/>
    <w:rsid w:val="006D43BC"/>
    <w:rsid w:val="006D4B13"/>
    <w:rsid w:val="006D4F57"/>
    <w:rsid w:val="006E55CC"/>
    <w:rsid w:val="00704789"/>
    <w:rsid w:val="0071257F"/>
    <w:rsid w:val="00720BC6"/>
    <w:rsid w:val="00726EFE"/>
    <w:rsid w:val="007272E0"/>
    <w:rsid w:val="00745CD0"/>
    <w:rsid w:val="007461BF"/>
    <w:rsid w:val="00746307"/>
    <w:rsid w:val="00755CD4"/>
    <w:rsid w:val="00761BAD"/>
    <w:rsid w:val="00761FEB"/>
    <w:rsid w:val="007658BB"/>
    <w:rsid w:val="00765FA0"/>
    <w:rsid w:val="007763CE"/>
    <w:rsid w:val="00785524"/>
    <w:rsid w:val="00793473"/>
    <w:rsid w:val="007937E4"/>
    <w:rsid w:val="00795DD8"/>
    <w:rsid w:val="00796CF9"/>
    <w:rsid w:val="0079737C"/>
    <w:rsid w:val="00797F39"/>
    <w:rsid w:val="007A01A8"/>
    <w:rsid w:val="007A2603"/>
    <w:rsid w:val="007A2865"/>
    <w:rsid w:val="007B3DC2"/>
    <w:rsid w:val="007C05CA"/>
    <w:rsid w:val="007C1836"/>
    <w:rsid w:val="007C5DCE"/>
    <w:rsid w:val="007D3F72"/>
    <w:rsid w:val="007D686D"/>
    <w:rsid w:val="007E1207"/>
    <w:rsid w:val="007F2F54"/>
    <w:rsid w:val="007F3F5D"/>
    <w:rsid w:val="007F52D6"/>
    <w:rsid w:val="007F60D7"/>
    <w:rsid w:val="007F70AE"/>
    <w:rsid w:val="00804F7B"/>
    <w:rsid w:val="00805CE3"/>
    <w:rsid w:val="00813BED"/>
    <w:rsid w:val="00821690"/>
    <w:rsid w:val="008226C1"/>
    <w:rsid w:val="008260D8"/>
    <w:rsid w:val="00826149"/>
    <w:rsid w:val="00826EBB"/>
    <w:rsid w:val="00827766"/>
    <w:rsid w:val="008375D9"/>
    <w:rsid w:val="00846DC0"/>
    <w:rsid w:val="00857163"/>
    <w:rsid w:val="0086357F"/>
    <w:rsid w:val="0086678E"/>
    <w:rsid w:val="008830BC"/>
    <w:rsid w:val="008A44B2"/>
    <w:rsid w:val="008B13CB"/>
    <w:rsid w:val="008B1446"/>
    <w:rsid w:val="008B2D2D"/>
    <w:rsid w:val="008B33F6"/>
    <w:rsid w:val="008B3D93"/>
    <w:rsid w:val="008C27D3"/>
    <w:rsid w:val="008C4EBF"/>
    <w:rsid w:val="008C6BC2"/>
    <w:rsid w:val="008C750E"/>
    <w:rsid w:val="008D597A"/>
    <w:rsid w:val="008D6AB0"/>
    <w:rsid w:val="008D7B1B"/>
    <w:rsid w:val="008E0D84"/>
    <w:rsid w:val="008E4FF8"/>
    <w:rsid w:val="008F0C25"/>
    <w:rsid w:val="008F24D1"/>
    <w:rsid w:val="008F27ED"/>
    <w:rsid w:val="008F3621"/>
    <w:rsid w:val="008F6AE1"/>
    <w:rsid w:val="0090133D"/>
    <w:rsid w:val="009272D2"/>
    <w:rsid w:val="0094065B"/>
    <w:rsid w:val="009412C4"/>
    <w:rsid w:val="009413D6"/>
    <w:rsid w:val="009441C7"/>
    <w:rsid w:val="0094561B"/>
    <w:rsid w:val="009709C6"/>
    <w:rsid w:val="00971123"/>
    <w:rsid w:val="009A0AFB"/>
    <w:rsid w:val="009A15BC"/>
    <w:rsid w:val="009A252B"/>
    <w:rsid w:val="009A35BF"/>
    <w:rsid w:val="009A6A98"/>
    <w:rsid w:val="009A751B"/>
    <w:rsid w:val="009D17EC"/>
    <w:rsid w:val="009E1C22"/>
    <w:rsid w:val="009E2D80"/>
    <w:rsid w:val="009E665E"/>
    <w:rsid w:val="009F10A1"/>
    <w:rsid w:val="00A0487D"/>
    <w:rsid w:val="00A07B54"/>
    <w:rsid w:val="00A166E4"/>
    <w:rsid w:val="00A17497"/>
    <w:rsid w:val="00A201FE"/>
    <w:rsid w:val="00A34D20"/>
    <w:rsid w:val="00A41608"/>
    <w:rsid w:val="00A42CBB"/>
    <w:rsid w:val="00A45389"/>
    <w:rsid w:val="00A46490"/>
    <w:rsid w:val="00A47459"/>
    <w:rsid w:val="00A5230E"/>
    <w:rsid w:val="00A57E00"/>
    <w:rsid w:val="00A6388D"/>
    <w:rsid w:val="00A66F85"/>
    <w:rsid w:val="00A717A4"/>
    <w:rsid w:val="00A77F53"/>
    <w:rsid w:val="00A84604"/>
    <w:rsid w:val="00A8686D"/>
    <w:rsid w:val="00A87DA6"/>
    <w:rsid w:val="00A92C60"/>
    <w:rsid w:val="00A9648C"/>
    <w:rsid w:val="00A977E9"/>
    <w:rsid w:val="00AA0F56"/>
    <w:rsid w:val="00AA41DB"/>
    <w:rsid w:val="00AB2BED"/>
    <w:rsid w:val="00AC0A2F"/>
    <w:rsid w:val="00AC0B10"/>
    <w:rsid w:val="00AD08A2"/>
    <w:rsid w:val="00AD7CBD"/>
    <w:rsid w:val="00AE2364"/>
    <w:rsid w:val="00AE3897"/>
    <w:rsid w:val="00AE4130"/>
    <w:rsid w:val="00AE6167"/>
    <w:rsid w:val="00AF7732"/>
    <w:rsid w:val="00B21805"/>
    <w:rsid w:val="00B22FC3"/>
    <w:rsid w:val="00B24920"/>
    <w:rsid w:val="00B264E8"/>
    <w:rsid w:val="00B276ED"/>
    <w:rsid w:val="00B3446F"/>
    <w:rsid w:val="00B459EF"/>
    <w:rsid w:val="00B54EC4"/>
    <w:rsid w:val="00B618AA"/>
    <w:rsid w:val="00B61C6E"/>
    <w:rsid w:val="00B62A7E"/>
    <w:rsid w:val="00B63877"/>
    <w:rsid w:val="00B66AB5"/>
    <w:rsid w:val="00B72DE6"/>
    <w:rsid w:val="00B863F0"/>
    <w:rsid w:val="00BA48A4"/>
    <w:rsid w:val="00BA594D"/>
    <w:rsid w:val="00BA7E60"/>
    <w:rsid w:val="00BC4B15"/>
    <w:rsid w:val="00BE079B"/>
    <w:rsid w:val="00BE147B"/>
    <w:rsid w:val="00BE6953"/>
    <w:rsid w:val="00BF3C74"/>
    <w:rsid w:val="00C03F83"/>
    <w:rsid w:val="00C0534E"/>
    <w:rsid w:val="00C06579"/>
    <w:rsid w:val="00C11DBE"/>
    <w:rsid w:val="00C15602"/>
    <w:rsid w:val="00C2110A"/>
    <w:rsid w:val="00C246A3"/>
    <w:rsid w:val="00C35520"/>
    <w:rsid w:val="00C443DF"/>
    <w:rsid w:val="00C4533C"/>
    <w:rsid w:val="00C474A0"/>
    <w:rsid w:val="00C52557"/>
    <w:rsid w:val="00C557BB"/>
    <w:rsid w:val="00C60AFE"/>
    <w:rsid w:val="00C61653"/>
    <w:rsid w:val="00C62403"/>
    <w:rsid w:val="00C67747"/>
    <w:rsid w:val="00C73622"/>
    <w:rsid w:val="00C74020"/>
    <w:rsid w:val="00C77CDB"/>
    <w:rsid w:val="00C81F11"/>
    <w:rsid w:val="00C8296C"/>
    <w:rsid w:val="00C844CE"/>
    <w:rsid w:val="00C96C21"/>
    <w:rsid w:val="00C97515"/>
    <w:rsid w:val="00CA1147"/>
    <w:rsid w:val="00CA23BA"/>
    <w:rsid w:val="00CA3D14"/>
    <w:rsid w:val="00CA62DD"/>
    <w:rsid w:val="00CB03AE"/>
    <w:rsid w:val="00CB1075"/>
    <w:rsid w:val="00CB1C47"/>
    <w:rsid w:val="00CB5879"/>
    <w:rsid w:val="00CB6E31"/>
    <w:rsid w:val="00CB70DF"/>
    <w:rsid w:val="00CB7DD9"/>
    <w:rsid w:val="00CC7EB6"/>
    <w:rsid w:val="00CE2ED4"/>
    <w:rsid w:val="00CE33B7"/>
    <w:rsid w:val="00CE4A5E"/>
    <w:rsid w:val="00CE7438"/>
    <w:rsid w:val="00CE780E"/>
    <w:rsid w:val="00CF2BCD"/>
    <w:rsid w:val="00CF63FD"/>
    <w:rsid w:val="00CF6FE6"/>
    <w:rsid w:val="00D01399"/>
    <w:rsid w:val="00D020F7"/>
    <w:rsid w:val="00D03026"/>
    <w:rsid w:val="00D14666"/>
    <w:rsid w:val="00D14843"/>
    <w:rsid w:val="00D17C02"/>
    <w:rsid w:val="00D22409"/>
    <w:rsid w:val="00D23235"/>
    <w:rsid w:val="00D2723A"/>
    <w:rsid w:val="00D346A9"/>
    <w:rsid w:val="00D3742E"/>
    <w:rsid w:val="00D51E85"/>
    <w:rsid w:val="00D57865"/>
    <w:rsid w:val="00D57C40"/>
    <w:rsid w:val="00D617D2"/>
    <w:rsid w:val="00D7525A"/>
    <w:rsid w:val="00D75567"/>
    <w:rsid w:val="00D82DC2"/>
    <w:rsid w:val="00D93047"/>
    <w:rsid w:val="00D95641"/>
    <w:rsid w:val="00DA5D94"/>
    <w:rsid w:val="00DA6FCE"/>
    <w:rsid w:val="00DC44D4"/>
    <w:rsid w:val="00DC6B0F"/>
    <w:rsid w:val="00DD620C"/>
    <w:rsid w:val="00DE430F"/>
    <w:rsid w:val="00DF04CE"/>
    <w:rsid w:val="00DF207F"/>
    <w:rsid w:val="00DF3EA0"/>
    <w:rsid w:val="00DF617A"/>
    <w:rsid w:val="00DF62E2"/>
    <w:rsid w:val="00E038D8"/>
    <w:rsid w:val="00E122BB"/>
    <w:rsid w:val="00E1669C"/>
    <w:rsid w:val="00E1767F"/>
    <w:rsid w:val="00E21A59"/>
    <w:rsid w:val="00E24639"/>
    <w:rsid w:val="00E249AC"/>
    <w:rsid w:val="00E32453"/>
    <w:rsid w:val="00E3584F"/>
    <w:rsid w:val="00E40CDF"/>
    <w:rsid w:val="00E524D7"/>
    <w:rsid w:val="00E559A8"/>
    <w:rsid w:val="00E72340"/>
    <w:rsid w:val="00E7745A"/>
    <w:rsid w:val="00E80E91"/>
    <w:rsid w:val="00E8585F"/>
    <w:rsid w:val="00E93DE6"/>
    <w:rsid w:val="00E949C2"/>
    <w:rsid w:val="00E9649B"/>
    <w:rsid w:val="00E97704"/>
    <w:rsid w:val="00EA2DAE"/>
    <w:rsid w:val="00EA5F81"/>
    <w:rsid w:val="00EA6B6D"/>
    <w:rsid w:val="00EB0E49"/>
    <w:rsid w:val="00EB1200"/>
    <w:rsid w:val="00EC03B4"/>
    <w:rsid w:val="00ED3C41"/>
    <w:rsid w:val="00EF73AA"/>
    <w:rsid w:val="00EF78CC"/>
    <w:rsid w:val="00F12EC3"/>
    <w:rsid w:val="00F25916"/>
    <w:rsid w:val="00F30698"/>
    <w:rsid w:val="00F341B2"/>
    <w:rsid w:val="00F34ECD"/>
    <w:rsid w:val="00F44490"/>
    <w:rsid w:val="00F459F0"/>
    <w:rsid w:val="00F55B69"/>
    <w:rsid w:val="00F6044A"/>
    <w:rsid w:val="00F83248"/>
    <w:rsid w:val="00F851B6"/>
    <w:rsid w:val="00F97157"/>
    <w:rsid w:val="00FA1153"/>
    <w:rsid w:val="00FA30DA"/>
    <w:rsid w:val="00FA526C"/>
    <w:rsid w:val="00FB5070"/>
    <w:rsid w:val="00FE2CB4"/>
    <w:rsid w:val="00FE38E4"/>
    <w:rsid w:val="00FF07D7"/>
    <w:rsid w:val="00FF0A27"/>
    <w:rsid w:val="00FF51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onnector" idref="#رابط كسهم مستقيم 179"/>
        <o:r id="V:Rule2" type="connector" idref="#رابط كسهم مستقيم 181"/>
        <o:r id="V:Rule3" type="connector" idref="#رابط كسهم مستقيم 182"/>
        <o:r id="V:Rule4" type="connector" idref="#رابط كسهم مستقيم 183"/>
        <o:r id="V:Rule5" type="connector" idref="#موصل: منحني 184"/>
        <o:r id="V:Rule6" type="connector" idref="#رابط مستقيم 185"/>
      </o:rules>
    </o:shapelayout>
  </w:shapeDefaults>
  <w:decimalSymbol w:val="."/>
  <w:listSeparator w:val=";"/>
  <w14:docId w14:val="16B10EAF"/>
  <w15:chartTrackingRefBased/>
  <w15:docId w15:val="{F1C0E9A7-7C34-FF42-9AF0-694EDEFF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01A8"/>
    <w:pPr>
      <w:bidi/>
    </w:pPr>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List Paragraph"/>
    <w:basedOn w:val="a"/>
    <w:uiPriority w:val="34"/>
    <w:qFormat/>
    <w:rsid w:val="00E7745A"/>
    <w:pPr>
      <w:spacing w:after="200" w:line="276" w:lineRule="auto"/>
      <w:ind w:left="720"/>
      <w:contextualSpacing/>
    </w:pPr>
    <w:rPr>
      <w:rFonts w:ascii="Calibri" w:eastAsia="Calibri" w:hAnsi="Calibri" w:cs="Arial"/>
      <w:sz w:val="22"/>
      <w:szCs w:val="22"/>
    </w:rPr>
  </w:style>
  <w:style w:type="paragraph" w:styleId="a4">
    <w:name w:val="header"/>
    <w:basedOn w:val="a"/>
    <w:link w:val="Char"/>
    <w:rsid w:val="00761FEB"/>
    <w:pPr>
      <w:tabs>
        <w:tab w:val="center" w:pos="4680"/>
        <w:tab w:val="right" w:pos="9360"/>
      </w:tabs>
    </w:pPr>
  </w:style>
  <w:style w:type="character" w:customStyle="1" w:styleId="Char">
    <w:name w:val="رأس الصفحة Char"/>
    <w:link w:val="a4"/>
    <w:rsid w:val="00761FEB"/>
    <w:rPr>
      <w:sz w:val="24"/>
      <w:szCs w:val="24"/>
    </w:rPr>
  </w:style>
  <w:style w:type="paragraph" w:styleId="a5">
    <w:name w:val="footer"/>
    <w:basedOn w:val="a"/>
    <w:link w:val="Char0"/>
    <w:uiPriority w:val="99"/>
    <w:rsid w:val="00761FEB"/>
    <w:pPr>
      <w:tabs>
        <w:tab w:val="center" w:pos="4680"/>
        <w:tab w:val="right" w:pos="9360"/>
      </w:tabs>
    </w:pPr>
  </w:style>
  <w:style w:type="character" w:customStyle="1" w:styleId="Char0">
    <w:name w:val="تذييل الصفحة Char"/>
    <w:link w:val="a5"/>
    <w:uiPriority w:val="99"/>
    <w:rsid w:val="00761FEB"/>
    <w:rPr>
      <w:sz w:val="24"/>
      <w:szCs w:val="24"/>
    </w:rPr>
  </w:style>
  <w:style w:type="paragraph" w:styleId="a6">
    <w:name w:val="Subtitle"/>
    <w:basedOn w:val="a"/>
    <w:next w:val="a"/>
    <w:link w:val="Char1"/>
    <w:qFormat/>
    <w:rsid w:val="00C844CE"/>
    <w:pPr>
      <w:spacing w:after="60"/>
      <w:jc w:val="center"/>
      <w:outlineLvl w:val="1"/>
    </w:pPr>
    <w:rPr>
      <w:rFonts w:ascii="Cambria" w:hAnsi="Cambria"/>
    </w:rPr>
  </w:style>
  <w:style w:type="character" w:customStyle="1" w:styleId="Char1">
    <w:name w:val="عنوان فرعي Char"/>
    <w:link w:val="a6"/>
    <w:rsid w:val="00C844CE"/>
    <w:rPr>
      <w:rFonts w:ascii="Cambria" w:eastAsia="Times New Roman" w:hAnsi="Cambria" w:cs="Times New Roman"/>
      <w:sz w:val="24"/>
      <w:szCs w:val="24"/>
    </w:rPr>
  </w:style>
  <w:style w:type="table" w:styleId="a7">
    <w:name w:val="Table Grid"/>
    <w:basedOn w:val="a1"/>
    <w:uiPriority w:val="99"/>
    <w:rsid w:val="006820F4"/>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Strong"/>
    <w:qFormat/>
    <w:rsid w:val="00846DC0"/>
    <w:rPr>
      <w:b/>
      <w:bCs/>
    </w:rPr>
  </w:style>
  <w:style w:type="character" w:styleId="a9">
    <w:name w:val="Emphasis"/>
    <w:qFormat/>
    <w:rsid w:val="004750BB"/>
    <w:rPr>
      <w:i/>
      <w:iCs/>
    </w:rPr>
  </w:style>
  <w:style w:type="character" w:customStyle="1" w:styleId="tlid-translation">
    <w:name w:val="tlid-translation"/>
    <w:rsid w:val="00C03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48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image" Target="media/image59.wmf" /><Relationship Id="rId21" Type="http://schemas.openxmlformats.org/officeDocument/2006/relationships/oleObject" Target="embeddings/oleObject7.bin" /><Relationship Id="rId42" Type="http://schemas.openxmlformats.org/officeDocument/2006/relationships/image" Target="media/image20.wmf" /><Relationship Id="rId63" Type="http://schemas.openxmlformats.org/officeDocument/2006/relationships/oleObject" Target="embeddings/oleObject25.bin" /><Relationship Id="rId84" Type="http://schemas.openxmlformats.org/officeDocument/2006/relationships/image" Target="media/image43.wmf" /><Relationship Id="rId138" Type="http://schemas.openxmlformats.org/officeDocument/2006/relationships/image" Target="media/image70.png" /><Relationship Id="rId159" Type="http://schemas.openxmlformats.org/officeDocument/2006/relationships/image" Target="media/image88.png" /><Relationship Id="rId170" Type="http://schemas.openxmlformats.org/officeDocument/2006/relationships/image" Target="media/image96.wmf" /><Relationship Id="rId191" Type="http://schemas.openxmlformats.org/officeDocument/2006/relationships/image" Target="media/image109.wmf" /><Relationship Id="rId205" Type="http://schemas.openxmlformats.org/officeDocument/2006/relationships/image" Target="media/image116.wmf" /><Relationship Id="rId226" Type="http://schemas.openxmlformats.org/officeDocument/2006/relationships/oleObject" Target="embeddings/oleObject94.bin" /><Relationship Id="rId247" Type="http://schemas.openxmlformats.org/officeDocument/2006/relationships/image" Target="media/image137.wmf" /><Relationship Id="rId107" Type="http://schemas.openxmlformats.org/officeDocument/2006/relationships/image" Target="media/image54.wmf" /><Relationship Id="rId11" Type="http://schemas.openxmlformats.org/officeDocument/2006/relationships/oleObject" Target="embeddings/oleObject2.bin" /><Relationship Id="rId32" Type="http://schemas.openxmlformats.org/officeDocument/2006/relationships/image" Target="media/image14.wmf" /><Relationship Id="rId53" Type="http://schemas.openxmlformats.org/officeDocument/2006/relationships/oleObject" Target="embeddings/oleObject22.bin" /><Relationship Id="rId74" Type="http://schemas.openxmlformats.org/officeDocument/2006/relationships/image" Target="media/image38.wmf" /><Relationship Id="rId128" Type="http://schemas.openxmlformats.org/officeDocument/2006/relationships/oleObject" Target="embeddings/oleObject58.bin" /><Relationship Id="rId149" Type="http://schemas.openxmlformats.org/officeDocument/2006/relationships/image" Target="media/image80.png" /><Relationship Id="rId5" Type="http://schemas.openxmlformats.org/officeDocument/2006/relationships/footnotes" Target="footnotes.xml" /><Relationship Id="rId95" Type="http://schemas.openxmlformats.org/officeDocument/2006/relationships/image" Target="media/image48.wmf" /><Relationship Id="rId160" Type="http://schemas.openxmlformats.org/officeDocument/2006/relationships/image" Target="media/image89.wmf" /><Relationship Id="rId181" Type="http://schemas.openxmlformats.org/officeDocument/2006/relationships/image" Target="media/image104.wmf" /><Relationship Id="rId216" Type="http://schemas.openxmlformats.org/officeDocument/2006/relationships/oleObject" Target="embeddings/oleObject89.bin" /><Relationship Id="rId237" Type="http://schemas.openxmlformats.org/officeDocument/2006/relationships/image" Target="media/image132.wmf" /><Relationship Id="rId258" Type="http://schemas.openxmlformats.org/officeDocument/2006/relationships/oleObject" Target="embeddings/oleObject110.bin" /><Relationship Id="rId22" Type="http://schemas.openxmlformats.org/officeDocument/2006/relationships/image" Target="media/image9.wmf" /><Relationship Id="rId43" Type="http://schemas.openxmlformats.org/officeDocument/2006/relationships/oleObject" Target="embeddings/oleObject17.bin" /><Relationship Id="rId64" Type="http://schemas.openxmlformats.org/officeDocument/2006/relationships/image" Target="media/image33.wmf" /><Relationship Id="rId118" Type="http://schemas.openxmlformats.org/officeDocument/2006/relationships/oleObject" Target="embeddings/oleObject53.bin" /><Relationship Id="rId139" Type="http://schemas.openxmlformats.org/officeDocument/2006/relationships/image" Target="media/image71.png" /><Relationship Id="rId85" Type="http://schemas.openxmlformats.org/officeDocument/2006/relationships/oleObject" Target="embeddings/oleObject36.bin" /><Relationship Id="rId150" Type="http://schemas.openxmlformats.org/officeDocument/2006/relationships/image" Target="media/image81.png" /><Relationship Id="rId171" Type="http://schemas.openxmlformats.org/officeDocument/2006/relationships/oleObject" Target="embeddings/oleObject69.bin" /><Relationship Id="rId192" Type="http://schemas.openxmlformats.org/officeDocument/2006/relationships/oleObject" Target="embeddings/oleObject77.bin" /><Relationship Id="rId206" Type="http://schemas.openxmlformats.org/officeDocument/2006/relationships/oleObject" Target="embeddings/oleObject84.bin" /><Relationship Id="rId227" Type="http://schemas.openxmlformats.org/officeDocument/2006/relationships/image" Target="media/image127.wmf" /><Relationship Id="rId248" Type="http://schemas.openxmlformats.org/officeDocument/2006/relationships/oleObject" Target="embeddings/oleObject105.bin" /><Relationship Id="rId12" Type="http://schemas.openxmlformats.org/officeDocument/2006/relationships/image" Target="media/image4.wmf" /><Relationship Id="rId33" Type="http://schemas.openxmlformats.org/officeDocument/2006/relationships/oleObject" Target="embeddings/oleObject13.bin" /><Relationship Id="rId108" Type="http://schemas.openxmlformats.org/officeDocument/2006/relationships/oleObject" Target="embeddings/oleObject48.bin" /><Relationship Id="rId129" Type="http://schemas.openxmlformats.org/officeDocument/2006/relationships/image" Target="media/image65.wmf" /><Relationship Id="rId54" Type="http://schemas.openxmlformats.org/officeDocument/2006/relationships/image" Target="media/image26.png" /><Relationship Id="rId75" Type="http://schemas.openxmlformats.org/officeDocument/2006/relationships/oleObject" Target="embeddings/oleObject31.bin" /><Relationship Id="rId96" Type="http://schemas.openxmlformats.org/officeDocument/2006/relationships/oleObject" Target="embeddings/oleObject42.bin" /><Relationship Id="rId140" Type="http://schemas.openxmlformats.org/officeDocument/2006/relationships/image" Target="media/image72.png" /><Relationship Id="rId161" Type="http://schemas.openxmlformats.org/officeDocument/2006/relationships/oleObject" Target="embeddings/oleObject66.bin" /><Relationship Id="rId182" Type="http://schemas.openxmlformats.org/officeDocument/2006/relationships/oleObject" Target="embeddings/oleObject72.bin" /><Relationship Id="rId217" Type="http://schemas.openxmlformats.org/officeDocument/2006/relationships/image" Target="media/image122.wmf" /><Relationship Id="rId1" Type="http://schemas.openxmlformats.org/officeDocument/2006/relationships/numbering" Target="numbering.xml" /><Relationship Id="rId6" Type="http://schemas.openxmlformats.org/officeDocument/2006/relationships/endnotes" Target="endnotes.xml" /><Relationship Id="rId212" Type="http://schemas.openxmlformats.org/officeDocument/2006/relationships/oleObject" Target="embeddings/oleObject87.bin" /><Relationship Id="rId233" Type="http://schemas.openxmlformats.org/officeDocument/2006/relationships/image" Target="media/image130.wmf" /><Relationship Id="rId238" Type="http://schemas.openxmlformats.org/officeDocument/2006/relationships/oleObject" Target="embeddings/oleObject100.bin" /><Relationship Id="rId254" Type="http://schemas.openxmlformats.org/officeDocument/2006/relationships/image" Target="media/image141.wmf" /><Relationship Id="rId259" Type="http://schemas.openxmlformats.org/officeDocument/2006/relationships/image" Target="media/image143.wmf" /><Relationship Id="rId23" Type="http://schemas.openxmlformats.org/officeDocument/2006/relationships/oleObject" Target="embeddings/oleObject8.bin" /><Relationship Id="rId28" Type="http://schemas.openxmlformats.org/officeDocument/2006/relationships/image" Target="media/image12.wmf" /><Relationship Id="rId49" Type="http://schemas.openxmlformats.org/officeDocument/2006/relationships/oleObject" Target="embeddings/oleObject20.bin" /><Relationship Id="rId114" Type="http://schemas.openxmlformats.org/officeDocument/2006/relationships/oleObject" Target="embeddings/oleObject51.bin" /><Relationship Id="rId119" Type="http://schemas.openxmlformats.org/officeDocument/2006/relationships/image" Target="media/image60.wmf" /><Relationship Id="rId44" Type="http://schemas.openxmlformats.org/officeDocument/2006/relationships/image" Target="media/image21.wmf" /><Relationship Id="rId60" Type="http://schemas.openxmlformats.org/officeDocument/2006/relationships/image" Target="media/image31.wmf" /><Relationship Id="rId65" Type="http://schemas.openxmlformats.org/officeDocument/2006/relationships/oleObject" Target="embeddings/oleObject26.bin" /><Relationship Id="rId81" Type="http://schemas.openxmlformats.org/officeDocument/2006/relationships/oleObject" Target="embeddings/oleObject34.bin" /><Relationship Id="rId86" Type="http://schemas.openxmlformats.org/officeDocument/2006/relationships/image" Target="media/image44.wmf" /><Relationship Id="rId130" Type="http://schemas.openxmlformats.org/officeDocument/2006/relationships/oleObject" Target="embeddings/oleObject59.bin" /><Relationship Id="rId135" Type="http://schemas.openxmlformats.org/officeDocument/2006/relationships/image" Target="media/image68.wmf" /><Relationship Id="rId151" Type="http://schemas.openxmlformats.org/officeDocument/2006/relationships/image" Target="media/image82.wmf" /><Relationship Id="rId156" Type="http://schemas.openxmlformats.org/officeDocument/2006/relationships/image" Target="media/image85.png" /><Relationship Id="rId177" Type="http://schemas.openxmlformats.org/officeDocument/2006/relationships/image" Target="media/image101.png" /><Relationship Id="rId198" Type="http://schemas.openxmlformats.org/officeDocument/2006/relationships/oleObject" Target="embeddings/oleObject80.bin" /><Relationship Id="rId172" Type="http://schemas.openxmlformats.org/officeDocument/2006/relationships/image" Target="media/image97.wmf" /><Relationship Id="rId193" Type="http://schemas.openxmlformats.org/officeDocument/2006/relationships/image" Target="media/image110.wmf" /><Relationship Id="rId202" Type="http://schemas.openxmlformats.org/officeDocument/2006/relationships/oleObject" Target="embeddings/oleObject82.bin" /><Relationship Id="rId207" Type="http://schemas.openxmlformats.org/officeDocument/2006/relationships/image" Target="media/image117.wmf" /><Relationship Id="rId223" Type="http://schemas.openxmlformats.org/officeDocument/2006/relationships/image" Target="media/image125.wmf" /><Relationship Id="rId228" Type="http://schemas.openxmlformats.org/officeDocument/2006/relationships/oleObject" Target="embeddings/oleObject95.bin" /><Relationship Id="rId244" Type="http://schemas.openxmlformats.org/officeDocument/2006/relationships/oleObject" Target="embeddings/oleObject103.bin" /><Relationship Id="rId249" Type="http://schemas.openxmlformats.org/officeDocument/2006/relationships/image" Target="media/image138.wmf" /><Relationship Id="rId13" Type="http://schemas.openxmlformats.org/officeDocument/2006/relationships/oleObject" Target="embeddings/oleObject3.bin" /><Relationship Id="rId18" Type="http://schemas.openxmlformats.org/officeDocument/2006/relationships/image" Target="media/image7.wmf" /><Relationship Id="rId39" Type="http://schemas.openxmlformats.org/officeDocument/2006/relationships/image" Target="media/image18.png" /><Relationship Id="rId109" Type="http://schemas.openxmlformats.org/officeDocument/2006/relationships/image" Target="media/image55.wmf" /><Relationship Id="rId260" Type="http://schemas.openxmlformats.org/officeDocument/2006/relationships/oleObject" Target="embeddings/oleObject111.bin" /><Relationship Id="rId34" Type="http://schemas.openxmlformats.org/officeDocument/2006/relationships/image" Target="media/image15.wmf" /><Relationship Id="rId50" Type="http://schemas.openxmlformats.org/officeDocument/2006/relationships/image" Target="media/image24.wmf" /><Relationship Id="rId55" Type="http://schemas.openxmlformats.org/officeDocument/2006/relationships/image" Target="media/image27.png" /><Relationship Id="rId76" Type="http://schemas.openxmlformats.org/officeDocument/2006/relationships/image" Target="media/image39.wmf" /><Relationship Id="rId97" Type="http://schemas.openxmlformats.org/officeDocument/2006/relationships/image" Target="media/image49.wmf" /><Relationship Id="rId104" Type="http://schemas.openxmlformats.org/officeDocument/2006/relationships/oleObject" Target="embeddings/oleObject46.bin" /><Relationship Id="rId120" Type="http://schemas.openxmlformats.org/officeDocument/2006/relationships/oleObject" Target="embeddings/oleObject54.bin" /><Relationship Id="rId125" Type="http://schemas.openxmlformats.org/officeDocument/2006/relationships/image" Target="media/image63.wmf" /><Relationship Id="rId141" Type="http://schemas.openxmlformats.org/officeDocument/2006/relationships/image" Target="media/image73.png" /><Relationship Id="rId146" Type="http://schemas.openxmlformats.org/officeDocument/2006/relationships/image" Target="media/image77.png" /><Relationship Id="rId167" Type="http://schemas.openxmlformats.org/officeDocument/2006/relationships/image" Target="media/image94.png" /><Relationship Id="rId188" Type="http://schemas.openxmlformats.org/officeDocument/2006/relationships/oleObject" Target="embeddings/oleObject75.bin" /><Relationship Id="rId7" Type="http://schemas.openxmlformats.org/officeDocument/2006/relationships/image" Target="media/image1.png" /><Relationship Id="rId71" Type="http://schemas.openxmlformats.org/officeDocument/2006/relationships/oleObject" Target="embeddings/oleObject29.bin" /><Relationship Id="rId92" Type="http://schemas.openxmlformats.org/officeDocument/2006/relationships/image" Target="media/image47.wmf" /><Relationship Id="rId162" Type="http://schemas.openxmlformats.org/officeDocument/2006/relationships/image" Target="media/image90.wmf" /><Relationship Id="rId183" Type="http://schemas.openxmlformats.org/officeDocument/2006/relationships/image" Target="media/image105.wmf" /><Relationship Id="rId213" Type="http://schemas.openxmlformats.org/officeDocument/2006/relationships/image" Target="media/image120.wmf" /><Relationship Id="rId218" Type="http://schemas.openxmlformats.org/officeDocument/2006/relationships/oleObject" Target="embeddings/oleObject90.bin" /><Relationship Id="rId234" Type="http://schemas.openxmlformats.org/officeDocument/2006/relationships/oleObject" Target="embeddings/oleObject98.bin" /><Relationship Id="rId239" Type="http://schemas.openxmlformats.org/officeDocument/2006/relationships/image" Target="media/image133.wmf" /><Relationship Id="rId2" Type="http://schemas.openxmlformats.org/officeDocument/2006/relationships/styles" Target="styles.xml" /><Relationship Id="rId29" Type="http://schemas.openxmlformats.org/officeDocument/2006/relationships/oleObject" Target="embeddings/oleObject11.bin" /><Relationship Id="rId250" Type="http://schemas.openxmlformats.org/officeDocument/2006/relationships/oleObject" Target="embeddings/oleObject106.bin" /><Relationship Id="rId255" Type="http://schemas.openxmlformats.org/officeDocument/2006/relationships/oleObject" Target="embeddings/oleObject108.bin" /><Relationship Id="rId24" Type="http://schemas.openxmlformats.org/officeDocument/2006/relationships/image" Target="media/image10.wmf" /><Relationship Id="rId40" Type="http://schemas.openxmlformats.org/officeDocument/2006/relationships/image" Target="media/image19.wmf" /><Relationship Id="rId45" Type="http://schemas.openxmlformats.org/officeDocument/2006/relationships/oleObject" Target="embeddings/oleObject18.bin" /><Relationship Id="rId66" Type="http://schemas.openxmlformats.org/officeDocument/2006/relationships/image" Target="media/image34.wmf" /><Relationship Id="rId87" Type="http://schemas.openxmlformats.org/officeDocument/2006/relationships/oleObject" Target="embeddings/oleObject37.bin" /><Relationship Id="rId110" Type="http://schemas.openxmlformats.org/officeDocument/2006/relationships/oleObject" Target="embeddings/oleObject49.bin" /><Relationship Id="rId115" Type="http://schemas.openxmlformats.org/officeDocument/2006/relationships/image" Target="media/image58.wmf" /><Relationship Id="rId131" Type="http://schemas.openxmlformats.org/officeDocument/2006/relationships/image" Target="media/image66.wmf" /><Relationship Id="rId136" Type="http://schemas.openxmlformats.org/officeDocument/2006/relationships/oleObject" Target="embeddings/oleObject62.bin" /><Relationship Id="rId157" Type="http://schemas.openxmlformats.org/officeDocument/2006/relationships/image" Target="media/image86.png" /><Relationship Id="rId178" Type="http://schemas.openxmlformats.org/officeDocument/2006/relationships/image" Target="media/image102.png" /><Relationship Id="rId61" Type="http://schemas.openxmlformats.org/officeDocument/2006/relationships/oleObject" Target="embeddings/oleObject24.bin" /><Relationship Id="rId82" Type="http://schemas.openxmlformats.org/officeDocument/2006/relationships/image" Target="media/image42.wmf" /><Relationship Id="rId152" Type="http://schemas.openxmlformats.org/officeDocument/2006/relationships/oleObject" Target="embeddings/oleObject64.bin" /><Relationship Id="rId173" Type="http://schemas.openxmlformats.org/officeDocument/2006/relationships/oleObject" Target="embeddings/oleObject70.bin" /><Relationship Id="rId194" Type="http://schemas.openxmlformats.org/officeDocument/2006/relationships/oleObject" Target="embeddings/oleObject78.bin" /><Relationship Id="rId199" Type="http://schemas.openxmlformats.org/officeDocument/2006/relationships/image" Target="media/image113.wmf" /><Relationship Id="rId203" Type="http://schemas.openxmlformats.org/officeDocument/2006/relationships/image" Target="media/image115.wmf" /><Relationship Id="rId208" Type="http://schemas.openxmlformats.org/officeDocument/2006/relationships/oleObject" Target="embeddings/oleObject85.bin" /><Relationship Id="rId229" Type="http://schemas.openxmlformats.org/officeDocument/2006/relationships/image" Target="media/image128.wmf" /><Relationship Id="rId19" Type="http://schemas.openxmlformats.org/officeDocument/2006/relationships/oleObject" Target="embeddings/oleObject6.bin" /><Relationship Id="rId224" Type="http://schemas.openxmlformats.org/officeDocument/2006/relationships/oleObject" Target="embeddings/oleObject93.bin" /><Relationship Id="rId240" Type="http://schemas.openxmlformats.org/officeDocument/2006/relationships/oleObject" Target="embeddings/oleObject101.bin" /><Relationship Id="rId245" Type="http://schemas.openxmlformats.org/officeDocument/2006/relationships/image" Target="media/image136.wmf" /><Relationship Id="rId261" Type="http://schemas.openxmlformats.org/officeDocument/2006/relationships/oleObject" Target="embeddings/oleObject112.bin" /><Relationship Id="rId14" Type="http://schemas.openxmlformats.org/officeDocument/2006/relationships/image" Target="media/image5.wmf" /><Relationship Id="rId30" Type="http://schemas.openxmlformats.org/officeDocument/2006/relationships/image" Target="media/image13.wmf" /><Relationship Id="rId35" Type="http://schemas.openxmlformats.org/officeDocument/2006/relationships/oleObject" Target="embeddings/oleObject14.bin" /><Relationship Id="rId56" Type="http://schemas.openxmlformats.org/officeDocument/2006/relationships/image" Target="media/image28.png" /><Relationship Id="rId77" Type="http://schemas.openxmlformats.org/officeDocument/2006/relationships/oleObject" Target="embeddings/oleObject32.bin" /><Relationship Id="rId100" Type="http://schemas.openxmlformats.org/officeDocument/2006/relationships/oleObject" Target="embeddings/oleObject44.bin" /><Relationship Id="rId105" Type="http://schemas.openxmlformats.org/officeDocument/2006/relationships/image" Target="media/image53.wmf" /><Relationship Id="rId126" Type="http://schemas.openxmlformats.org/officeDocument/2006/relationships/oleObject" Target="embeddings/oleObject57.bin" /><Relationship Id="rId147" Type="http://schemas.openxmlformats.org/officeDocument/2006/relationships/image" Target="media/image78.png" /><Relationship Id="rId168" Type="http://schemas.openxmlformats.org/officeDocument/2006/relationships/image" Target="media/image95.wmf" /><Relationship Id="rId8" Type="http://schemas.openxmlformats.org/officeDocument/2006/relationships/image" Target="media/image2.wmf" /><Relationship Id="rId51" Type="http://schemas.openxmlformats.org/officeDocument/2006/relationships/oleObject" Target="embeddings/oleObject21.bin" /><Relationship Id="rId72" Type="http://schemas.openxmlformats.org/officeDocument/2006/relationships/image" Target="media/image37.wmf" /><Relationship Id="rId93" Type="http://schemas.openxmlformats.org/officeDocument/2006/relationships/oleObject" Target="embeddings/oleObject40.bin" /><Relationship Id="rId98" Type="http://schemas.openxmlformats.org/officeDocument/2006/relationships/oleObject" Target="embeddings/oleObject43.bin" /><Relationship Id="rId121" Type="http://schemas.openxmlformats.org/officeDocument/2006/relationships/image" Target="media/image61.wmf" /><Relationship Id="rId142" Type="http://schemas.openxmlformats.org/officeDocument/2006/relationships/image" Target="media/image74.wmf" /><Relationship Id="rId163" Type="http://schemas.openxmlformats.org/officeDocument/2006/relationships/oleObject" Target="embeddings/oleObject67.bin" /><Relationship Id="rId184" Type="http://schemas.openxmlformats.org/officeDocument/2006/relationships/oleObject" Target="embeddings/oleObject73.bin" /><Relationship Id="rId189" Type="http://schemas.openxmlformats.org/officeDocument/2006/relationships/image" Target="media/image108.wmf" /><Relationship Id="rId219" Type="http://schemas.openxmlformats.org/officeDocument/2006/relationships/image" Target="media/image123.wmf" /><Relationship Id="rId3" Type="http://schemas.openxmlformats.org/officeDocument/2006/relationships/settings" Target="settings.xml" /><Relationship Id="rId214" Type="http://schemas.openxmlformats.org/officeDocument/2006/relationships/oleObject" Target="embeddings/oleObject88.bin" /><Relationship Id="rId230" Type="http://schemas.openxmlformats.org/officeDocument/2006/relationships/oleObject" Target="embeddings/oleObject96.bin" /><Relationship Id="rId235" Type="http://schemas.openxmlformats.org/officeDocument/2006/relationships/image" Target="media/image131.wmf" /><Relationship Id="rId251" Type="http://schemas.openxmlformats.org/officeDocument/2006/relationships/image" Target="media/image139.png" /><Relationship Id="rId256" Type="http://schemas.openxmlformats.org/officeDocument/2006/relationships/image" Target="media/image142.wmf" /><Relationship Id="rId25" Type="http://schemas.openxmlformats.org/officeDocument/2006/relationships/oleObject" Target="embeddings/oleObject9.bin" /><Relationship Id="rId46" Type="http://schemas.openxmlformats.org/officeDocument/2006/relationships/image" Target="media/image22.wmf" /><Relationship Id="rId67" Type="http://schemas.openxmlformats.org/officeDocument/2006/relationships/oleObject" Target="embeddings/oleObject27.bin" /><Relationship Id="rId116" Type="http://schemas.openxmlformats.org/officeDocument/2006/relationships/oleObject" Target="embeddings/oleObject52.bin" /><Relationship Id="rId137" Type="http://schemas.openxmlformats.org/officeDocument/2006/relationships/image" Target="media/image69.png" /><Relationship Id="rId158" Type="http://schemas.openxmlformats.org/officeDocument/2006/relationships/image" Target="media/image87.png" /><Relationship Id="rId20" Type="http://schemas.openxmlformats.org/officeDocument/2006/relationships/image" Target="media/image8.wmf" /><Relationship Id="rId41" Type="http://schemas.openxmlformats.org/officeDocument/2006/relationships/oleObject" Target="embeddings/oleObject16.bin" /><Relationship Id="rId62" Type="http://schemas.openxmlformats.org/officeDocument/2006/relationships/image" Target="media/image32.wmf" /><Relationship Id="rId83" Type="http://schemas.openxmlformats.org/officeDocument/2006/relationships/oleObject" Target="embeddings/oleObject35.bin" /><Relationship Id="rId88" Type="http://schemas.openxmlformats.org/officeDocument/2006/relationships/image" Target="media/image45.wmf" /><Relationship Id="rId111" Type="http://schemas.openxmlformats.org/officeDocument/2006/relationships/image" Target="media/image56.wmf" /><Relationship Id="rId132" Type="http://schemas.openxmlformats.org/officeDocument/2006/relationships/oleObject" Target="embeddings/oleObject60.bin" /><Relationship Id="rId153" Type="http://schemas.openxmlformats.org/officeDocument/2006/relationships/image" Target="media/image83.png" /><Relationship Id="rId174" Type="http://schemas.openxmlformats.org/officeDocument/2006/relationships/image" Target="media/image98.png" /><Relationship Id="rId179" Type="http://schemas.openxmlformats.org/officeDocument/2006/relationships/image" Target="media/image103.wmf" /><Relationship Id="rId195" Type="http://schemas.openxmlformats.org/officeDocument/2006/relationships/image" Target="media/image111.wmf" /><Relationship Id="rId209" Type="http://schemas.openxmlformats.org/officeDocument/2006/relationships/image" Target="media/image118.wmf" /><Relationship Id="rId190" Type="http://schemas.openxmlformats.org/officeDocument/2006/relationships/oleObject" Target="embeddings/oleObject76.bin" /><Relationship Id="rId204" Type="http://schemas.openxmlformats.org/officeDocument/2006/relationships/oleObject" Target="embeddings/oleObject83.bin" /><Relationship Id="rId220" Type="http://schemas.openxmlformats.org/officeDocument/2006/relationships/oleObject" Target="embeddings/oleObject91.bin" /><Relationship Id="rId225" Type="http://schemas.openxmlformats.org/officeDocument/2006/relationships/image" Target="media/image126.wmf" /><Relationship Id="rId241" Type="http://schemas.openxmlformats.org/officeDocument/2006/relationships/image" Target="media/image134.wmf" /><Relationship Id="rId246" Type="http://schemas.openxmlformats.org/officeDocument/2006/relationships/oleObject" Target="embeddings/oleObject104.bin" /><Relationship Id="rId15" Type="http://schemas.openxmlformats.org/officeDocument/2006/relationships/oleObject" Target="embeddings/oleObject4.bin" /><Relationship Id="rId36" Type="http://schemas.openxmlformats.org/officeDocument/2006/relationships/image" Target="media/image16.wmf" /><Relationship Id="rId57" Type="http://schemas.openxmlformats.org/officeDocument/2006/relationships/image" Target="media/image29.png" /><Relationship Id="rId106" Type="http://schemas.openxmlformats.org/officeDocument/2006/relationships/oleObject" Target="embeddings/oleObject47.bin" /><Relationship Id="rId127" Type="http://schemas.openxmlformats.org/officeDocument/2006/relationships/image" Target="media/image64.wmf" /><Relationship Id="rId262" Type="http://schemas.openxmlformats.org/officeDocument/2006/relationships/footer" Target="footer1.xml" /><Relationship Id="rId10" Type="http://schemas.openxmlformats.org/officeDocument/2006/relationships/image" Target="media/image3.wmf" /><Relationship Id="rId31" Type="http://schemas.openxmlformats.org/officeDocument/2006/relationships/oleObject" Target="embeddings/oleObject12.bin" /><Relationship Id="rId52" Type="http://schemas.openxmlformats.org/officeDocument/2006/relationships/image" Target="media/image25.wmf" /><Relationship Id="rId73" Type="http://schemas.openxmlformats.org/officeDocument/2006/relationships/oleObject" Target="embeddings/oleObject30.bin" /><Relationship Id="rId78" Type="http://schemas.openxmlformats.org/officeDocument/2006/relationships/image" Target="media/image40.wmf" /><Relationship Id="rId94" Type="http://schemas.openxmlformats.org/officeDocument/2006/relationships/oleObject" Target="embeddings/oleObject41.bin" /><Relationship Id="rId99" Type="http://schemas.openxmlformats.org/officeDocument/2006/relationships/image" Target="media/image50.wmf" /><Relationship Id="rId101" Type="http://schemas.openxmlformats.org/officeDocument/2006/relationships/image" Target="media/image51.wmf" /><Relationship Id="rId122" Type="http://schemas.openxmlformats.org/officeDocument/2006/relationships/oleObject" Target="embeddings/oleObject55.bin" /><Relationship Id="rId143" Type="http://schemas.openxmlformats.org/officeDocument/2006/relationships/oleObject" Target="embeddings/oleObject63.bin" /><Relationship Id="rId148" Type="http://schemas.openxmlformats.org/officeDocument/2006/relationships/image" Target="media/image79.png" /><Relationship Id="rId164" Type="http://schemas.openxmlformats.org/officeDocument/2006/relationships/image" Target="media/image91.png" /><Relationship Id="rId169" Type="http://schemas.openxmlformats.org/officeDocument/2006/relationships/oleObject" Target="embeddings/oleObject68.bin" /><Relationship Id="rId185" Type="http://schemas.openxmlformats.org/officeDocument/2006/relationships/image" Target="media/image106.wmf" /><Relationship Id="rId4" Type="http://schemas.openxmlformats.org/officeDocument/2006/relationships/webSettings" Target="webSettings.xml" /><Relationship Id="rId9" Type="http://schemas.openxmlformats.org/officeDocument/2006/relationships/oleObject" Target="embeddings/oleObject1.bin" /><Relationship Id="rId180" Type="http://schemas.openxmlformats.org/officeDocument/2006/relationships/oleObject" Target="embeddings/oleObject71.bin" /><Relationship Id="rId210" Type="http://schemas.openxmlformats.org/officeDocument/2006/relationships/oleObject" Target="embeddings/oleObject86.bin" /><Relationship Id="rId215" Type="http://schemas.openxmlformats.org/officeDocument/2006/relationships/image" Target="media/image121.wmf" /><Relationship Id="rId236" Type="http://schemas.openxmlformats.org/officeDocument/2006/relationships/oleObject" Target="embeddings/oleObject99.bin" /><Relationship Id="rId257" Type="http://schemas.openxmlformats.org/officeDocument/2006/relationships/oleObject" Target="embeddings/oleObject109.bin" /><Relationship Id="rId26" Type="http://schemas.openxmlformats.org/officeDocument/2006/relationships/image" Target="media/image11.wmf" /><Relationship Id="rId231" Type="http://schemas.openxmlformats.org/officeDocument/2006/relationships/image" Target="media/image129.wmf" /><Relationship Id="rId252" Type="http://schemas.openxmlformats.org/officeDocument/2006/relationships/image" Target="media/image140.wmf" /><Relationship Id="rId47" Type="http://schemas.openxmlformats.org/officeDocument/2006/relationships/oleObject" Target="embeddings/oleObject19.bin" /><Relationship Id="rId68" Type="http://schemas.openxmlformats.org/officeDocument/2006/relationships/image" Target="media/image35.wmf" /><Relationship Id="rId89" Type="http://schemas.openxmlformats.org/officeDocument/2006/relationships/oleObject" Target="embeddings/oleObject38.bin" /><Relationship Id="rId112" Type="http://schemas.openxmlformats.org/officeDocument/2006/relationships/oleObject" Target="embeddings/oleObject50.bin" /><Relationship Id="rId133" Type="http://schemas.openxmlformats.org/officeDocument/2006/relationships/image" Target="media/image67.wmf" /><Relationship Id="rId154" Type="http://schemas.openxmlformats.org/officeDocument/2006/relationships/image" Target="media/image84.wmf" /><Relationship Id="rId175" Type="http://schemas.openxmlformats.org/officeDocument/2006/relationships/image" Target="media/image99.png" /><Relationship Id="rId196" Type="http://schemas.openxmlformats.org/officeDocument/2006/relationships/oleObject" Target="embeddings/oleObject79.bin" /><Relationship Id="rId200" Type="http://schemas.openxmlformats.org/officeDocument/2006/relationships/oleObject" Target="embeddings/oleObject81.bin" /><Relationship Id="rId16" Type="http://schemas.openxmlformats.org/officeDocument/2006/relationships/image" Target="media/image6.wmf" /><Relationship Id="rId221" Type="http://schemas.openxmlformats.org/officeDocument/2006/relationships/image" Target="media/image124.wmf" /><Relationship Id="rId242" Type="http://schemas.openxmlformats.org/officeDocument/2006/relationships/oleObject" Target="embeddings/oleObject102.bin" /><Relationship Id="rId263" Type="http://schemas.openxmlformats.org/officeDocument/2006/relationships/fontTable" Target="fontTable.xml" /><Relationship Id="rId37" Type="http://schemas.openxmlformats.org/officeDocument/2006/relationships/oleObject" Target="embeddings/oleObject15.bin" /><Relationship Id="rId58" Type="http://schemas.openxmlformats.org/officeDocument/2006/relationships/image" Target="media/image30.wmf" /><Relationship Id="rId79" Type="http://schemas.openxmlformats.org/officeDocument/2006/relationships/oleObject" Target="embeddings/oleObject33.bin" /><Relationship Id="rId102" Type="http://schemas.openxmlformats.org/officeDocument/2006/relationships/oleObject" Target="embeddings/oleObject45.bin" /><Relationship Id="rId123" Type="http://schemas.openxmlformats.org/officeDocument/2006/relationships/image" Target="media/image62.wmf" /><Relationship Id="rId144" Type="http://schemas.openxmlformats.org/officeDocument/2006/relationships/image" Target="media/image75.png" /><Relationship Id="rId90" Type="http://schemas.openxmlformats.org/officeDocument/2006/relationships/image" Target="media/image46.wmf" /><Relationship Id="rId165" Type="http://schemas.openxmlformats.org/officeDocument/2006/relationships/image" Target="media/image92.png" /><Relationship Id="rId186" Type="http://schemas.openxmlformats.org/officeDocument/2006/relationships/oleObject" Target="embeddings/oleObject74.bin" /><Relationship Id="rId211" Type="http://schemas.openxmlformats.org/officeDocument/2006/relationships/image" Target="media/image119.wmf" /><Relationship Id="rId232" Type="http://schemas.openxmlformats.org/officeDocument/2006/relationships/oleObject" Target="embeddings/oleObject97.bin" /><Relationship Id="rId253" Type="http://schemas.openxmlformats.org/officeDocument/2006/relationships/oleObject" Target="embeddings/oleObject107.bin" /><Relationship Id="rId27" Type="http://schemas.openxmlformats.org/officeDocument/2006/relationships/oleObject" Target="embeddings/oleObject10.bin" /><Relationship Id="rId48" Type="http://schemas.openxmlformats.org/officeDocument/2006/relationships/image" Target="media/image23.wmf" /><Relationship Id="rId69" Type="http://schemas.openxmlformats.org/officeDocument/2006/relationships/oleObject" Target="embeddings/oleObject28.bin" /><Relationship Id="rId113" Type="http://schemas.openxmlformats.org/officeDocument/2006/relationships/image" Target="media/image57.wmf" /><Relationship Id="rId134" Type="http://schemas.openxmlformats.org/officeDocument/2006/relationships/oleObject" Target="embeddings/oleObject61.bin" /><Relationship Id="rId80" Type="http://schemas.openxmlformats.org/officeDocument/2006/relationships/image" Target="media/image41.wmf" /><Relationship Id="rId155" Type="http://schemas.openxmlformats.org/officeDocument/2006/relationships/oleObject" Target="embeddings/oleObject65.bin" /><Relationship Id="rId176" Type="http://schemas.openxmlformats.org/officeDocument/2006/relationships/image" Target="media/image100.png" /><Relationship Id="rId197" Type="http://schemas.openxmlformats.org/officeDocument/2006/relationships/image" Target="media/image112.wmf" /><Relationship Id="rId201" Type="http://schemas.openxmlformats.org/officeDocument/2006/relationships/image" Target="media/image114.wmf" /><Relationship Id="rId222" Type="http://schemas.openxmlformats.org/officeDocument/2006/relationships/oleObject" Target="embeddings/oleObject92.bin" /><Relationship Id="rId243" Type="http://schemas.openxmlformats.org/officeDocument/2006/relationships/image" Target="media/image135.wmf" /><Relationship Id="rId264" Type="http://schemas.openxmlformats.org/officeDocument/2006/relationships/theme" Target="theme/theme1.xml" /><Relationship Id="rId17" Type="http://schemas.openxmlformats.org/officeDocument/2006/relationships/oleObject" Target="embeddings/oleObject5.bin" /><Relationship Id="rId38" Type="http://schemas.openxmlformats.org/officeDocument/2006/relationships/image" Target="media/image17.png" /><Relationship Id="rId59" Type="http://schemas.openxmlformats.org/officeDocument/2006/relationships/oleObject" Target="embeddings/oleObject23.bin" /><Relationship Id="rId103" Type="http://schemas.openxmlformats.org/officeDocument/2006/relationships/image" Target="media/image52.wmf" /><Relationship Id="rId124" Type="http://schemas.openxmlformats.org/officeDocument/2006/relationships/oleObject" Target="embeddings/oleObject56.bin" /><Relationship Id="rId70" Type="http://schemas.openxmlformats.org/officeDocument/2006/relationships/image" Target="media/image36.wmf" /><Relationship Id="rId91" Type="http://schemas.openxmlformats.org/officeDocument/2006/relationships/oleObject" Target="embeddings/oleObject39.bin" /><Relationship Id="rId145" Type="http://schemas.openxmlformats.org/officeDocument/2006/relationships/image" Target="media/image76.png" /><Relationship Id="rId166" Type="http://schemas.openxmlformats.org/officeDocument/2006/relationships/image" Target="media/image93.png" /><Relationship Id="rId187" Type="http://schemas.openxmlformats.org/officeDocument/2006/relationships/image" Target="media/image107.wmf" /></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2116</Words>
  <Characters>12064</Characters>
  <Application>Microsoft Office Word</Application>
  <DocSecurity>0</DocSecurity>
  <Lines>100</Lines>
  <Paragraphs>28</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جامعة قنــاة السويس                   دور يناير 2011 م                          المــــادة:   جبر خطي</vt:lpstr>
      <vt:lpstr>جامعة قنــاة السويس                   دور يناير 2011 م                          المــــادة:   جبر خطي</vt:lpstr>
    </vt:vector>
  </TitlesOfParts>
  <Company/>
  <LinksUpToDate>false</LinksUpToDate>
  <CharactersWithSpaces>14152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جامعة قنــاة السويس                   دور يناير 2011 م                          المــــادة:   جبر خطي</dc:title>
  <dc:subject/>
  <dc:creator>AW</dc:creator>
  <cp:keywords/>
  <cp:lastModifiedBy>SHAIMAA.RIYADH@fsc.bu.edu.eg</cp:lastModifiedBy>
  <cp:revision>2</cp:revision>
  <cp:lastPrinted>2019-05-13T07:11:00Z</cp:lastPrinted>
  <dcterms:created xsi:type="dcterms:W3CDTF">2025-05-28T03:51:00Z</dcterms:created>
  <dcterms:modified xsi:type="dcterms:W3CDTF">2025-05-28T03:51:00Z</dcterms:modified>
</cp:coreProperties>
</file>